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017DE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F9611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DC394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7A49A9" w:rsidRPr="007A49A9" w:rsidRDefault="00F9611D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Attracting potential customers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017DE4" w:rsidRDefault="00017DE4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Pr="00525872" w:rsidRDefault="00A16171" w:rsidP="007A49A9">
      <w:pPr>
        <w:spacing w:after="0" w:line="276" w:lineRule="auto"/>
        <w:rPr>
          <w:rFonts w:eastAsia="Calibri" w:cs="Calibri Light"/>
          <w:sz w:val="24"/>
          <w:szCs w:val="24"/>
        </w:rPr>
      </w:pPr>
      <w:r w:rsidRPr="00525872">
        <w:rPr>
          <w:rFonts w:eastAsia="Calibri" w:cs="Calibri Light"/>
          <w:sz w:val="24"/>
          <w:szCs w:val="24"/>
        </w:rPr>
        <w:t>Look at the following business</w:t>
      </w:r>
      <w:r w:rsidR="00A62CF4" w:rsidRPr="00525872">
        <w:rPr>
          <w:rFonts w:eastAsia="Calibri" w:cs="Calibri Light"/>
          <w:sz w:val="24"/>
          <w:szCs w:val="24"/>
        </w:rPr>
        <w:t>es</w:t>
      </w:r>
      <w:r w:rsidRPr="00525872">
        <w:rPr>
          <w:rFonts w:eastAsia="Calibri" w:cs="Calibri Light"/>
          <w:sz w:val="24"/>
          <w:szCs w:val="24"/>
        </w:rPr>
        <w:t xml:space="preserve"> and use customer segmentation to indicate the target market for each.</w:t>
      </w:r>
    </w:p>
    <w:p w:rsidR="009028F6" w:rsidRDefault="009028F6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028F6" w:rsidRPr="00525872" w:rsidTr="009028F6">
        <w:tc>
          <w:tcPr>
            <w:tcW w:w="5341" w:type="dxa"/>
          </w:tcPr>
          <w:p w:rsidR="009028F6" w:rsidRPr="00525872" w:rsidRDefault="00574619" w:rsidP="00A62CF4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  <w:r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 xml:space="preserve">Business </w:t>
            </w:r>
          </w:p>
        </w:tc>
        <w:tc>
          <w:tcPr>
            <w:tcW w:w="5341" w:type="dxa"/>
          </w:tcPr>
          <w:p w:rsidR="009028F6" w:rsidRPr="00525872" w:rsidRDefault="00574619" w:rsidP="007876A8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  <w:r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 xml:space="preserve">Target </w:t>
            </w:r>
            <w:r w:rsidR="007876A8"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>m</w:t>
            </w:r>
            <w:r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>arket</w:t>
            </w:r>
          </w:p>
        </w:tc>
      </w:tr>
      <w:tr w:rsidR="009028F6" w:rsidRPr="00525872" w:rsidTr="009028F6">
        <w:tc>
          <w:tcPr>
            <w:tcW w:w="5341" w:type="dxa"/>
          </w:tcPr>
          <w:p w:rsidR="009028F6" w:rsidRPr="00525872" w:rsidRDefault="009028F6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028F6" w:rsidRDefault="00574619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 w:rsidRPr="00525872">
              <w:rPr>
                <w:rFonts w:eastAsia="Calibri" w:cs="Calibri Light"/>
                <w:sz w:val="24"/>
                <w:szCs w:val="24"/>
              </w:rPr>
              <w:t xml:space="preserve">A jeweller designing and making hand-crafted necklaces, earrings, bracelets and cufflinks </w:t>
            </w:r>
            <w:r w:rsidR="00F51D08" w:rsidRPr="00525872">
              <w:rPr>
                <w:rFonts w:eastAsia="Calibri" w:cs="Calibri Light"/>
                <w:sz w:val="24"/>
                <w:szCs w:val="24"/>
              </w:rPr>
              <w:t xml:space="preserve">- </w:t>
            </w:r>
            <w:r w:rsidRPr="00525872">
              <w:rPr>
                <w:rFonts w:eastAsia="Calibri" w:cs="Calibri Light"/>
                <w:sz w:val="24"/>
                <w:szCs w:val="24"/>
              </w:rPr>
              <w:t xml:space="preserve">often </w:t>
            </w:r>
            <w:r w:rsidR="00A16171" w:rsidRPr="00525872">
              <w:rPr>
                <w:rFonts w:eastAsia="Calibri" w:cs="Calibri Light"/>
                <w:sz w:val="24"/>
                <w:szCs w:val="24"/>
              </w:rPr>
              <w:t xml:space="preserve">bespoke </w:t>
            </w:r>
            <w:r w:rsidRPr="00525872">
              <w:rPr>
                <w:rFonts w:eastAsia="Calibri" w:cs="Calibri Light"/>
                <w:sz w:val="24"/>
                <w:szCs w:val="24"/>
              </w:rPr>
              <w:t xml:space="preserve">to </w:t>
            </w:r>
            <w:r w:rsidR="00A16171" w:rsidRPr="00525872">
              <w:rPr>
                <w:rFonts w:eastAsia="Calibri" w:cs="Calibri Light"/>
                <w:sz w:val="24"/>
                <w:szCs w:val="24"/>
              </w:rPr>
              <w:t>a</w:t>
            </w:r>
            <w:r w:rsidRPr="00525872">
              <w:rPr>
                <w:rFonts w:eastAsia="Calibri" w:cs="Calibri Light"/>
                <w:sz w:val="24"/>
                <w:szCs w:val="24"/>
              </w:rPr>
              <w:t xml:space="preserve"> customer’s specific requests</w:t>
            </w:r>
            <w:r w:rsidR="00F51D08" w:rsidRPr="00525872">
              <w:rPr>
                <w:rFonts w:eastAsia="Calibri" w:cs="Calibri Light"/>
                <w:sz w:val="24"/>
                <w:szCs w:val="24"/>
              </w:rPr>
              <w:t>.</w:t>
            </w:r>
            <w:r w:rsidRPr="00525872">
              <w:rPr>
                <w:rFonts w:eastAsia="Calibri" w:cs="Calibri Light"/>
                <w:sz w:val="24"/>
                <w:szCs w:val="24"/>
              </w:rPr>
              <w:t xml:space="preserve">  </w:t>
            </w:r>
          </w:p>
          <w:p w:rsidR="00525872" w:rsidRDefault="00525872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Default="00525872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Pr="00525872" w:rsidRDefault="00525872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028F6" w:rsidRPr="00525872" w:rsidRDefault="009028F6" w:rsidP="0057461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9028F6" w:rsidRPr="00525872" w:rsidRDefault="009028F6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574619" w:rsidRPr="00525872" w:rsidTr="009028F6">
        <w:tc>
          <w:tcPr>
            <w:tcW w:w="5341" w:type="dxa"/>
          </w:tcPr>
          <w:p w:rsidR="00574619" w:rsidRPr="00525872" w:rsidRDefault="00574619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Default="00A16171" w:rsidP="00525872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 w:rsidRPr="00525872">
              <w:rPr>
                <w:rFonts w:eastAsia="Calibri" w:cs="Calibri Light"/>
                <w:sz w:val="24"/>
                <w:szCs w:val="24"/>
              </w:rPr>
              <w:t>A software and mobile app designer specialising in education materials for children and adults.</w:t>
            </w:r>
          </w:p>
          <w:p w:rsidR="00525872" w:rsidRDefault="00525872" w:rsidP="00525872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Default="00525872" w:rsidP="00525872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Default="00525872" w:rsidP="00525872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Default="00525872" w:rsidP="00525872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Pr="00525872" w:rsidRDefault="00525872" w:rsidP="00525872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A16171" w:rsidRPr="00525872" w:rsidTr="009028F6">
        <w:tc>
          <w:tcPr>
            <w:tcW w:w="5341" w:type="dxa"/>
          </w:tcPr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</w:p>
          <w:p w:rsidR="00A16171" w:rsidRDefault="00A1617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 w:rsidRPr="00525872">
              <w:rPr>
                <w:rFonts w:eastAsia="Calibri" w:cs="Calibri Light"/>
                <w:sz w:val="24"/>
                <w:szCs w:val="24"/>
              </w:rPr>
              <w:t>A manufacturer of sportswear for running, cycling and general exercise.</w:t>
            </w:r>
          </w:p>
          <w:p w:rsidR="00525872" w:rsidRDefault="00525872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Default="00525872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Default="00525872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25872" w:rsidRDefault="00525872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  <w:r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</w:p>
          <w:p w:rsidR="00A16171" w:rsidRPr="00525872" w:rsidRDefault="00A16171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</w:p>
        </w:tc>
      </w:tr>
    </w:tbl>
    <w:p w:rsidR="009028F6" w:rsidRPr="00525872" w:rsidRDefault="009028F6" w:rsidP="007A49A9">
      <w:pPr>
        <w:spacing w:after="0" w:line="276" w:lineRule="auto"/>
        <w:rPr>
          <w:rFonts w:eastAsia="Calibri" w:cs="Calibri Light"/>
          <w:b/>
          <w:color w:val="0070C0"/>
          <w:sz w:val="24"/>
          <w:szCs w:val="24"/>
          <w:lang w:val="en-GB"/>
        </w:rPr>
      </w:pPr>
    </w:p>
    <w:p w:rsidR="009028F6" w:rsidRPr="00525872" w:rsidRDefault="009028F6">
      <w:pPr>
        <w:rPr>
          <w:rFonts w:eastAsia="Calibri" w:cs="Arial"/>
          <w:b/>
          <w:bCs/>
          <w:color w:val="003967"/>
          <w:sz w:val="24"/>
          <w:szCs w:val="24"/>
          <w:lang w:val="en-GB" w:eastAsia="en-GB"/>
        </w:rPr>
      </w:pPr>
      <w:r w:rsidRPr="00525872">
        <w:rPr>
          <w:rFonts w:eastAsia="Calibri" w:cs="Arial"/>
          <w:b/>
          <w:bCs/>
          <w:color w:val="003967"/>
          <w:sz w:val="24"/>
          <w:szCs w:val="24"/>
          <w:lang w:val="en-GB" w:eastAsia="en-GB"/>
        </w:rPr>
        <w:br w:type="page"/>
      </w:r>
    </w:p>
    <w:p w:rsidR="009028F6" w:rsidRDefault="009028F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TWO</w:t>
      </w:r>
    </w:p>
    <w:p w:rsidR="009028F6" w:rsidRDefault="009028F6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9028F6" w:rsidRPr="00525872" w:rsidRDefault="009028F6" w:rsidP="00A16171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525872">
        <w:rPr>
          <w:rFonts w:eastAsia="Calibri" w:cs="Calibri Light"/>
          <w:sz w:val="24"/>
          <w:szCs w:val="24"/>
          <w:lang w:val="en-GB"/>
        </w:rPr>
        <w:t xml:space="preserve">Referring back to the </w:t>
      </w:r>
      <w:r w:rsidR="00A16171" w:rsidRPr="00525872">
        <w:rPr>
          <w:rFonts w:eastAsia="Calibri" w:cs="Calibri Light"/>
          <w:sz w:val="24"/>
          <w:szCs w:val="24"/>
          <w:lang w:val="en-GB"/>
        </w:rPr>
        <w:t>business</w:t>
      </w:r>
      <w:r w:rsidR="00A62CF4" w:rsidRPr="00525872">
        <w:rPr>
          <w:rFonts w:eastAsia="Calibri" w:cs="Calibri Light"/>
          <w:sz w:val="24"/>
          <w:szCs w:val="24"/>
          <w:lang w:val="en-GB"/>
        </w:rPr>
        <w:t>es</w:t>
      </w:r>
      <w:r w:rsidR="00A16171" w:rsidRPr="00525872">
        <w:rPr>
          <w:rFonts w:eastAsia="Calibri" w:cs="Calibri Light"/>
          <w:sz w:val="24"/>
          <w:szCs w:val="24"/>
          <w:lang w:val="en-GB"/>
        </w:rPr>
        <w:t xml:space="preserve"> in </w:t>
      </w:r>
      <w:r w:rsidRPr="00525872">
        <w:rPr>
          <w:rFonts w:eastAsia="Calibri" w:cs="Calibri Light"/>
          <w:sz w:val="24"/>
          <w:szCs w:val="24"/>
          <w:lang w:val="en-GB"/>
        </w:rPr>
        <w:t xml:space="preserve">Part One, </w:t>
      </w:r>
      <w:r w:rsidR="00A16171" w:rsidRPr="00525872">
        <w:rPr>
          <w:rFonts w:eastAsia="Calibri" w:cs="Calibri Light"/>
          <w:sz w:val="24"/>
          <w:szCs w:val="24"/>
          <w:lang w:val="en-GB"/>
        </w:rPr>
        <w:t>choose suitable promotional activities for each. You may list more than one promotion</w:t>
      </w:r>
      <w:r w:rsidR="00A62CF4" w:rsidRPr="00525872">
        <w:rPr>
          <w:rFonts w:eastAsia="Calibri" w:cs="Calibri Light"/>
          <w:sz w:val="24"/>
          <w:szCs w:val="24"/>
          <w:lang w:val="en-GB"/>
        </w:rPr>
        <w:t>al activity</w:t>
      </w:r>
      <w:r w:rsidR="00A16171" w:rsidRPr="00525872">
        <w:rPr>
          <w:rFonts w:eastAsia="Calibri" w:cs="Calibri Light"/>
          <w:sz w:val="24"/>
          <w:szCs w:val="24"/>
          <w:lang w:val="en-GB"/>
        </w:rPr>
        <w:t xml:space="preserve"> for each </w:t>
      </w:r>
      <w:r w:rsidR="00A62CF4" w:rsidRPr="00525872">
        <w:rPr>
          <w:rFonts w:eastAsia="Calibri" w:cs="Calibri Light"/>
          <w:sz w:val="24"/>
          <w:szCs w:val="24"/>
          <w:lang w:val="en-GB"/>
        </w:rPr>
        <w:t>business</w:t>
      </w:r>
      <w:r w:rsidR="00A16171" w:rsidRPr="00525872">
        <w:rPr>
          <w:rFonts w:eastAsia="Calibri" w:cs="Calibri Light"/>
          <w:sz w:val="24"/>
          <w:szCs w:val="24"/>
          <w:lang w:val="en-GB"/>
        </w:rPr>
        <w:t>.</w:t>
      </w:r>
    </w:p>
    <w:p w:rsidR="00A16171" w:rsidRPr="00525872" w:rsidRDefault="00A16171" w:rsidP="00A16171">
      <w:pPr>
        <w:spacing w:after="200" w:line="276" w:lineRule="auto"/>
        <w:rPr>
          <w:rFonts w:eastAsia="Calibri" w:cs="Calibri Light"/>
          <w:sz w:val="24"/>
          <w:szCs w:val="24"/>
        </w:rPr>
      </w:pPr>
      <w:r w:rsidRPr="00525872">
        <w:rPr>
          <w:rFonts w:eastAsia="Calibri" w:cs="Calibri Light"/>
          <w:sz w:val="24"/>
          <w:szCs w:val="24"/>
          <w:lang w:val="en-GB"/>
        </w:rPr>
        <w:t>Give reasons for your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3762"/>
        <w:gridCol w:w="4195"/>
      </w:tblGrid>
      <w:tr w:rsidR="00A16171" w:rsidRPr="00525872" w:rsidTr="00A16171">
        <w:tc>
          <w:tcPr>
            <w:tcW w:w="2725" w:type="dxa"/>
          </w:tcPr>
          <w:p w:rsidR="00A16171" w:rsidRPr="00525872" w:rsidRDefault="00A16171" w:rsidP="00A62CF4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  <w:r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 xml:space="preserve">Business </w:t>
            </w:r>
          </w:p>
        </w:tc>
        <w:tc>
          <w:tcPr>
            <w:tcW w:w="3762" w:type="dxa"/>
          </w:tcPr>
          <w:p w:rsidR="00A16171" w:rsidRPr="00525872" w:rsidRDefault="00A16171" w:rsidP="00A16171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  <w:r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>Suitable promotional activity</w:t>
            </w:r>
          </w:p>
        </w:tc>
        <w:tc>
          <w:tcPr>
            <w:tcW w:w="4195" w:type="dxa"/>
          </w:tcPr>
          <w:p w:rsidR="00A16171" w:rsidRPr="00525872" w:rsidRDefault="00A16171" w:rsidP="00A16171">
            <w:pPr>
              <w:spacing w:line="276" w:lineRule="auto"/>
              <w:rPr>
                <w:rFonts w:eastAsia="Calibri" w:cs="Calibri Light"/>
                <w:b/>
                <w:color w:val="0070C0"/>
                <w:sz w:val="24"/>
                <w:szCs w:val="24"/>
              </w:rPr>
            </w:pPr>
            <w:r w:rsidRPr="00525872">
              <w:rPr>
                <w:rFonts w:eastAsia="Calibri" w:cs="Calibri Light"/>
                <w:b/>
                <w:color w:val="0070C0"/>
                <w:sz w:val="24"/>
                <w:szCs w:val="24"/>
              </w:rPr>
              <w:t>Reasons for selection</w:t>
            </w:r>
          </w:p>
        </w:tc>
      </w:tr>
      <w:tr w:rsidR="00A16171" w:rsidTr="00A16171">
        <w:tc>
          <w:tcPr>
            <w:tcW w:w="2725" w:type="dxa"/>
          </w:tcPr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F51D08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25872">
              <w:rPr>
                <w:rFonts w:eastAsia="Calibri" w:cs="Calibri Light"/>
                <w:sz w:val="24"/>
                <w:szCs w:val="24"/>
              </w:rPr>
              <w:t>J</w:t>
            </w:r>
            <w:r w:rsidR="00A16171" w:rsidRPr="00525872">
              <w:rPr>
                <w:rFonts w:eastAsia="Calibri" w:cs="Calibri Light"/>
                <w:sz w:val="24"/>
                <w:szCs w:val="24"/>
              </w:rPr>
              <w:t>eweller</w:t>
            </w:r>
            <w:r w:rsidR="00BA591E" w:rsidRPr="00525872">
              <w:rPr>
                <w:rFonts w:eastAsia="Calibri" w:cs="Calibri Light"/>
                <w:sz w:val="24"/>
                <w:szCs w:val="24"/>
              </w:rPr>
              <w:t>y</w:t>
            </w:r>
            <w:r w:rsidR="00A16171" w:rsidRPr="00525872">
              <w:rPr>
                <w:rFonts w:eastAsia="Calibri" w:cs="Calibri Light"/>
                <w:sz w:val="24"/>
                <w:szCs w:val="24"/>
              </w:rPr>
              <w:t xml:space="preserve"> design</w:t>
            </w:r>
            <w:r w:rsidRPr="00525872">
              <w:rPr>
                <w:rFonts w:eastAsia="Calibri" w:cs="Calibri Light"/>
                <w:sz w:val="24"/>
                <w:szCs w:val="24"/>
              </w:rPr>
              <w:t>er</w:t>
            </w: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3762" w:type="dxa"/>
          </w:tcPr>
          <w:p w:rsidR="00A16171" w:rsidRDefault="00A16171" w:rsidP="00E852EA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195" w:type="dxa"/>
          </w:tcPr>
          <w:p w:rsidR="00A16171" w:rsidRDefault="00A16171" w:rsidP="00E852EA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A16171" w:rsidTr="00A16171">
        <w:tc>
          <w:tcPr>
            <w:tcW w:w="2725" w:type="dxa"/>
          </w:tcPr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F51D08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25872">
              <w:rPr>
                <w:rFonts w:eastAsia="Calibri" w:cs="Calibri Light"/>
                <w:sz w:val="24"/>
                <w:szCs w:val="24"/>
              </w:rPr>
              <w:t>S</w:t>
            </w:r>
            <w:r w:rsidR="00A16171" w:rsidRPr="00525872">
              <w:rPr>
                <w:rFonts w:eastAsia="Calibri" w:cs="Calibri Light"/>
                <w:sz w:val="24"/>
                <w:szCs w:val="24"/>
              </w:rPr>
              <w:t>oftware and mobile app designer</w:t>
            </w: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3762" w:type="dxa"/>
          </w:tcPr>
          <w:p w:rsidR="00A16171" w:rsidRDefault="00A16171" w:rsidP="00E852EA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195" w:type="dxa"/>
          </w:tcPr>
          <w:p w:rsidR="00A16171" w:rsidRDefault="00A16171" w:rsidP="00E852EA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A16171" w:rsidRPr="00A16171" w:rsidTr="00A16171">
        <w:tc>
          <w:tcPr>
            <w:tcW w:w="2725" w:type="dxa"/>
          </w:tcPr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F51D08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25872">
              <w:rPr>
                <w:rFonts w:eastAsia="Calibri" w:cs="Calibri Light"/>
                <w:sz w:val="24"/>
                <w:szCs w:val="24"/>
              </w:rPr>
              <w:t>M</w:t>
            </w:r>
            <w:r w:rsidR="00A16171" w:rsidRPr="00525872">
              <w:rPr>
                <w:rFonts w:eastAsia="Calibri" w:cs="Calibri Light"/>
                <w:sz w:val="24"/>
                <w:szCs w:val="24"/>
              </w:rPr>
              <w:t>anufacturer of sportswear</w:t>
            </w: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16171" w:rsidRPr="00525872" w:rsidRDefault="00A16171" w:rsidP="00F51D08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3762" w:type="dxa"/>
          </w:tcPr>
          <w:p w:rsidR="00A16171" w:rsidRPr="00A16171" w:rsidRDefault="00A16171" w:rsidP="00E852EA">
            <w:pPr>
              <w:spacing w:line="276" w:lineRule="auto"/>
              <w:rPr>
                <w:rFonts w:eastAsia="Calibri" w:cs="Calibri Light"/>
                <w:b/>
                <w:color w:val="0070C0"/>
                <w:sz w:val="36"/>
                <w:szCs w:val="24"/>
              </w:rPr>
            </w:pPr>
          </w:p>
        </w:tc>
        <w:tc>
          <w:tcPr>
            <w:tcW w:w="4195" w:type="dxa"/>
          </w:tcPr>
          <w:p w:rsidR="00A16171" w:rsidRPr="00A16171" w:rsidRDefault="00A16171" w:rsidP="00E852EA">
            <w:pPr>
              <w:spacing w:line="276" w:lineRule="auto"/>
              <w:rPr>
                <w:rFonts w:eastAsia="Calibri" w:cs="Calibri Light"/>
                <w:b/>
                <w:color w:val="0070C0"/>
                <w:sz w:val="36"/>
                <w:szCs w:val="24"/>
              </w:rPr>
            </w:pPr>
          </w:p>
        </w:tc>
      </w:tr>
    </w:tbl>
    <w:p w:rsidR="007A49A9" w:rsidRPr="007A49A9" w:rsidRDefault="007A49A9" w:rsidP="00A62CF4">
      <w:pPr>
        <w:rPr>
          <w:rFonts w:eastAsia="Calibri" w:cs="Calibri Light"/>
          <w:sz w:val="28"/>
          <w:szCs w:val="24"/>
          <w:lang w:val="en-GB"/>
        </w:rPr>
      </w:pPr>
    </w:p>
    <w:sectPr w:rsidR="007A49A9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E2" w:rsidRDefault="003134E2" w:rsidP="00B71E51">
      <w:pPr>
        <w:spacing w:after="0" w:line="240" w:lineRule="auto"/>
      </w:pPr>
      <w:r>
        <w:separator/>
      </w:r>
    </w:p>
  </w:endnote>
  <w:endnote w:type="continuationSeparator" w:id="0">
    <w:p w:rsidR="003134E2" w:rsidRDefault="003134E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44AA5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E2" w:rsidRDefault="003134E2" w:rsidP="00B71E51">
      <w:pPr>
        <w:spacing w:after="0" w:line="240" w:lineRule="auto"/>
      </w:pPr>
      <w:r>
        <w:separator/>
      </w:r>
    </w:p>
  </w:footnote>
  <w:footnote w:type="continuationSeparator" w:id="0">
    <w:p w:rsidR="003134E2" w:rsidRDefault="003134E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651B5"/>
    <w:multiLevelType w:val="hybridMultilevel"/>
    <w:tmpl w:val="76421C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17DE4"/>
    <w:rsid w:val="00133BF3"/>
    <w:rsid w:val="00186995"/>
    <w:rsid w:val="001F0F2D"/>
    <w:rsid w:val="00254090"/>
    <w:rsid w:val="003134E2"/>
    <w:rsid w:val="00344AA5"/>
    <w:rsid w:val="003A2006"/>
    <w:rsid w:val="00444B62"/>
    <w:rsid w:val="00472557"/>
    <w:rsid w:val="00525872"/>
    <w:rsid w:val="00574619"/>
    <w:rsid w:val="00606640"/>
    <w:rsid w:val="00683D6D"/>
    <w:rsid w:val="00725FDC"/>
    <w:rsid w:val="007876A8"/>
    <w:rsid w:val="007A3515"/>
    <w:rsid w:val="007A49A9"/>
    <w:rsid w:val="00823B07"/>
    <w:rsid w:val="00824911"/>
    <w:rsid w:val="00834A9C"/>
    <w:rsid w:val="008C603D"/>
    <w:rsid w:val="009028F6"/>
    <w:rsid w:val="009E7FFB"/>
    <w:rsid w:val="00A16171"/>
    <w:rsid w:val="00A5176E"/>
    <w:rsid w:val="00A62CF4"/>
    <w:rsid w:val="00AF0773"/>
    <w:rsid w:val="00B12D87"/>
    <w:rsid w:val="00B327B6"/>
    <w:rsid w:val="00B71E51"/>
    <w:rsid w:val="00BA591E"/>
    <w:rsid w:val="00BD2EB2"/>
    <w:rsid w:val="00BD4B35"/>
    <w:rsid w:val="00BF0A1E"/>
    <w:rsid w:val="00C62177"/>
    <w:rsid w:val="00CD324C"/>
    <w:rsid w:val="00D647C9"/>
    <w:rsid w:val="00DC3948"/>
    <w:rsid w:val="00DF2121"/>
    <w:rsid w:val="00E952E9"/>
    <w:rsid w:val="00EB6524"/>
    <w:rsid w:val="00ED68D5"/>
    <w:rsid w:val="00F51D08"/>
    <w:rsid w:val="00F736CD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B1ADA-10C5-482A-9397-04C0059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8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77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73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2017-06-16T17:01:00Z</dcterms:created>
  <dcterms:modified xsi:type="dcterms:W3CDTF">2017-06-16T17:01:00Z</dcterms:modified>
</cp:coreProperties>
</file>