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217" w:rsidRDefault="00954217" w:rsidP="00954217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BUSINESS ESSENTIALS</w:t>
      </w:r>
    </w:p>
    <w:p w:rsidR="00954217" w:rsidRDefault="00954217" w:rsidP="00954217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Element 3: Learning Outcome 10: Activity 1</w:t>
      </w:r>
    </w:p>
    <w:p w:rsidR="00954217" w:rsidRDefault="00954217" w:rsidP="00954217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954217" w:rsidRPr="007A49A9" w:rsidRDefault="00954217" w:rsidP="00954217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 w:rsidRPr="00E86500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New 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w</w:t>
      </w:r>
      <w:r w:rsidRPr="00E86500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ays of 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w</w:t>
      </w:r>
      <w:r w:rsidRPr="00E86500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orking: 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outsourcing and offshoring</w:t>
      </w:r>
    </w:p>
    <w:p w:rsidR="00954217" w:rsidRDefault="00954217" w:rsidP="00954217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4604DA" w:rsidRPr="00954217" w:rsidRDefault="004604DA" w:rsidP="00954217">
      <w:pPr>
        <w:pStyle w:val="ListParagraph"/>
        <w:numPr>
          <w:ilvl w:val="0"/>
          <w:numId w:val="2"/>
        </w:numPr>
        <w:spacing w:after="0" w:line="240" w:lineRule="auto"/>
        <w:outlineLvl w:val="2"/>
        <w:rPr>
          <w:rFonts w:eastAsia="Calibri" w:cs="Times New Roman"/>
          <w:sz w:val="24"/>
          <w:szCs w:val="24"/>
          <w:lang w:val="en-GB"/>
        </w:rPr>
      </w:pPr>
      <w:r w:rsidRPr="00954217">
        <w:rPr>
          <w:rFonts w:eastAsia="Calibri" w:cs="Times New Roman"/>
          <w:sz w:val="24"/>
          <w:szCs w:val="24"/>
          <w:lang w:val="en-GB"/>
        </w:rPr>
        <w:t xml:space="preserve">Define </w:t>
      </w:r>
      <w:r w:rsidR="00954217">
        <w:rPr>
          <w:rFonts w:eastAsia="Calibri" w:cs="Times New Roman"/>
          <w:sz w:val="24"/>
          <w:szCs w:val="24"/>
          <w:lang w:val="en-GB"/>
        </w:rPr>
        <w:t>o</w:t>
      </w:r>
      <w:r w:rsidRPr="00954217">
        <w:rPr>
          <w:rFonts w:eastAsia="Calibri" w:cs="Times New Roman"/>
          <w:sz w:val="24"/>
          <w:szCs w:val="24"/>
          <w:lang w:val="en-GB"/>
        </w:rPr>
        <w:t>utsourcing</w:t>
      </w:r>
      <w:r w:rsidR="00954217">
        <w:rPr>
          <w:rFonts w:eastAsia="Calibri" w:cs="Times New Roman"/>
          <w:sz w:val="24"/>
          <w:szCs w:val="24"/>
          <w:lang w:val="en-GB"/>
        </w:rPr>
        <w:t>.</w:t>
      </w:r>
    </w:p>
    <w:p w:rsidR="004604DA" w:rsidRPr="00954217" w:rsidRDefault="004604DA" w:rsidP="004604DA">
      <w:pPr>
        <w:spacing w:after="0" w:line="240" w:lineRule="auto"/>
        <w:outlineLvl w:val="2"/>
        <w:rPr>
          <w:rFonts w:eastAsia="Calibri" w:cs="Times New Roman"/>
          <w:sz w:val="24"/>
          <w:szCs w:val="24"/>
          <w:lang w:val="en-GB"/>
        </w:rPr>
      </w:pPr>
    </w:p>
    <w:p w:rsidR="004604DA" w:rsidRPr="00954217" w:rsidRDefault="004604DA" w:rsidP="00954217">
      <w:pPr>
        <w:pStyle w:val="ListParagraph"/>
        <w:numPr>
          <w:ilvl w:val="0"/>
          <w:numId w:val="2"/>
        </w:numPr>
        <w:spacing w:after="0" w:line="240" w:lineRule="auto"/>
        <w:outlineLvl w:val="2"/>
        <w:rPr>
          <w:rFonts w:eastAsia="Calibri" w:cs="Times New Roman"/>
          <w:sz w:val="24"/>
          <w:szCs w:val="24"/>
          <w:lang w:val="en-GB"/>
        </w:rPr>
      </w:pPr>
      <w:r w:rsidRPr="00954217">
        <w:rPr>
          <w:rFonts w:eastAsia="Calibri" w:cs="Times New Roman"/>
          <w:sz w:val="24"/>
          <w:szCs w:val="24"/>
          <w:lang w:val="en-GB"/>
        </w:rPr>
        <w:t>Provide examples</w:t>
      </w:r>
      <w:r w:rsidR="00954217">
        <w:rPr>
          <w:rFonts w:eastAsia="Calibri" w:cs="Times New Roman"/>
          <w:sz w:val="24"/>
          <w:szCs w:val="24"/>
          <w:lang w:val="en-GB"/>
        </w:rPr>
        <w:t xml:space="preserve"> of outsourcing.</w:t>
      </w:r>
    </w:p>
    <w:p w:rsidR="004604DA" w:rsidRPr="00954217" w:rsidRDefault="004604DA" w:rsidP="004604DA">
      <w:pPr>
        <w:spacing w:after="0" w:line="240" w:lineRule="auto"/>
        <w:outlineLvl w:val="2"/>
        <w:rPr>
          <w:rFonts w:eastAsia="Calibri" w:cs="Times New Roman"/>
          <w:sz w:val="24"/>
          <w:szCs w:val="24"/>
          <w:lang w:val="en-GB"/>
        </w:rPr>
      </w:pPr>
    </w:p>
    <w:p w:rsidR="004604DA" w:rsidRPr="00954217" w:rsidRDefault="004604DA" w:rsidP="00954217">
      <w:pPr>
        <w:pStyle w:val="ListParagraph"/>
        <w:numPr>
          <w:ilvl w:val="0"/>
          <w:numId w:val="2"/>
        </w:numPr>
        <w:spacing w:after="0" w:line="240" w:lineRule="auto"/>
        <w:outlineLvl w:val="2"/>
        <w:rPr>
          <w:rFonts w:eastAsia="Calibri" w:cs="Times New Roman"/>
          <w:sz w:val="24"/>
          <w:szCs w:val="24"/>
          <w:lang w:val="en-GB"/>
        </w:rPr>
      </w:pPr>
      <w:r w:rsidRPr="00954217">
        <w:rPr>
          <w:rFonts w:eastAsia="Calibri" w:cs="Times New Roman"/>
          <w:sz w:val="24"/>
          <w:szCs w:val="24"/>
          <w:lang w:val="en-GB"/>
        </w:rPr>
        <w:t xml:space="preserve">Define </w:t>
      </w:r>
      <w:r w:rsidR="00954217">
        <w:rPr>
          <w:rFonts w:eastAsia="Calibri" w:cs="Times New Roman"/>
          <w:sz w:val="24"/>
          <w:szCs w:val="24"/>
          <w:lang w:val="en-GB"/>
        </w:rPr>
        <w:t>o</w:t>
      </w:r>
      <w:r w:rsidRPr="00954217">
        <w:rPr>
          <w:rFonts w:eastAsia="Calibri" w:cs="Times New Roman"/>
          <w:sz w:val="24"/>
          <w:szCs w:val="24"/>
          <w:lang w:val="en-GB"/>
        </w:rPr>
        <w:t>ffshoring</w:t>
      </w:r>
      <w:r w:rsidR="00954217">
        <w:rPr>
          <w:rFonts w:eastAsia="Calibri" w:cs="Times New Roman"/>
          <w:sz w:val="24"/>
          <w:szCs w:val="24"/>
          <w:lang w:val="en-GB"/>
        </w:rPr>
        <w:t>.</w:t>
      </w:r>
    </w:p>
    <w:p w:rsidR="004604DA" w:rsidRPr="00954217" w:rsidRDefault="004604DA" w:rsidP="004604DA">
      <w:pPr>
        <w:spacing w:after="0" w:line="240" w:lineRule="auto"/>
        <w:outlineLvl w:val="2"/>
        <w:rPr>
          <w:rFonts w:eastAsia="Calibri" w:cs="Times New Roman"/>
          <w:sz w:val="24"/>
          <w:szCs w:val="24"/>
          <w:lang w:val="en-GB"/>
        </w:rPr>
      </w:pPr>
    </w:p>
    <w:p w:rsidR="004604DA" w:rsidRPr="00954217" w:rsidRDefault="004604DA" w:rsidP="00954217">
      <w:pPr>
        <w:pStyle w:val="ListParagraph"/>
        <w:numPr>
          <w:ilvl w:val="0"/>
          <w:numId w:val="2"/>
        </w:numPr>
        <w:spacing w:after="0" w:line="240" w:lineRule="auto"/>
        <w:outlineLvl w:val="2"/>
        <w:rPr>
          <w:rFonts w:eastAsia="Calibri" w:cs="Times New Roman"/>
          <w:sz w:val="24"/>
          <w:szCs w:val="24"/>
          <w:lang w:val="en-GB"/>
        </w:rPr>
      </w:pPr>
      <w:r w:rsidRPr="00954217">
        <w:rPr>
          <w:rFonts w:eastAsia="Calibri" w:cs="Times New Roman"/>
          <w:sz w:val="24"/>
          <w:szCs w:val="24"/>
          <w:lang w:val="en-GB"/>
        </w:rPr>
        <w:t>Provide examples</w:t>
      </w:r>
      <w:r w:rsidR="00954217">
        <w:rPr>
          <w:rFonts w:eastAsia="Calibri" w:cs="Times New Roman"/>
          <w:sz w:val="24"/>
          <w:szCs w:val="24"/>
          <w:lang w:val="en-GB"/>
        </w:rPr>
        <w:t xml:space="preserve"> of offshoring.</w:t>
      </w:r>
    </w:p>
    <w:p w:rsidR="004604DA" w:rsidRPr="00954217" w:rsidRDefault="004604DA" w:rsidP="004604DA">
      <w:pPr>
        <w:spacing w:after="0" w:line="240" w:lineRule="auto"/>
        <w:outlineLvl w:val="2"/>
        <w:rPr>
          <w:rFonts w:eastAsia="Calibri" w:cs="Times New Roman"/>
          <w:sz w:val="24"/>
          <w:szCs w:val="24"/>
          <w:lang w:val="en-GB"/>
        </w:rPr>
      </w:pPr>
    </w:p>
    <w:p w:rsidR="004604DA" w:rsidRPr="00954217" w:rsidRDefault="004604DA" w:rsidP="00954217">
      <w:pPr>
        <w:spacing w:after="0" w:line="240" w:lineRule="auto"/>
        <w:outlineLvl w:val="2"/>
        <w:rPr>
          <w:rFonts w:eastAsia="Calibri" w:cs="Times New Roman"/>
          <w:sz w:val="24"/>
          <w:szCs w:val="24"/>
          <w:lang w:val="en-GB"/>
        </w:rPr>
      </w:pPr>
      <w:r w:rsidRPr="00954217">
        <w:rPr>
          <w:rFonts w:eastAsia="Calibri" w:cs="Times New Roman"/>
          <w:sz w:val="24"/>
          <w:szCs w:val="24"/>
          <w:lang w:val="en-GB"/>
        </w:rPr>
        <w:t xml:space="preserve">To prepare for </w:t>
      </w:r>
      <w:r w:rsidR="00954217">
        <w:rPr>
          <w:rFonts w:eastAsia="Calibri" w:cs="Times New Roman"/>
          <w:sz w:val="24"/>
          <w:szCs w:val="24"/>
          <w:lang w:val="en-GB"/>
        </w:rPr>
        <w:t xml:space="preserve">the </w:t>
      </w:r>
      <w:r w:rsidRPr="00954217">
        <w:rPr>
          <w:rFonts w:eastAsia="Calibri" w:cs="Times New Roman"/>
          <w:sz w:val="24"/>
          <w:szCs w:val="24"/>
          <w:lang w:val="en-GB"/>
        </w:rPr>
        <w:t>c</w:t>
      </w:r>
      <w:bookmarkStart w:id="0" w:name="_GoBack"/>
      <w:bookmarkEnd w:id="0"/>
      <w:r w:rsidRPr="00954217">
        <w:rPr>
          <w:rFonts w:eastAsia="Calibri" w:cs="Times New Roman"/>
          <w:sz w:val="24"/>
          <w:szCs w:val="24"/>
          <w:lang w:val="en-GB"/>
        </w:rPr>
        <w:t xml:space="preserve">lass discussion, list the </w:t>
      </w:r>
      <w:r w:rsidR="00954217">
        <w:rPr>
          <w:rFonts w:eastAsia="Calibri" w:cs="Times New Roman"/>
          <w:sz w:val="24"/>
          <w:szCs w:val="24"/>
          <w:lang w:val="en-GB"/>
        </w:rPr>
        <w:t>advantages and disadvantages</w:t>
      </w:r>
      <w:r w:rsidRPr="00954217">
        <w:rPr>
          <w:rFonts w:eastAsia="Calibri" w:cs="Times New Roman"/>
          <w:sz w:val="24"/>
          <w:szCs w:val="24"/>
          <w:lang w:val="en-GB"/>
        </w:rPr>
        <w:t xml:space="preserve"> of outsourcing and provide reasons for each.</w:t>
      </w:r>
    </w:p>
    <w:p w:rsidR="004604DA" w:rsidRPr="00954217" w:rsidRDefault="004604DA" w:rsidP="004604DA">
      <w:pPr>
        <w:spacing w:after="0" w:line="240" w:lineRule="auto"/>
        <w:outlineLvl w:val="2"/>
        <w:rPr>
          <w:rFonts w:eastAsia="Calibri" w:cs="Times New Roman"/>
          <w:b/>
          <w:sz w:val="24"/>
          <w:szCs w:val="24"/>
          <w:lang w:val="en-GB"/>
        </w:rPr>
      </w:pPr>
    </w:p>
    <w:p w:rsidR="004604DA" w:rsidRPr="00954217" w:rsidRDefault="004604DA" w:rsidP="004604DA">
      <w:pPr>
        <w:spacing w:after="0" w:line="240" w:lineRule="auto"/>
        <w:outlineLvl w:val="2"/>
        <w:rPr>
          <w:rFonts w:eastAsia="Calibri" w:cs="Times New Roman"/>
          <w:b/>
          <w:sz w:val="24"/>
          <w:szCs w:val="24"/>
          <w:lang w:val="en-GB"/>
        </w:rPr>
      </w:pPr>
    </w:p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5242"/>
        <w:gridCol w:w="5243"/>
      </w:tblGrid>
      <w:tr w:rsidR="00954217" w:rsidRPr="00954217" w:rsidTr="00B769EB">
        <w:tc>
          <w:tcPr>
            <w:tcW w:w="5242" w:type="dxa"/>
          </w:tcPr>
          <w:p w:rsidR="004351E6" w:rsidRPr="00954217" w:rsidRDefault="004604DA" w:rsidP="00954217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  <w:r w:rsidRPr="00954217"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  <w:t xml:space="preserve">Advantages of </w:t>
            </w:r>
            <w:r w:rsidR="00954217"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  <w:t>o</w:t>
            </w:r>
            <w:r w:rsidRPr="00954217"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  <w:t>ut</w:t>
            </w:r>
            <w:r w:rsidR="00954217"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  <w:t>s</w:t>
            </w:r>
            <w:r w:rsidRPr="00954217"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  <w:t>ou</w:t>
            </w:r>
            <w:r w:rsidR="00954217"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  <w:t>r</w:t>
            </w:r>
            <w:r w:rsidRPr="00954217"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  <w:t>cing</w:t>
            </w:r>
          </w:p>
        </w:tc>
        <w:tc>
          <w:tcPr>
            <w:tcW w:w="5243" w:type="dxa"/>
          </w:tcPr>
          <w:p w:rsidR="006B0937" w:rsidRPr="00954217" w:rsidRDefault="004604DA" w:rsidP="00936310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  <w:r w:rsidRPr="00954217"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  <w:t>Disadvantage</w:t>
            </w:r>
            <w:r w:rsidR="00954217"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  <w:t>s</w:t>
            </w:r>
            <w:r w:rsidRPr="00954217"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  <w:t xml:space="preserve"> of outsou</w:t>
            </w:r>
            <w:r w:rsidR="00936310"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  <w:t>rc</w:t>
            </w:r>
            <w:r w:rsidRPr="00954217"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  <w:t>ing</w:t>
            </w:r>
          </w:p>
        </w:tc>
      </w:tr>
      <w:tr w:rsidR="004351E6" w:rsidRPr="00954217" w:rsidTr="00B769EB">
        <w:trPr>
          <w:trHeight w:val="1934"/>
        </w:trPr>
        <w:tc>
          <w:tcPr>
            <w:tcW w:w="5242" w:type="dxa"/>
          </w:tcPr>
          <w:p w:rsidR="00D659DA" w:rsidRPr="00954217" w:rsidRDefault="00D659DA" w:rsidP="00A13547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  <w:p w:rsidR="004604DA" w:rsidRPr="00954217" w:rsidRDefault="004604DA" w:rsidP="00A13547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  <w:p w:rsidR="004604DA" w:rsidRPr="00954217" w:rsidRDefault="004604DA" w:rsidP="00A13547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  <w:p w:rsidR="004604DA" w:rsidRPr="00954217" w:rsidRDefault="004604DA" w:rsidP="00A13547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  <w:p w:rsidR="004604DA" w:rsidRPr="00954217" w:rsidRDefault="004604DA" w:rsidP="00A13547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  <w:p w:rsidR="004604DA" w:rsidRPr="00954217" w:rsidRDefault="004604DA" w:rsidP="00A13547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  <w:p w:rsidR="004604DA" w:rsidRPr="00954217" w:rsidRDefault="004604DA" w:rsidP="00A13547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  <w:p w:rsidR="004604DA" w:rsidRPr="00954217" w:rsidRDefault="004604DA" w:rsidP="00A13547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  <w:p w:rsidR="004604DA" w:rsidRPr="00954217" w:rsidRDefault="004604DA" w:rsidP="00A13547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  <w:p w:rsidR="004604DA" w:rsidRPr="00954217" w:rsidRDefault="004604DA" w:rsidP="00A13547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  <w:p w:rsidR="004604DA" w:rsidRPr="00954217" w:rsidRDefault="004604DA" w:rsidP="00A13547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  <w:p w:rsidR="004604DA" w:rsidRPr="00954217" w:rsidRDefault="004604DA" w:rsidP="00A13547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  <w:p w:rsidR="004604DA" w:rsidRPr="00954217" w:rsidRDefault="004604DA" w:rsidP="00A13547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  <w:p w:rsidR="004604DA" w:rsidRPr="00954217" w:rsidRDefault="004604DA" w:rsidP="00A13547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  <w:p w:rsidR="004604DA" w:rsidRPr="00954217" w:rsidRDefault="004604DA" w:rsidP="00A13547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  <w:p w:rsidR="004604DA" w:rsidRPr="00954217" w:rsidRDefault="004604DA" w:rsidP="00A13547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  <w:p w:rsidR="004604DA" w:rsidRPr="00954217" w:rsidRDefault="004604DA" w:rsidP="00A13547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  <w:p w:rsidR="004604DA" w:rsidRPr="00954217" w:rsidRDefault="004604DA" w:rsidP="00A13547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5243" w:type="dxa"/>
          </w:tcPr>
          <w:p w:rsidR="004351E6" w:rsidRPr="00954217" w:rsidRDefault="004351E6" w:rsidP="00A13547">
            <w:pPr>
              <w:rPr>
                <w:sz w:val="24"/>
                <w:szCs w:val="24"/>
              </w:rPr>
            </w:pPr>
          </w:p>
        </w:tc>
      </w:tr>
    </w:tbl>
    <w:p w:rsidR="004351E6" w:rsidRPr="00954217" w:rsidRDefault="004351E6" w:rsidP="004604DA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</w:p>
    <w:sectPr w:rsidR="004351E6" w:rsidRPr="00954217" w:rsidSect="00B769EB">
      <w:headerReference w:type="default" r:id="rId7"/>
      <w:footerReference w:type="default" r:id="rId8"/>
      <w:pgSz w:w="11906" w:h="16838"/>
      <w:pgMar w:top="1530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3FB" w:rsidRDefault="00E663FB" w:rsidP="00B71E51">
      <w:pPr>
        <w:spacing w:after="0" w:line="240" w:lineRule="auto"/>
      </w:pPr>
      <w:r>
        <w:separator/>
      </w:r>
    </w:p>
  </w:endnote>
  <w:endnote w:type="continuationSeparator" w:id="0">
    <w:p w:rsidR="00E663FB" w:rsidRDefault="00E663FB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954217">
      <w:t>3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3FB" w:rsidRDefault="00E663FB" w:rsidP="00B71E51">
      <w:pPr>
        <w:spacing w:after="0" w:line="240" w:lineRule="auto"/>
      </w:pPr>
      <w:r>
        <w:separator/>
      </w:r>
    </w:p>
  </w:footnote>
  <w:footnote w:type="continuationSeparator" w:id="0">
    <w:p w:rsidR="00E663FB" w:rsidRDefault="00E663FB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6272A7"/>
    <w:multiLevelType w:val="hybridMultilevel"/>
    <w:tmpl w:val="6E58A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815B9"/>
    <w:rsid w:val="0013350A"/>
    <w:rsid w:val="00186995"/>
    <w:rsid w:val="00254090"/>
    <w:rsid w:val="002842ED"/>
    <w:rsid w:val="004351E6"/>
    <w:rsid w:val="00444B62"/>
    <w:rsid w:val="004604DA"/>
    <w:rsid w:val="00490799"/>
    <w:rsid w:val="005E0B3B"/>
    <w:rsid w:val="00626BAF"/>
    <w:rsid w:val="00697496"/>
    <w:rsid w:val="006B0937"/>
    <w:rsid w:val="006E7DF4"/>
    <w:rsid w:val="007A3515"/>
    <w:rsid w:val="007A49A9"/>
    <w:rsid w:val="007B7446"/>
    <w:rsid w:val="00823B07"/>
    <w:rsid w:val="00824911"/>
    <w:rsid w:val="00834A9C"/>
    <w:rsid w:val="008372E1"/>
    <w:rsid w:val="008440E2"/>
    <w:rsid w:val="008A22BA"/>
    <w:rsid w:val="008E3BC1"/>
    <w:rsid w:val="00913D81"/>
    <w:rsid w:val="00914331"/>
    <w:rsid w:val="009308B7"/>
    <w:rsid w:val="00936310"/>
    <w:rsid w:val="00954217"/>
    <w:rsid w:val="00991899"/>
    <w:rsid w:val="00A13547"/>
    <w:rsid w:val="00A336DF"/>
    <w:rsid w:val="00AC4A11"/>
    <w:rsid w:val="00B004C4"/>
    <w:rsid w:val="00B12D87"/>
    <w:rsid w:val="00B3002A"/>
    <w:rsid w:val="00B57620"/>
    <w:rsid w:val="00B63ADD"/>
    <w:rsid w:val="00B71E51"/>
    <w:rsid w:val="00B769EB"/>
    <w:rsid w:val="00B83715"/>
    <w:rsid w:val="00BD2EB2"/>
    <w:rsid w:val="00C0709E"/>
    <w:rsid w:val="00C47E62"/>
    <w:rsid w:val="00C66271"/>
    <w:rsid w:val="00CC15C1"/>
    <w:rsid w:val="00D30207"/>
    <w:rsid w:val="00D56F33"/>
    <w:rsid w:val="00D659DA"/>
    <w:rsid w:val="00D67547"/>
    <w:rsid w:val="00D873BE"/>
    <w:rsid w:val="00DF2121"/>
    <w:rsid w:val="00E663FB"/>
    <w:rsid w:val="00ED5BBB"/>
    <w:rsid w:val="00ED68D5"/>
    <w:rsid w:val="00F0127F"/>
    <w:rsid w:val="00F46D59"/>
    <w:rsid w:val="00F74460"/>
    <w:rsid w:val="00FA2F0B"/>
    <w:rsid w:val="00FE2293"/>
    <w:rsid w:val="00FF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70FE14-8273-4B55-9BEF-316CEA54F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4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3</cp:revision>
  <dcterms:created xsi:type="dcterms:W3CDTF">2017-08-18T16:51:00Z</dcterms:created>
  <dcterms:modified xsi:type="dcterms:W3CDTF">2017-08-21T09:40:00Z</dcterms:modified>
</cp:coreProperties>
</file>