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A9" w:rsidRPr="007A49A9" w:rsidRDefault="007A49A9" w:rsidP="007A49A9">
      <w:pPr>
        <w:spacing w:after="0" w:line="240" w:lineRule="auto"/>
        <w:outlineLvl w:val="2"/>
        <w:rPr>
          <w:rFonts w:eastAsia="Calibri" w:cs="Times New Roman"/>
          <w:b/>
          <w:noProof/>
          <w:color w:val="6699FF"/>
          <w:sz w:val="52"/>
          <w:szCs w:val="44"/>
          <w:lang w:val="en-GB" w:eastAsia="en-GB"/>
        </w:rPr>
      </w:pPr>
      <w:r w:rsidRPr="007A49A9">
        <w:rPr>
          <w:rFonts w:eastAsia="Calibri" w:cs="Times New Roman"/>
          <w:b/>
          <w:noProof/>
          <w:color w:val="6699FF"/>
          <w:sz w:val="52"/>
          <w:szCs w:val="44"/>
          <w:lang w:val="en-GB" w:eastAsia="en-GB"/>
        </w:rPr>
        <w:t xml:space="preserve">ELEMENT </w:t>
      </w:r>
      <w:r w:rsidR="009B7AB4">
        <w:rPr>
          <w:rFonts w:eastAsia="Calibri" w:cs="Times New Roman"/>
          <w:b/>
          <w:noProof/>
          <w:color w:val="6699FF"/>
          <w:sz w:val="52"/>
          <w:szCs w:val="44"/>
          <w:lang w:val="en-GB" w:eastAsia="en-GB"/>
        </w:rPr>
        <w:t>5</w:t>
      </w:r>
      <w:r w:rsidRPr="007A49A9">
        <w:rPr>
          <w:rFonts w:eastAsia="Calibri" w:cs="Times New Roman"/>
          <w:b/>
          <w:noProof/>
          <w:color w:val="6699FF"/>
          <w:sz w:val="52"/>
          <w:szCs w:val="44"/>
          <w:lang w:val="en-GB" w:eastAsia="en-GB"/>
        </w:rPr>
        <w:t xml:space="preserve">: ACTIVITY </w:t>
      </w:r>
      <w:r w:rsidR="00876F9D">
        <w:rPr>
          <w:rFonts w:eastAsia="Calibri" w:cs="Times New Roman"/>
          <w:b/>
          <w:noProof/>
          <w:color w:val="6699FF"/>
          <w:sz w:val="52"/>
          <w:szCs w:val="44"/>
          <w:lang w:val="en-GB" w:eastAsia="en-GB"/>
        </w:rPr>
        <w:t>2</w:t>
      </w:r>
      <w:r w:rsidRPr="007A49A9">
        <w:rPr>
          <w:rFonts w:eastAsia="Calibri" w:cs="Times New Roman"/>
          <w:b/>
          <w:noProof/>
          <w:color w:val="6699FF"/>
          <w:sz w:val="52"/>
          <w:szCs w:val="44"/>
          <w:lang w:val="en-GB" w:eastAsia="en-GB"/>
        </w:rPr>
        <w:t>: LO</w:t>
      </w:r>
      <w:r w:rsidR="0096756A">
        <w:rPr>
          <w:rFonts w:eastAsia="Calibri" w:cs="Times New Roman"/>
          <w:b/>
          <w:noProof/>
          <w:color w:val="6699FF"/>
          <w:sz w:val="52"/>
          <w:szCs w:val="44"/>
          <w:lang w:val="en-GB" w:eastAsia="en-GB"/>
        </w:rPr>
        <w:t>8</w:t>
      </w:r>
      <w:bookmarkStart w:id="0" w:name="_GoBack"/>
      <w:bookmarkEnd w:id="0"/>
      <w:r w:rsidRPr="007A49A9">
        <w:rPr>
          <w:rFonts w:eastAsia="Calibri" w:cs="Times New Roman"/>
          <w:b/>
          <w:noProof/>
          <w:color w:val="6699FF"/>
          <w:sz w:val="52"/>
          <w:szCs w:val="44"/>
          <w:lang w:val="en-GB" w:eastAsia="en-GB"/>
        </w:rPr>
        <w:t xml:space="preserve"> </w:t>
      </w:r>
    </w:p>
    <w:p w:rsidR="007A49A9" w:rsidRPr="007A49A9" w:rsidRDefault="00802F75" w:rsidP="007A49A9">
      <w:pPr>
        <w:spacing w:after="0" w:line="240" w:lineRule="auto"/>
        <w:outlineLvl w:val="2"/>
        <w:rPr>
          <w:rFonts w:eastAsia="Calibri" w:cs="Times New Roman"/>
          <w:b/>
          <w:color w:val="0072CE"/>
          <w:sz w:val="52"/>
          <w:szCs w:val="24"/>
          <w:lang w:val="en-GB"/>
        </w:rPr>
      </w:pPr>
      <w:r>
        <w:rPr>
          <w:rFonts w:eastAsia="Calibri" w:cs="Times New Roman"/>
          <w:b/>
          <w:noProof/>
          <w:color w:val="0072CE"/>
          <w:sz w:val="52"/>
          <w:szCs w:val="44"/>
          <w:lang w:val="en-GB" w:eastAsia="en-GB"/>
        </w:rPr>
        <w:t>Messaging and scheduling</w:t>
      </w:r>
    </w:p>
    <w:p w:rsidR="007A49A9" w:rsidRPr="007A49A9" w:rsidRDefault="007A49A9" w:rsidP="007A49A9">
      <w:pPr>
        <w:spacing w:after="200" w:line="276" w:lineRule="auto"/>
        <w:rPr>
          <w:rFonts w:eastAsia="Calibri" w:cs="Calibri Light"/>
          <w:b/>
          <w:sz w:val="28"/>
          <w:szCs w:val="24"/>
          <w:lang w:val="en-GB"/>
        </w:rPr>
      </w:pPr>
    </w:p>
    <w:p w:rsidR="007A49A9" w:rsidRPr="007A49A9" w:rsidRDefault="007A49A9"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7A49A9">
        <w:rPr>
          <w:rFonts w:eastAsia="Calibri" w:cs="Arial"/>
          <w:b/>
          <w:bCs/>
          <w:color w:val="003967"/>
          <w:sz w:val="28"/>
          <w:lang w:val="en-GB" w:eastAsia="en-GB"/>
        </w:rPr>
        <w:t>PART ONE</w:t>
      </w:r>
    </w:p>
    <w:p w:rsidR="00B37945" w:rsidRDefault="00B37945" w:rsidP="007A49A9">
      <w:pPr>
        <w:spacing w:after="200" w:line="276" w:lineRule="auto"/>
        <w:rPr>
          <w:rFonts w:eastAsia="Calibri" w:cs="Calibri Light"/>
          <w:sz w:val="24"/>
          <w:szCs w:val="24"/>
          <w:lang w:val="en-GB"/>
        </w:rPr>
      </w:pPr>
    </w:p>
    <w:p w:rsidR="00876F9D" w:rsidRDefault="00876F9D" w:rsidP="007A49A9">
      <w:pPr>
        <w:spacing w:after="200" w:line="276" w:lineRule="auto"/>
        <w:rPr>
          <w:rFonts w:eastAsia="Calibri" w:cs="Calibri Light"/>
          <w:sz w:val="24"/>
          <w:szCs w:val="24"/>
          <w:lang w:val="en-GB"/>
        </w:rPr>
      </w:pPr>
      <w:r>
        <w:rPr>
          <w:rFonts w:eastAsia="Calibri" w:cs="Calibri Light"/>
          <w:sz w:val="24"/>
          <w:szCs w:val="24"/>
          <w:lang w:val="en-GB"/>
        </w:rPr>
        <w:t xml:space="preserve">Suggest some online business types </w:t>
      </w:r>
      <w:r w:rsidR="00E332FB">
        <w:rPr>
          <w:rFonts w:eastAsia="Calibri" w:cs="Calibri Light"/>
          <w:sz w:val="24"/>
          <w:szCs w:val="24"/>
          <w:lang w:val="en-GB"/>
        </w:rPr>
        <w:t xml:space="preserve">for which the </w:t>
      </w:r>
      <w:r>
        <w:rPr>
          <w:rFonts w:eastAsia="Calibri" w:cs="Calibri Light"/>
          <w:sz w:val="24"/>
          <w:szCs w:val="24"/>
          <w:lang w:val="en-GB"/>
        </w:rPr>
        <w:t>following tone</w:t>
      </w:r>
      <w:r w:rsidR="00E332FB">
        <w:rPr>
          <w:rFonts w:eastAsia="Calibri" w:cs="Calibri Light"/>
          <w:sz w:val="24"/>
          <w:szCs w:val="24"/>
          <w:lang w:val="en-GB"/>
        </w:rPr>
        <w:t>s of communications would be appro</w:t>
      </w:r>
      <w:r w:rsidR="009E031F">
        <w:rPr>
          <w:rFonts w:eastAsia="Calibri" w:cs="Calibri Light"/>
          <w:sz w:val="24"/>
          <w:szCs w:val="24"/>
          <w:lang w:val="en-GB"/>
        </w:rPr>
        <w:t>pria</w:t>
      </w:r>
      <w:r w:rsidR="00E332FB">
        <w:rPr>
          <w:rFonts w:eastAsia="Calibri" w:cs="Calibri Light"/>
          <w:sz w:val="24"/>
          <w:szCs w:val="24"/>
          <w:lang w:val="en-GB"/>
        </w:rPr>
        <w:t>te</w:t>
      </w:r>
      <w:r>
        <w:rPr>
          <w:rFonts w:eastAsia="Calibri" w:cs="Calibri Light"/>
          <w:sz w:val="24"/>
          <w:szCs w:val="24"/>
          <w:lang w:val="en-GB"/>
        </w:rPr>
        <w:t xml:space="preserve">. </w:t>
      </w:r>
    </w:p>
    <w:tbl>
      <w:tblPr>
        <w:tblStyle w:val="TableGrid"/>
        <w:tblW w:w="0" w:type="auto"/>
        <w:tblLook w:val="04A0" w:firstRow="1" w:lastRow="0" w:firstColumn="1" w:lastColumn="0" w:noHBand="0" w:noVBand="1"/>
      </w:tblPr>
      <w:tblGrid>
        <w:gridCol w:w="3369"/>
        <w:gridCol w:w="7313"/>
      </w:tblGrid>
      <w:tr w:rsidR="0068224A" w:rsidRPr="00C75932" w:rsidTr="0068224A">
        <w:tc>
          <w:tcPr>
            <w:tcW w:w="3369" w:type="dxa"/>
          </w:tcPr>
          <w:p w:rsidR="0068224A" w:rsidRPr="00C75932" w:rsidRDefault="00876F9D" w:rsidP="0068224A">
            <w:pPr>
              <w:pStyle w:val="Heading3"/>
              <w:spacing w:before="100" w:after="100"/>
              <w:outlineLvl w:val="2"/>
              <w:rPr>
                <w:sz w:val="28"/>
                <w:szCs w:val="28"/>
              </w:rPr>
            </w:pPr>
            <w:r w:rsidRPr="00C75932">
              <w:rPr>
                <w:sz w:val="28"/>
                <w:szCs w:val="28"/>
              </w:rPr>
              <w:t>Tone</w:t>
            </w:r>
          </w:p>
        </w:tc>
        <w:tc>
          <w:tcPr>
            <w:tcW w:w="7313" w:type="dxa"/>
          </w:tcPr>
          <w:p w:rsidR="0068224A" w:rsidRPr="00C75932" w:rsidRDefault="00876F9D" w:rsidP="0068224A">
            <w:pPr>
              <w:pStyle w:val="Heading3"/>
              <w:spacing w:before="100" w:after="100"/>
              <w:outlineLvl w:val="2"/>
              <w:rPr>
                <w:sz w:val="28"/>
                <w:szCs w:val="28"/>
              </w:rPr>
            </w:pPr>
            <w:r w:rsidRPr="00C75932">
              <w:rPr>
                <w:sz w:val="28"/>
                <w:szCs w:val="28"/>
              </w:rPr>
              <w:t>Online business examples</w:t>
            </w:r>
          </w:p>
        </w:tc>
      </w:tr>
      <w:tr w:rsidR="0068224A" w:rsidTr="0068224A">
        <w:tc>
          <w:tcPr>
            <w:tcW w:w="3369" w:type="dxa"/>
            <w:vAlign w:val="center"/>
          </w:tcPr>
          <w:p w:rsidR="0068224A" w:rsidRPr="00C75932" w:rsidRDefault="00876F9D" w:rsidP="0068224A">
            <w:pPr>
              <w:pStyle w:val="Heading3"/>
              <w:outlineLvl w:val="2"/>
              <w:rPr>
                <w:color w:val="auto"/>
                <w:sz w:val="24"/>
                <w:szCs w:val="24"/>
              </w:rPr>
            </w:pPr>
            <w:r w:rsidRPr="00C75932">
              <w:rPr>
                <w:color w:val="auto"/>
                <w:sz w:val="24"/>
                <w:szCs w:val="24"/>
              </w:rPr>
              <w:t>Conversational, casual, friendly</w:t>
            </w:r>
          </w:p>
        </w:tc>
        <w:tc>
          <w:tcPr>
            <w:tcW w:w="7313" w:type="dxa"/>
          </w:tcPr>
          <w:p w:rsidR="0068224A" w:rsidRDefault="0068224A" w:rsidP="0068224A"/>
          <w:p w:rsidR="0068224A" w:rsidRDefault="0068224A" w:rsidP="0068224A"/>
          <w:p w:rsidR="0068224A" w:rsidRDefault="0068224A" w:rsidP="0068224A"/>
          <w:p w:rsidR="0068224A" w:rsidRDefault="0068224A" w:rsidP="0068224A"/>
          <w:p w:rsidR="0068224A" w:rsidRDefault="0068224A" w:rsidP="0068224A"/>
          <w:p w:rsidR="0068224A" w:rsidRDefault="0068224A" w:rsidP="0068224A"/>
          <w:p w:rsidR="006A6226" w:rsidRDefault="006A6226" w:rsidP="0068224A"/>
        </w:tc>
      </w:tr>
      <w:tr w:rsidR="0068224A" w:rsidTr="0068224A">
        <w:tc>
          <w:tcPr>
            <w:tcW w:w="3369" w:type="dxa"/>
            <w:vAlign w:val="center"/>
          </w:tcPr>
          <w:p w:rsidR="006454FA" w:rsidRPr="00C75932" w:rsidRDefault="006454FA" w:rsidP="0068224A">
            <w:pPr>
              <w:pStyle w:val="Heading3"/>
              <w:outlineLvl w:val="2"/>
              <w:rPr>
                <w:color w:val="auto"/>
                <w:sz w:val="24"/>
                <w:szCs w:val="24"/>
              </w:rPr>
            </w:pPr>
          </w:p>
          <w:p w:rsidR="0068224A" w:rsidRPr="00C75932" w:rsidRDefault="00876F9D" w:rsidP="0068224A">
            <w:pPr>
              <w:pStyle w:val="Heading3"/>
              <w:outlineLvl w:val="2"/>
              <w:rPr>
                <w:color w:val="auto"/>
                <w:sz w:val="24"/>
                <w:szCs w:val="24"/>
              </w:rPr>
            </w:pPr>
            <w:r w:rsidRPr="00C75932">
              <w:rPr>
                <w:color w:val="auto"/>
                <w:sz w:val="24"/>
                <w:szCs w:val="24"/>
              </w:rPr>
              <w:t>Formal, clear, concise</w:t>
            </w:r>
          </w:p>
          <w:p w:rsidR="00876F9D" w:rsidRPr="00C75932" w:rsidRDefault="00876F9D" w:rsidP="00876F9D">
            <w:pPr>
              <w:rPr>
                <w:sz w:val="24"/>
                <w:szCs w:val="24"/>
              </w:rPr>
            </w:pPr>
          </w:p>
          <w:p w:rsidR="00876F9D" w:rsidRPr="00C75932" w:rsidRDefault="00876F9D" w:rsidP="00876F9D">
            <w:pPr>
              <w:rPr>
                <w:sz w:val="24"/>
                <w:szCs w:val="24"/>
              </w:rPr>
            </w:pPr>
          </w:p>
        </w:tc>
        <w:tc>
          <w:tcPr>
            <w:tcW w:w="7313" w:type="dxa"/>
          </w:tcPr>
          <w:p w:rsidR="0068224A" w:rsidRDefault="0068224A" w:rsidP="0068224A"/>
          <w:p w:rsidR="0068224A" w:rsidRDefault="0068224A" w:rsidP="0068224A"/>
          <w:p w:rsidR="0068224A" w:rsidRDefault="0068224A" w:rsidP="0068224A"/>
          <w:p w:rsidR="0068224A" w:rsidRDefault="0068224A" w:rsidP="0068224A"/>
          <w:p w:rsidR="0068224A" w:rsidRDefault="0068224A" w:rsidP="0068224A"/>
          <w:p w:rsidR="006A6226" w:rsidRDefault="006A6226" w:rsidP="0068224A"/>
          <w:p w:rsidR="0068224A" w:rsidRDefault="0068224A" w:rsidP="0068224A"/>
          <w:p w:rsidR="006A6226" w:rsidRDefault="006A6226" w:rsidP="0068224A"/>
        </w:tc>
      </w:tr>
      <w:tr w:rsidR="0068224A" w:rsidTr="0068224A">
        <w:tc>
          <w:tcPr>
            <w:tcW w:w="3369" w:type="dxa"/>
            <w:vAlign w:val="center"/>
          </w:tcPr>
          <w:p w:rsidR="0068224A" w:rsidRPr="00C75932" w:rsidRDefault="00876F9D" w:rsidP="0068224A">
            <w:pPr>
              <w:pStyle w:val="Heading3"/>
              <w:outlineLvl w:val="2"/>
              <w:rPr>
                <w:color w:val="auto"/>
                <w:sz w:val="24"/>
                <w:szCs w:val="24"/>
              </w:rPr>
            </w:pPr>
            <w:r w:rsidRPr="00C75932">
              <w:rPr>
                <w:color w:val="auto"/>
                <w:sz w:val="24"/>
                <w:szCs w:val="24"/>
              </w:rPr>
              <w:t>Informative, educational, factual</w:t>
            </w:r>
          </w:p>
        </w:tc>
        <w:tc>
          <w:tcPr>
            <w:tcW w:w="7313" w:type="dxa"/>
          </w:tcPr>
          <w:p w:rsidR="0068224A" w:rsidRDefault="0068224A" w:rsidP="0068224A"/>
          <w:p w:rsidR="0068224A" w:rsidRDefault="0068224A" w:rsidP="0068224A"/>
          <w:p w:rsidR="0068224A" w:rsidRDefault="0068224A" w:rsidP="0068224A"/>
          <w:p w:rsidR="0068224A" w:rsidRDefault="0068224A" w:rsidP="0068224A"/>
          <w:p w:rsidR="0068224A" w:rsidRDefault="0068224A" w:rsidP="0068224A"/>
          <w:p w:rsidR="006A6226" w:rsidRDefault="006A6226" w:rsidP="0068224A"/>
          <w:p w:rsidR="0068224A" w:rsidRDefault="0068224A" w:rsidP="0068224A"/>
        </w:tc>
      </w:tr>
      <w:tr w:rsidR="0068224A" w:rsidTr="0068224A">
        <w:tc>
          <w:tcPr>
            <w:tcW w:w="3369" w:type="dxa"/>
            <w:vAlign w:val="center"/>
          </w:tcPr>
          <w:p w:rsidR="0068224A" w:rsidRPr="00C75932" w:rsidRDefault="00876F9D" w:rsidP="0068224A">
            <w:pPr>
              <w:pStyle w:val="Heading3"/>
              <w:outlineLvl w:val="2"/>
              <w:rPr>
                <w:color w:val="auto"/>
                <w:sz w:val="24"/>
                <w:szCs w:val="24"/>
              </w:rPr>
            </w:pPr>
            <w:r w:rsidRPr="00C75932">
              <w:rPr>
                <w:color w:val="auto"/>
                <w:sz w:val="24"/>
                <w:szCs w:val="24"/>
              </w:rPr>
              <w:t>Entertaining, witty, humorous</w:t>
            </w:r>
          </w:p>
        </w:tc>
        <w:tc>
          <w:tcPr>
            <w:tcW w:w="7313" w:type="dxa"/>
          </w:tcPr>
          <w:p w:rsidR="0068224A" w:rsidRDefault="0068224A" w:rsidP="0068224A"/>
          <w:p w:rsidR="0068224A" w:rsidRDefault="0068224A" w:rsidP="0068224A"/>
          <w:p w:rsidR="0068224A" w:rsidRDefault="0068224A" w:rsidP="0068224A"/>
          <w:p w:rsidR="0068224A" w:rsidRDefault="0068224A" w:rsidP="0068224A"/>
          <w:p w:rsidR="0068224A" w:rsidRDefault="0068224A" w:rsidP="0068224A"/>
          <w:p w:rsidR="0068224A" w:rsidRDefault="0068224A" w:rsidP="0068224A"/>
          <w:p w:rsidR="006A6226" w:rsidRDefault="006A6226" w:rsidP="0068224A"/>
        </w:tc>
      </w:tr>
      <w:tr w:rsidR="0068224A" w:rsidTr="0068224A">
        <w:tc>
          <w:tcPr>
            <w:tcW w:w="3369" w:type="dxa"/>
            <w:vAlign w:val="center"/>
          </w:tcPr>
          <w:p w:rsidR="0068224A" w:rsidRPr="00C75932" w:rsidRDefault="00876F9D" w:rsidP="0068224A">
            <w:pPr>
              <w:pStyle w:val="Heading3"/>
              <w:outlineLvl w:val="2"/>
              <w:rPr>
                <w:color w:val="auto"/>
                <w:sz w:val="24"/>
                <w:szCs w:val="24"/>
              </w:rPr>
            </w:pPr>
            <w:r w:rsidRPr="00C75932">
              <w:rPr>
                <w:color w:val="auto"/>
                <w:sz w:val="24"/>
                <w:szCs w:val="24"/>
              </w:rPr>
              <w:t>Descriptive, flowery, elaborate</w:t>
            </w:r>
          </w:p>
        </w:tc>
        <w:tc>
          <w:tcPr>
            <w:tcW w:w="7313" w:type="dxa"/>
          </w:tcPr>
          <w:p w:rsidR="0068224A" w:rsidRDefault="0068224A" w:rsidP="0068224A"/>
          <w:p w:rsidR="0068224A" w:rsidRDefault="0068224A" w:rsidP="0068224A"/>
          <w:p w:rsidR="0068224A" w:rsidRDefault="0068224A" w:rsidP="0068224A"/>
          <w:p w:rsidR="0068224A" w:rsidRDefault="0068224A" w:rsidP="0068224A"/>
          <w:p w:rsidR="0068224A" w:rsidRDefault="0068224A" w:rsidP="0068224A"/>
          <w:p w:rsidR="0068224A" w:rsidRDefault="0068224A" w:rsidP="0068224A"/>
          <w:p w:rsidR="006A6226" w:rsidRDefault="006A6226" w:rsidP="0068224A"/>
        </w:tc>
      </w:tr>
    </w:tbl>
    <w:p w:rsidR="00FF640A" w:rsidRDefault="00FF640A"/>
    <w:p w:rsidR="00FF640A" w:rsidRDefault="00876F9D">
      <w:r>
        <w:lastRenderedPageBreak/>
        <w:t xml:space="preserve">Using the </w:t>
      </w:r>
      <w:r w:rsidR="00E332FB">
        <w:t>I</w:t>
      </w:r>
      <w:r>
        <w:t>nternet, find an example website for three of the tones listed above and copy a section of their text into the following table to illustrate the tone of voice used:</w:t>
      </w:r>
    </w:p>
    <w:tbl>
      <w:tblPr>
        <w:tblStyle w:val="TableGrid"/>
        <w:tblW w:w="0" w:type="auto"/>
        <w:tblLook w:val="04A0" w:firstRow="1" w:lastRow="0" w:firstColumn="1" w:lastColumn="0" w:noHBand="0" w:noVBand="1"/>
      </w:tblPr>
      <w:tblGrid>
        <w:gridCol w:w="2093"/>
        <w:gridCol w:w="2693"/>
        <w:gridCol w:w="5896"/>
      </w:tblGrid>
      <w:tr w:rsidR="00876F9D" w:rsidRPr="00C75932" w:rsidTr="00876F9D">
        <w:tc>
          <w:tcPr>
            <w:tcW w:w="2093" w:type="dxa"/>
          </w:tcPr>
          <w:p w:rsidR="00876F9D" w:rsidRPr="00C75932" w:rsidRDefault="00876F9D" w:rsidP="00876F9D">
            <w:pPr>
              <w:pStyle w:val="Heading3"/>
              <w:outlineLvl w:val="2"/>
              <w:rPr>
                <w:sz w:val="28"/>
                <w:szCs w:val="28"/>
              </w:rPr>
            </w:pPr>
            <w:r w:rsidRPr="00C75932">
              <w:rPr>
                <w:sz w:val="28"/>
                <w:szCs w:val="28"/>
              </w:rPr>
              <w:t>Website</w:t>
            </w:r>
          </w:p>
        </w:tc>
        <w:tc>
          <w:tcPr>
            <w:tcW w:w="2693" w:type="dxa"/>
          </w:tcPr>
          <w:p w:rsidR="00876F9D" w:rsidRPr="00C75932" w:rsidRDefault="00876F9D" w:rsidP="00876F9D">
            <w:pPr>
              <w:pStyle w:val="Heading3"/>
              <w:outlineLvl w:val="2"/>
              <w:rPr>
                <w:sz w:val="28"/>
                <w:szCs w:val="28"/>
              </w:rPr>
            </w:pPr>
            <w:r w:rsidRPr="00C75932">
              <w:rPr>
                <w:sz w:val="28"/>
                <w:szCs w:val="28"/>
              </w:rPr>
              <w:t>Tone illustrated</w:t>
            </w:r>
          </w:p>
        </w:tc>
        <w:tc>
          <w:tcPr>
            <w:tcW w:w="5896" w:type="dxa"/>
          </w:tcPr>
          <w:p w:rsidR="00876F9D" w:rsidRPr="00C75932" w:rsidRDefault="00876F9D" w:rsidP="00876F9D">
            <w:pPr>
              <w:pStyle w:val="Heading3"/>
              <w:outlineLvl w:val="2"/>
              <w:rPr>
                <w:sz w:val="28"/>
                <w:szCs w:val="28"/>
              </w:rPr>
            </w:pPr>
            <w:r w:rsidRPr="00C75932">
              <w:rPr>
                <w:sz w:val="28"/>
                <w:szCs w:val="28"/>
              </w:rPr>
              <w:t>Text</w:t>
            </w:r>
          </w:p>
        </w:tc>
      </w:tr>
      <w:tr w:rsidR="00C75932" w:rsidRPr="00C75932" w:rsidTr="00876F9D">
        <w:tc>
          <w:tcPr>
            <w:tcW w:w="2093" w:type="dxa"/>
          </w:tcPr>
          <w:p w:rsidR="00876F9D" w:rsidRPr="00C75932" w:rsidRDefault="00876F9D" w:rsidP="00876F9D">
            <w:pPr>
              <w:pStyle w:val="Heading3"/>
              <w:outlineLvl w:val="2"/>
              <w:rPr>
                <w:color w:val="auto"/>
                <w:sz w:val="24"/>
                <w:szCs w:val="24"/>
              </w:rPr>
            </w:pPr>
          </w:p>
          <w:p w:rsidR="00876F9D" w:rsidRPr="00C75932" w:rsidRDefault="00876F9D" w:rsidP="00876F9D">
            <w:pPr>
              <w:rPr>
                <w:sz w:val="24"/>
                <w:szCs w:val="24"/>
              </w:rPr>
            </w:pPr>
          </w:p>
          <w:p w:rsidR="00876F9D" w:rsidRPr="00C75932" w:rsidRDefault="00876F9D" w:rsidP="00876F9D">
            <w:pPr>
              <w:pStyle w:val="Heading3"/>
              <w:outlineLvl w:val="2"/>
              <w:rPr>
                <w:color w:val="auto"/>
                <w:sz w:val="24"/>
                <w:szCs w:val="24"/>
              </w:rPr>
            </w:pPr>
            <w:r w:rsidRPr="00C75932">
              <w:rPr>
                <w:color w:val="auto"/>
                <w:sz w:val="24"/>
                <w:szCs w:val="24"/>
              </w:rPr>
              <w:t>1</w:t>
            </w:r>
          </w:p>
          <w:p w:rsidR="00876F9D" w:rsidRPr="00C75932" w:rsidRDefault="00876F9D" w:rsidP="00876F9D">
            <w:pPr>
              <w:rPr>
                <w:sz w:val="24"/>
                <w:szCs w:val="24"/>
              </w:rPr>
            </w:pPr>
          </w:p>
          <w:p w:rsidR="00876F9D" w:rsidRPr="00C75932" w:rsidRDefault="00876F9D" w:rsidP="00876F9D">
            <w:pPr>
              <w:rPr>
                <w:sz w:val="24"/>
                <w:szCs w:val="24"/>
              </w:rPr>
            </w:pPr>
          </w:p>
        </w:tc>
        <w:tc>
          <w:tcPr>
            <w:tcW w:w="2693" w:type="dxa"/>
          </w:tcPr>
          <w:p w:rsidR="00876F9D" w:rsidRPr="00C75932" w:rsidRDefault="00876F9D">
            <w:pPr>
              <w:rPr>
                <w:sz w:val="24"/>
                <w:szCs w:val="24"/>
              </w:rPr>
            </w:pPr>
          </w:p>
        </w:tc>
        <w:tc>
          <w:tcPr>
            <w:tcW w:w="5896" w:type="dxa"/>
          </w:tcPr>
          <w:p w:rsidR="00876F9D" w:rsidRPr="00C75932" w:rsidRDefault="00876F9D">
            <w:pPr>
              <w:rPr>
                <w:sz w:val="24"/>
                <w:szCs w:val="24"/>
              </w:rPr>
            </w:pPr>
          </w:p>
        </w:tc>
      </w:tr>
      <w:tr w:rsidR="00C75932" w:rsidRPr="00C75932" w:rsidTr="00876F9D">
        <w:tc>
          <w:tcPr>
            <w:tcW w:w="2093" w:type="dxa"/>
          </w:tcPr>
          <w:p w:rsidR="00876F9D" w:rsidRPr="00C75932" w:rsidRDefault="00876F9D" w:rsidP="00876F9D">
            <w:pPr>
              <w:pStyle w:val="Heading3"/>
              <w:outlineLvl w:val="2"/>
              <w:rPr>
                <w:color w:val="auto"/>
                <w:sz w:val="24"/>
                <w:szCs w:val="24"/>
              </w:rPr>
            </w:pPr>
          </w:p>
          <w:p w:rsidR="00876F9D" w:rsidRPr="00C75932" w:rsidRDefault="00876F9D" w:rsidP="00876F9D">
            <w:pPr>
              <w:rPr>
                <w:sz w:val="24"/>
                <w:szCs w:val="24"/>
              </w:rPr>
            </w:pPr>
          </w:p>
          <w:p w:rsidR="00876F9D" w:rsidRPr="00C75932" w:rsidRDefault="00876F9D" w:rsidP="00876F9D">
            <w:pPr>
              <w:pStyle w:val="Heading3"/>
              <w:outlineLvl w:val="2"/>
              <w:rPr>
                <w:color w:val="auto"/>
                <w:sz w:val="24"/>
                <w:szCs w:val="24"/>
              </w:rPr>
            </w:pPr>
            <w:r w:rsidRPr="00C75932">
              <w:rPr>
                <w:color w:val="auto"/>
                <w:sz w:val="24"/>
                <w:szCs w:val="24"/>
              </w:rPr>
              <w:t>2</w:t>
            </w:r>
          </w:p>
          <w:p w:rsidR="00876F9D" w:rsidRPr="00C75932" w:rsidRDefault="00876F9D" w:rsidP="00876F9D">
            <w:pPr>
              <w:rPr>
                <w:sz w:val="24"/>
                <w:szCs w:val="24"/>
              </w:rPr>
            </w:pPr>
          </w:p>
          <w:p w:rsidR="00876F9D" w:rsidRPr="00C75932" w:rsidRDefault="00876F9D" w:rsidP="00876F9D">
            <w:pPr>
              <w:rPr>
                <w:sz w:val="24"/>
                <w:szCs w:val="24"/>
              </w:rPr>
            </w:pPr>
          </w:p>
        </w:tc>
        <w:tc>
          <w:tcPr>
            <w:tcW w:w="2693" w:type="dxa"/>
          </w:tcPr>
          <w:p w:rsidR="00876F9D" w:rsidRPr="00C75932" w:rsidRDefault="00876F9D">
            <w:pPr>
              <w:rPr>
                <w:sz w:val="24"/>
                <w:szCs w:val="24"/>
              </w:rPr>
            </w:pPr>
          </w:p>
        </w:tc>
        <w:tc>
          <w:tcPr>
            <w:tcW w:w="5896" w:type="dxa"/>
          </w:tcPr>
          <w:p w:rsidR="00876F9D" w:rsidRPr="00C75932" w:rsidRDefault="00876F9D">
            <w:pPr>
              <w:rPr>
                <w:sz w:val="24"/>
                <w:szCs w:val="24"/>
              </w:rPr>
            </w:pPr>
          </w:p>
        </w:tc>
      </w:tr>
      <w:tr w:rsidR="00C75932" w:rsidRPr="00C75932" w:rsidTr="00876F9D">
        <w:tc>
          <w:tcPr>
            <w:tcW w:w="2093" w:type="dxa"/>
          </w:tcPr>
          <w:p w:rsidR="00876F9D" w:rsidRPr="00C75932" w:rsidRDefault="00876F9D" w:rsidP="00876F9D">
            <w:pPr>
              <w:pStyle w:val="Heading3"/>
              <w:outlineLvl w:val="2"/>
              <w:rPr>
                <w:color w:val="auto"/>
                <w:sz w:val="24"/>
                <w:szCs w:val="24"/>
              </w:rPr>
            </w:pPr>
          </w:p>
          <w:p w:rsidR="00876F9D" w:rsidRPr="00C75932" w:rsidRDefault="00876F9D" w:rsidP="00876F9D">
            <w:pPr>
              <w:rPr>
                <w:sz w:val="24"/>
                <w:szCs w:val="24"/>
              </w:rPr>
            </w:pPr>
          </w:p>
          <w:p w:rsidR="00876F9D" w:rsidRPr="00C75932" w:rsidRDefault="00876F9D" w:rsidP="00876F9D">
            <w:pPr>
              <w:pStyle w:val="Heading3"/>
              <w:outlineLvl w:val="2"/>
              <w:rPr>
                <w:color w:val="auto"/>
                <w:sz w:val="24"/>
                <w:szCs w:val="24"/>
              </w:rPr>
            </w:pPr>
            <w:r w:rsidRPr="00C75932">
              <w:rPr>
                <w:color w:val="auto"/>
                <w:sz w:val="24"/>
                <w:szCs w:val="24"/>
              </w:rPr>
              <w:t>3</w:t>
            </w:r>
          </w:p>
          <w:p w:rsidR="00876F9D" w:rsidRPr="00C75932" w:rsidRDefault="00876F9D" w:rsidP="00876F9D">
            <w:pPr>
              <w:rPr>
                <w:sz w:val="24"/>
                <w:szCs w:val="24"/>
              </w:rPr>
            </w:pPr>
          </w:p>
          <w:p w:rsidR="00876F9D" w:rsidRPr="00C75932" w:rsidRDefault="00876F9D" w:rsidP="00876F9D">
            <w:pPr>
              <w:rPr>
                <w:sz w:val="24"/>
                <w:szCs w:val="24"/>
              </w:rPr>
            </w:pPr>
          </w:p>
        </w:tc>
        <w:tc>
          <w:tcPr>
            <w:tcW w:w="2693" w:type="dxa"/>
          </w:tcPr>
          <w:p w:rsidR="00876F9D" w:rsidRPr="00C75932" w:rsidRDefault="00876F9D">
            <w:pPr>
              <w:rPr>
                <w:sz w:val="24"/>
                <w:szCs w:val="24"/>
              </w:rPr>
            </w:pPr>
          </w:p>
        </w:tc>
        <w:tc>
          <w:tcPr>
            <w:tcW w:w="5896" w:type="dxa"/>
          </w:tcPr>
          <w:p w:rsidR="00876F9D" w:rsidRPr="00C75932" w:rsidRDefault="00876F9D">
            <w:pPr>
              <w:rPr>
                <w:sz w:val="24"/>
                <w:szCs w:val="24"/>
              </w:rPr>
            </w:pPr>
          </w:p>
        </w:tc>
      </w:tr>
    </w:tbl>
    <w:p w:rsidR="00876F9D" w:rsidRDefault="00876F9D"/>
    <w:p w:rsidR="00D05FD7" w:rsidRPr="007A49A9" w:rsidRDefault="00D05FD7" w:rsidP="00D05FD7">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7A49A9">
        <w:rPr>
          <w:rFonts w:eastAsia="Calibri" w:cs="Arial"/>
          <w:b/>
          <w:bCs/>
          <w:color w:val="003967"/>
          <w:sz w:val="28"/>
          <w:lang w:val="en-GB" w:eastAsia="en-GB"/>
        </w:rPr>
        <w:t xml:space="preserve">PART </w:t>
      </w:r>
      <w:r>
        <w:rPr>
          <w:rFonts w:eastAsia="Calibri" w:cs="Arial"/>
          <w:b/>
          <w:bCs/>
          <w:color w:val="003967"/>
          <w:sz w:val="28"/>
          <w:lang w:val="en-GB" w:eastAsia="en-GB"/>
        </w:rPr>
        <w:t>TWO</w:t>
      </w:r>
    </w:p>
    <w:p w:rsidR="00E67336" w:rsidRDefault="00E67336" w:rsidP="003B2153">
      <w:pPr>
        <w:rPr>
          <w:rFonts w:eastAsia="Calibri" w:cs="Calibri Light"/>
          <w:sz w:val="24"/>
          <w:szCs w:val="24"/>
          <w:lang w:val="en-GB"/>
        </w:rPr>
      </w:pPr>
    </w:p>
    <w:tbl>
      <w:tblPr>
        <w:tblStyle w:val="TableGrid"/>
        <w:tblW w:w="0" w:type="auto"/>
        <w:tblLook w:val="04A0" w:firstRow="1" w:lastRow="0" w:firstColumn="1" w:lastColumn="0" w:noHBand="0" w:noVBand="1"/>
      </w:tblPr>
      <w:tblGrid>
        <w:gridCol w:w="10682"/>
      </w:tblGrid>
      <w:tr w:rsidR="004B6410" w:rsidTr="004B6410">
        <w:tc>
          <w:tcPr>
            <w:tcW w:w="10682" w:type="dxa"/>
          </w:tcPr>
          <w:p w:rsidR="004B6410" w:rsidRDefault="004B6410" w:rsidP="003B2153">
            <w:pPr>
              <w:rPr>
                <w:rFonts w:eastAsia="Calibri" w:cs="Calibri Light"/>
                <w:sz w:val="24"/>
                <w:szCs w:val="24"/>
              </w:rPr>
            </w:pPr>
          </w:p>
          <w:p w:rsidR="002F08A5" w:rsidRDefault="00DB50D3" w:rsidP="003B2153">
            <w:pPr>
              <w:rPr>
                <w:rFonts w:eastAsia="Calibri" w:cs="Calibri Light"/>
                <w:sz w:val="24"/>
                <w:szCs w:val="24"/>
              </w:rPr>
            </w:pPr>
            <w:proofErr w:type="spellStart"/>
            <w:r>
              <w:rPr>
                <w:rFonts w:eastAsia="Calibri" w:cs="Calibri Light"/>
                <w:sz w:val="24"/>
                <w:szCs w:val="24"/>
              </w:rPr>
              <w:t>WordSource</w:t>
            </w:r>
            <w:proofErr w:type="spellEnd"/>
            <w:r w:rsidR="002F08A5">
              <w:rPr>
                <w:rFonts w:eastAsia="Calibri" w:cs="Calibri Light"/>
                <w:sz w:val="24"/>
                <w:szCs w:val="24"/>
              </w:rPr>
              <w:t xml:space="preserve"> is a</w:t>
            </w:r>
            <w:r>
              <w:rPr>
                <w:rFonts w:eastAsia="Calibri" w:cs="Calibri Light"/>
                <w:sz w:val="24"/>
                <w:szCs w:val="24"/>
              </w:rPr>
              <w:t xml:space="preserve"> </w:t>
            </w:r>
            <w:r w:rsidR="004E503A">
              <w:rPr>
                <w:rFonts w:eastAsia="Calibri" w:cs="Calibri Light"/>
                <w:sz w:val="24"/>
                <w:szCs w:val="24"/>
              </w:rPr>
              <w:t xml:space="preserve">new </w:t>
            </w:r>
            <w:r>
              <w:rPr>
                <w:rFonts w:eastAsia="Calibri" w:cs="Calibri Light"/>
                <w:sz w:val="24"/>
                <w:szCs w:val="24"/>
              </w:rPr>
              <w:t xml:space="preserve">online business offering professional translation services in </w:t>
            </w:r>
            <w:r w:rsidR="004E503A">
              <w:rPr>
                <w:rFonts w:eastAsia="Calibri" w:cs="Calibri Light"/>
                <w:sz w:val="24"/>
                <w:szCs w:val="24"/>
              </w:rPr>
              <w:t>50</w:t>
            </w:r>
            <w:r>
              <w:rPr>
                <w:rFonts w:eastAsia="Calibri" w:cs="Calibri Light"/>
                <w:sz w:val="24"/>
                <w:szCs w:val="24"/>
              </w:rPr>
              <w:t xml:space="preserve"> languages worldwide. It provides a service to mainly small </w:t>
            </w:r>
            <w:r w:rsidR="00E332FB">
              <w:rPr>
                <w:rFonts w:eastAsia="Calibri" w:cs="Calibri Light"/>
                <w:sz w:val="24"/>
                <w:szCs w:val="24"/>
              </w:rPr>
              <w:t xml:space="preserve">and </w:t>
            </w:r>
            <w:r>
              <w:rPr>
                <w:rFonts w:eastAsia="Calibri" w:cs="Calibri Light"/>
                <w:sz w:val="24"/>
                <w:szCs w:val="24"/>
              </w:rPr>
              <w:t>medium</w:t>
            </w:r>
            <w:r w:rsidR="00E332FB">
              <w:rPr>
                <w:rFonts w:eastAsia="Calibri" w:cs="Calibri Light"/>
                <w:sz w:val="24"/>
                <w:szCs w:val="24"/>
              </w:rPr>
              <w:t>-</w:t>
            </w:r>
            <w:r>
              <w:rPr>
                <w:rFonts w:eastAsia="Calibri" w:cs="Calibri Light"/>
                <w:sz w:val="24"/>
                <w:szCs w:val="24"/>
              </w:rPr>
              <w:t xml:space="preserve">sized business that </w:t>
            </w:r>
            <w:r w:rsidR="00E332FB">
              <w:rPr>
                <w:rFonts w:eastAsia="Calibri" w:cs="Calibri Light"/>
                <w:sz w:val="24"/>
                <w:szCs w:val="24"/>
              </w:rPr>
              <w:t>require</w:t>
            </w:r>
            <w:r>
              <w:rPr>
                <w:rFonts w:eastAsia="Calibri" w:cs="Calibri Light"/>
                <w:sz w:val="24"/>
                <w:szCs w:val="24"/>
              </w:rPr>
              <w:t xml:space="preserve"> contracts, company documents and emails translated from or to other languages. </w:t>
            </w:r>
          </w:p>
          <w:p w:rsidR="002F08A5" w:rsidRDefault="002F08A5" w:rsidP="003B2153">
            <w:pPr>
              <w:rPr>
                <w:rFonts w:eastAsia="Calibri" w:cs="Calibri Light"/>
                <w:sz w:val="24"/>
                <w:szCs w:val="24"/>
              </w:rPr>
            </w:pPr>
          </w:p>
          <w:p w:rsidR="004B6410" w:rsidRDefault="00DB50D3" w:rsidP="00C75932">
            <w:pPr>
              <w:rPr>
                <w:rFonts w:eastAsia="Calibri" w:cs="Calibri Light"/>
                <w:sz w:val="24"/>
                <w:szCs w:val="24"/>
              </w:rPr>
            </w:pPr>
            <w:r>
              <w:rPr>
                <w:rFonts w:eastAsia="Calibri" w:cs="Calibri Light"/>
                <w:sz w:val="24"/>
                <w:szCs w:val="24"/>
              </w:rPr>
              <w:t xml:space="preserve">The business is operated </w:t>
            </w:r>
            <w:r w:rsidR="00C75932">
              <w:rPr>
                <w:rFonts w:eastAsia="Calibri" w:cs="Calibri Light"/>
                <w:sz w:val="24"/>
                <w:szCs w:val="24"/>
              </w:rPr>
              <w:t xml:space="preserve">entirely </w:t>
            </w:r>
            <w:r>
              <w:rPr>
                <w:rFonts w:eastAsia="Calibri" w:cs="Calibri Light"/>
                <w:sz w:val="24"/>
                <w:szCs w:val="24"/>
              </w:rPr>
              <w:t xml:space="preserve">online and </w:t>
            </w:r>
            <w:r w:rsidR="004E503A">
              <w:rPr>
                <w:rFonts w:eastAsia="Calibri" w:cs="Calibri Light"/>
                <w:sz w:val="24"/>
                <w:szCs w:val="24"/>
              </w:rPr>
              <w:t xml:space="preserve">materials are translated by a </w:t>
            </w:r>
            <w:r w:rsidR="00E332FB">
              <w:rPr>
                <w:rFonts w:eastAsia="Calibri" w:cs="Calibri Light"/>
                <w:sz w:val="24"/>
                <w:szCs w:val="24"/>
              </w:rPr>
              <w:t xml:space="preserve">large </w:t>
            </w:r>
            <w:r w:rsidR="004E503A">
              <w:rPr>
                <w:rFonts w:eastAsia="Calibri" w:cs="Calibri Light"/>
                <w:sz w:val="24"/>
                <w:szCs w:val="24"/>
              </w:rPr>
              <w:t xml:space="preserve">team of translators </w:t>
            </w:r>
            <w:r w:rsidR="00E332FB">
              <w:rPr>
                <w:rFonts w:eastAsia="Calibri" w:cs="Calibri Light"/>
                <w:sz w:val="24"/>
                <w:szCs w:val="24"/>
              </w:rPr>
              <w:t xml:space="preserve">who are each </w:t>
            </w:r>
            <w:r w:rsidR="004E503A">
              <w:rPr>
                <w:rFonts w:eastAsia="Calibri" w:cs="Calibri Light"/>
                <w:sz w:val="24"/>
                <w:szCs w:val="24"/>
              </w:rPr>
              <w:t xml:space="preserve">based </w:t>
            </w:r>
            <w:r w:rsidR="00E332FB">
              <w:rPr>
                <w:rFonts w:eastAsia="Calibri" w:cs="Calibri Light"/>
                <w:sz w:val="24"/>
                <w:szCs w:val="24"/>
              </w:rPr>
              <w:t xml:space="preserve">in different locations </w:t>
            </w:r>
            <w:r w:rsidR="004E503A">
              <w:rPr>
                <w:rFonts w:eastAsia="Calibri" w:cs="Calibri Light"/>
                <w:sz w:val="24"/>
                <w:szCs w:val="24"/>
              </w:rPr>
              <w:t>around the world. I</w:t>
            </w:r>
            <w:r>
              <w:rPr>
                <w:rFonts w:eastAsia="Calibri" w:cs="Calibri Light"/>
                <w:sz w:val="24"/>
                <w:szCs w:val="24"/>
              </w:rPr>
              <w:t>t pro</w:t>
            </w:r>
            <w:r w:rsidR="00E332FB">
              <w:rPr>
                <w:rFonts w:eastAsia="Calibri" w:cs="Calibri Light"/>
                <w:sz w:val="24"/>
                <w:szCs w:val="24"/>
              </w:rPr>
              <w:t>vides</w:t>
            </w:r>
            <w:r>
              <w:rPr>
                <w:rFonts w:eastAsia="Calibri" w:cs="Calibri Light"/>
                <w:sz w:val="24"/>
                <w:szCs w:val="24"/>
              </w:rPr>
              <w:t xml:space="preserve"> </w:t>
            </w:r>
            <w:r w:rsidR="004E503A">
              <w:rPr>
                <w:rFonts w:eastAsia="Calibri" w:cs="Calibri Light"/>
                <w:sz w:val="24"/>
                <w:szCs w:val="24"/>
              </w:rPr>
              <w:t>a 24/7 service at an average speed of 150 words per hour or 1</w:t>
            </w:r>
            <w:r w:rsidR="00E332FB">
              <w:rPr>
                <w:rFonts w:eastAsia="Calibri" w:cs="Calibri Light"/>
                <w:sz w:val="24"/>
                <w:szCs w:val="24"/>
              </w:rPr>
              <w:t>,</w:t>
            </w:r>
            <w:r w:rsidR="004E503A">
              <w:rPr>
                <w:rFonts w:eastAsia="Calibri" w:cs="Calibri Light"/>
                <w:sz w:val="24"/>
                <w:szCs w:val="24"/>
              </w:rPr>
              <w:t xml:space="preserve">500 </w:t>
            </w:r>
            <w:r w:rsidR="00E332FB">
              <w:rPr>
                <w:rFonts w:eastAsia="Calibri" w:cs="Calibri Light"/>
                <w:sz w:val="24"/>
                <w:szCs w:val="24"/>
              </w:rPr>
              <w:t xml:space="preserve">words </w:t>
            </w:r>
            <w:r w:rsidR="004E503A">
              <w:rPr>
                <w:rFonts w:eastAsia="Calibri" w:cs="Calibri Light"/>
                <w:sz w:val="24"/>
                <w:szCs w:val="24"/>
              </w:rPr>
              <w:t>per day.</w:t>
            </w:r>
            <w:r w:rsidR="00C75932">
              <w:rPr>
                <w:rFonts w:eastAsia="Calibri" w:cs="Calibri Light"/>
                <w:sz w:val="24"/>
                <w:szCs w:val="24"/>
              </w:rPr>
              <w:t xml:space="preserve"> </w:t>
            </w:r>
            <w:r w:rsidR="004E503A">
              <w:rPr>
                <w:rFonts w:eastAsia="Calibri" w:cs="Calibri Light"/>
                <w:sz w:val="24"/>
                <w:szCs w:val="24"/>
              </w:rPr>
              <w:t>The company wants to create a strong central marketing message.</w:t>
            </w:r>
            <w:r>
              <w:rPr>
                <w:rFonts w:eastAsia="Calibri" w:cs="Calibri Light"/>
                <w:sz w:val="24"/>
                <w:szCs w:val="24"/>
              </w:rPr>
              <w:t xml:space="preserve"> </w:t>
            </w:r>
          </w:p>
        </w:tc>
      </w:tr>
    </w:tbl>
    <w:p w:rsidR="00D05FD7" w:rsidRDefault="00D05FD7" w:rsidP="003B2153">
      <w:pPr>
        <w:rPr>
          <w:rFonts w:eastAsia="Calibri" w:cs="Calibri Light"/>
          <w:sz w:val="24"/>
          <w:szCs w:val="24"/>
          <w:lang w:val="en-GB"/>
        </w:rPr>
      </w:pPr>
    </w:p>
    <w:tbl>
      <w:tblPr>
        <w:tblStyle w:val="TableGrid"/>
        <w:tblW w:w="0" w:type="auto"/>
        <w:tblLook w:val="04A0" w:firstRow="1" w:lastRow="0" w:firstColumn="1" w:lastColumn="0" w:noHBand="0" w:noVBand="1"/>
      </w:tblPr>
      <w:tblGrid>
        <w:gridCol w:w="3369"/>
        <w:gridCol w:w="7313"/>
      </w:tblGrid>
      <w:tr w:rsidR="00C75932" w:rsidRPr="00C75932" w:rsidTr="00D96C5D">
        <w:tc>
          <w:tcPr>
            <w:tcW w:w="10682" w:type="dxa"/>
            <w:gridSpan w:val="2"/>
          </w:tcPr>
          <w:p w:rsidR="004E503A" w:rsidRPr="00C75932" w:rsidRDefault="004E503A" w:rsidP="004E503A">
            <w:pPr>
              <w:pStyle w:val="Heading3"/>
              <w:spacing w:before="100" w:after="100"/>
              <w:outlineLvl w:val="2"/>
              <w:rPr>
                <w:b w:val="0"/>
                <w:color w:val="auto"/>
                <w:sz w:val="24"/>
                <w:szCs w:val="24"/>
              </w:rPr>
            </w:pPr>
            <w:r w:rsidRPr="00C75932">
              <w:rPr>
                <w:b w:val="0"/>
                <w:color w:val="auto"/>
                <w:sz w:val="24"/>
                <w:szCs w:val="24"/>
              </w:rPr>
              <w:t>Research the websites of at least 3 competitors or similar companies. Write shown the repeated marketing message for each.</w:t>
            </w:r>
          </w:p>
        </w:tc>
      </w:tr>
      <w:tr w:rsidR="00C75932" w:rsidRPr="00C75932" w:rsidTr="00BA6552">
        <w:tc>
          <w:tcPr>
            <w:tcW w:w="3369" w:type="dxa"/>
            <w:vAlign w:val="center"/>
          </w:tcPr>
          <w:p w:rsidR="00FF640A" w:rsidRPr="00C75932" w:rsidRDefault="004E503A" w:rsidP="00BA6552">
            <w:pPr>
              <w:pStyle w:val="Heading3"/>
              <w:outlineLvl w:val="2"/>
              <w:rPr>
                <w:color w:val="auto"/>
                <w:sz w:val="24"/>
                <w:szCs w:val="24"/>
              </w:rPr>
            </w:pPr>
            <w:r w:rsidRPr="00C75932">
              <w:rPr>
                <w:color w:val="auto"/>
                <w:sz w:val="24"/>
                <w:szCs w:val="24"/>
              </w:rPr>
              <w:t>Competitor 1</w:t>
            </w:r>
          </w:p>
        </w:tc>
        <w:tc>
          <w:tcPr>
            <w:tcW w:w="7313" w:type="dxa"/>
          </w:tcPr>
          <w:p w:rsidR="00FF640A" w:rsidRPr="00C75932" w:rsidRDefault="00FF640A" w:rsidP="00BA6552">
            <w:pPr>
              <w:rPr>
                <w:sz w:val="24"/>
                <w:szCs w:val="24"/>
              </w:rPr>
            </w:pPr>
          </w:p>
          <w:p w:rsidR="00FF640A" w:rsidRPr="00C75932" w:rsidRDefault="00FF640A" w:rsidP="00BA6552">
            <w:pPr>
              <w:rPr>
                <w:sz w:val="24"/>
                <w:szCs w:val="24"/>
              </w:rPr>
            </w:pPr>
          </w:p>
          <w:p w:rsidR="00FF640A" w:rsidRPr="00C75932" w:rsidRDefault="00FF640A" w:rsidP="00BA6552">
            <w:pPr>
              <w:rPr>
                <w:sz w:val="24"/>
                <w:szCs w:val="24"/>
              </w:rPr>
            </w:pPr>
          </w:p>
          <w:p w:rsidR="00FF640A" w:rsidRPr="00C75932" w:rsidRDefault="00FF640A" w:rsidP="00BA6552">
            <w:pPr>
              <w:rPr>
                <w:sz w:val="24"/>
                <w:szCs w:val="24"/>
              </w:rPr>
            </w:pPr>
          </w:p>
          <w:p w:rsidR="00FF640A" w:rsidRPr="00C75932" w:rsidRDefault="00FF640A" w:rsidP="00BA6552">
            <w:pPr>
              <w:rPr>
                <w:sz w:val="24"/>
                <w:szCs w:val="24"/>
              </w:rPr>
            </w:pPr>
          </w:p>
          <w:p w:rsidR="00FF640A" w:rsidRPr="00C75932" w:rsidRDefault="00FF640A" w:rsidP="00BA6552">
            <w:pPr>
              <w:rPr>
                <w:sz w:val="24"/>
                <w:szCs w:val="24"/>
              </w:rPr>
            </w:pPr>
          </w:p>
        </w:tc>
      </w:tr>
      <w:tr w:rsidR="00C75932" w:rsidRPr="00C75932" w:rsidTr="00BA6552">
        <w:tc>
          <w:tcPr>
            <w:tcW w:w="3369" w:type="dxa"/>
            <w:vAlign w:val="center"/>
          </w:tcPr>
          <w:p w:rsidR="00FF640A" w:rsidRPr="00C75932" w:rsidRDefault="004E503A" w:rsidP="00BA6552">
            <w:pPr>
              <w:pStyle w:val="Heading3"/>
              <w:outlineLvl w:val="2"/>
              <w:rPr>
                <w:color w:val="auto"/>
                <w:sz w:val="24"/>
                <w:szCs w:val="24"/>
              </w:rPr>
            </w:pPr>
            <w:r w:rsidRPr="00C75932">
              <w:rPr>
                <w:color w:val="auto"/>
                <w:sz w:val="24"/>
                <w:szCs w:val="24"/>
              </w:rPr>
              <w:t>Competitor 2</w:t>
            </w:r>
          </w:p>
        </w:tc>
        <w:tc>
          <w:tcPr>
            <w:tcW w:w="7313" w:type="dxa"/>
          </w:tcPr>
          <w:p w:rsidR="00FF640A" w:rsidRPr="00C75932" w:rsidRDefault="00FF640A" w:rsidP="00BA6552">
            <w:pPr>
              <w:rPr>
                <w:sz w:val="24"/>
                <w:szCs w:val="24"/>
              </w:rPr>
            </w:pPr>
          </w:p>
          <w:p w:rsidR="00FF640A" w:rsidRPr="00C75932" w:rsidRDefault="00FF640A" w:rsidP="00BA6552">
            <w:pPr>
              <w:rPr>
                <w:sz w:val="24"/>
                <w:szCs w:val="24"/>
              </w:rPr>
            </w:pPr>
          </w:p>
          <w:p w:rsidR="00FF640A" w:rsidRPr="00C75932" w:rsidRDefault="00FF640A" w:rsidP="00BA6552">
            <w:pPr>
              <w:rPr>
                <w:sz w:val="24"/>
                <w:szCs w:val="24"/>
              </w:rPr>
            </w:pPr>
          </w:p>
          <w:p w:rsidR="00FF640A" w:rsidRPr="00C75932" w:rsidRDefault="00FF640A" w:rsidP="00BA6552">
            <w:pPr>
              <w:rPr>
                <w:sz w:val="24"/>
                <w:szCs w:val="24"/>
              </w:rPr>
            </w:pPr>
          </w:p>
          <w:p w:rsidR="00FF640A" w:rsidRDefault="00FF640A" w:rsidP="00BA6552">
            <w:pPr>
              <w:rPr>
                <w:sz w:val="24"/>
                <w:szCs w:val="24"/>
              </w:rPr>
            </w:pPr>
          </w:p>
          <w:p w:rsidR="00C75932" w:rsidRPr="00C75932" w:rsidRDefault="00C75932" w:rsidP="00BA6552">
            <w:pPr>
              <w:rPr>
                <w:sz w:val="24"/>
                <w:szCs w:val="24"/>
              </w:rPr>
            </w:pPr>
          </w:p>
        </w:tc>
      </w:tr>
      <w:tr w:rsidR="00C75932" w:rsidRPr="00C75932" w:rsidTr="00BA6552">
        <w:tc>
          <w:tcPr>
            <w:tcW w:w="3369" w:type="dxa"/>
            <w:vAlign w:val="center"/>
          </w:tcPr>
          <w:p w:rsidR="00C75932" w:rsidRDefault="00C75932" w:rsidP="00BA6552">
            <w:pPr>
              <w:pStyle w:val="Heading3"/>
              <w:outlineLvl w:val="2"/>
              <w:rPr>
                <w:color w:val="auto"/>
                <w:sz w:val="24"/>
                <w:szCs w:val="24"/>
              </w:rPr>
            </w:pPr>
          </w:p>
          <w:p w:rsidR="00FF640A" w:rsidRPr="00C75932" w:rsidRDefault="004E503A" w:rsidP="00BA6552">
            <w:pPr>
              <w:pStyle w:val="Heading3"/>
              <w:outlineLvl w:val="2"/>
              <w:rPr>
                <w:color w:val="auto"/>
                <w:sz w:val="24"/>
                <w:szCs w:val="24"/>
              </w:rPr>
            </w:pPr>
            <w:r w:rsidRPr="00C75932">
              <w:rPr>
                <w:color w:val="auto"/>
                <w:sz w:val="24"/>
                <w:szCs w:val="24"/>
              </w:rPr>
              <w:lastRenderedPageBreak/>
              <w:t>Competitor 3</w:t>
            </w:r>
          </w:p>
        </w:tc>
        <w:tc>
          <w:tcPr>
            <w:tcW w:w="7313" w:type="dxa"/>
          </w:tcPr>
          <w:p w:rsidR="00FF640A" w:rsidRPr="00C75932" w:rsidRDefault="00FF640A" w:rsidP="00BA6552">
            <w:pPr>
              <w:rPr>
                <w:sz w:val="24"/>
                <w:szCs w:val="24"/>
              </w:rPr>
            </w:pPr>
          </w:p>
          <w:p w:rsidR="00FF640A" w:rsidRPr="00C75932" w:rsidRDefault="00FF640A" w:rsidP="00BA6552">
            <w:pPr>
              <w:rPr>
                <w:sz w:val="24"/>
                <w:szCs w:val="24"/>
              </w:rPr>
            </w:pPr>
          </w:p>
          <w:p w:rsidR="00FF640A" w:rsidRPr="00C75932" w:rsidRDefault="00FF640A" w:rsidP="00BA6552">
            <w:pPr>
              <w:rPr>
                <w:sz w:val="24"/>
                <w:szCs w:val="24"/>
              </w:rPr>
            </w:pPr>
          </w:p>
          <w:p w:rsidR="00FF640A" w:rsidRPr="00C75932" w:rsidRDefault="00FF640A" w:rsidP="00BA6552">
            <w:pPr>
              <w:rPr>
                <w:sz w:val="24"/>
                <w:szCs w:val="24"/>
              </w:rPr>
            </w:pPr>
          </w:p>
          <w:p w:rsidR="00FF640A" w:rsidRPr="00C75932" w:rsidRDefault="00FF640A" w:rsidP="00BA6552">
            <w:pPr>
              <w:rPr>
                <w:sz w:val="24"/>
                <w:szCs w:val="24"/>
              </w:rPr>
            </w:pPr>
          </w:p>
          <w:p w:rsidR="00FF640A" w:rsidRPr="00C75932" w:rsidRDefault="00FF640A" w:rsidP="00BA6552">
            <w:pPr>
              <w:rPr>
                <w:sz w:val="24"/>
                <w:szCs w:val="24"/>
              </w:rPr>
            </w:pPr>
          </w:p>
        </w:tc>
      </w:tr>
    </w:tbl>
    <w:p w:rsidR="00FF640A" w:rsidRDefault="00FF640A" w:rsidP="003B2153">
      <w:pPr>
        <w:rPr>
          <w:rFonts w:eastAsia="Calibri" w:cs="Calibri Light"/>
          <w:sz w:val="24"/>
          <w:szCs w:val="24"/>
          <w:lang w:val="en-GB"/>
        </w:rPr>
      </w:pPr>
    </w:p>
    <w:tbl>
      <w:tblPr>
        <w:tblStyle w:val="TableGrid"/>
        <w:tblW w:w="0" w:type="auto"/>
        <w:tblLook w:val="04A0" w:firstRow="1" w:lastRow="0" w:firstColumn="1" w:lastColumn="0" w:noHBand="0" w:noVBand="1"/>
      </w:tblPr>
      <w:tblGrid>
        <w:gridCol w:w="2518"/>
        <w:gridCol w:w="8164"/>
      </w:tblGrid>
      <w:tr w:rsidR="00C75932" w:rsidRPr="00C75932" w:rsidTr="00BA6552">
        <w:tc>
          <w:tcPr>
            <w:tcW w:w="10682" w:type="dxa"/>
            <w:gridSpan w:val="2"/>
          </w:tcPr>
          <w:p w:rsidR="004E503A" w:rsidRPr="00C75932" w:rsidRDefault="002F08A5" w:rsidP="002F08A5">
            <w:pPr>
              <w:pStyle w:val="Heading3"/>
              <w:spacing w:before="100" w:after="100"/>
              <w:outlineLvl w:val="2"/>
              <w:rPr>
                <w:b w:val="0"/>
                <w:color w:val="auto"/>
                <w:sz w:val="24"/>
                <w:szCs w:val="24"/>
              </w:rPr>
            </w:pPr>
            <w:r w:rsidRPr="00C75932">
              <w:rPr>
                <w:b w:val="0"/>
                <w:color w:val="auto"/>
                <w:sz w:val="24"/>
                <w:szCs w:val="24"/>
              </w:rPr>
              <w:t xml:space="preserve">Break </w:t>
            </w:r>
            <w:proofErr w:type="spellStart"/>
            <w:r w:rsidRPr="00C75932">
              <w:rPr>
                <w:b w:val="0"/>
                <w:color w:val="auto"/>
                <w:sz w:val="24"/>
                <w:szCs w:val="24"/>
              </w:rPr>
              <w:t>WordSource’s</w:t>
            </w:r>
            <w:proofErr w:type="spellEnd"/>
            <w:r w:rsidRPr="00C75932">
              <w:rPr>
                <w:b w:val="0"/>
                <w:color w:val="auto"/>
                <w:sz w:val="24"/>
                <w:szCs w:val="24"/>
              </w:rPr>
              <w:t xml:space="preserve"> business into following three key components.</w:t>
            </w:r>
          </w:p>
        </w:tc>
      </w:tr>
      <w:tr w:rsidR="00C75932" w:rsidRPr="00C75932" w:rsidTr="002F08A5">
        <w:tc>
          <w:tcPr>
            <w:tcW w:w="2518" w:type="dxa"/>
            <w:vAlign w:val="center"/>
          </w:tcPr>
          <w:p w:rsidR="004E503A" w:rsidRPr="00C75932" w:rsidRDefault="002F08A5" w:rsidP="00E332FB">
            <w:pPr>
              <w:pStyle w:val="Heading3"/>
              <w:outlineLvl w:val="2"/>
              <w:rPr>
                <w:color w:val="auto"/>
                <w:sz w:val="24"/>
                <w:szCs w:val="24"/>
              </w:rPr>
            </w:pPr>
            <w:r w:rsidRPr="00C75932">
              <w:rPr>
                <w:color w:val="auto"/>
                <w:sz w:val="24"/>
                <w:szCs w:val="24"/>
              </w:rPr>
              <w:t xml:space="preserve">What is </w:t>
            </w:r>
            <w:r w:rsidR="00E332FB" w:rsidRPr="00C75932">
              <w:rPr>
                <w:color w:val="auto"/>
                <w:sz w:val="24"/>
                <w:szCs w:val="24"/>
              </w:rPr>
              <w:t xml:space="preserve">its </w:t>
            </w:r>
            <w:r w:rsidRPr="00C75932">
              <w:rPr>
                <w:color w:val="auto"/>
                <w:sz w:val="24"/>
                <w:szCs w:val="24"/>
              </w:rPr>
              <w:t>service?</w:t>
            </w:r>
          </w:p>
        </w:tc>
        <w:tc>
          <w:tcPr>
            <w:tcW w:w="8164" w:type="dxa"/>
          </w:tcPr>
          <w:p w:rsidR="004E503A" w:rsidRPr="00C75932" w:rsidRDefault="004E503A" w:rsidP="00BA6552">
            <w:pPr>
              <w:rPr>
                <w:b/>
                <w:sz w:val="24"/>
                <w:szCs w:val="24"/>
              </w:rPr>
            </w:pPr>
          </w:p>
          <w:p w:rsidR="004E503A" w:rsidRPr="00C75932" w:rsidRDefault="004E503A" w:rsidP="00BA6552">
            <w:pPr>
              <w:rPr>
                <w:b/>
                <w:sz w:val="24"/>
                <w:szCs w:val="24"/>
              </w:rPr>
            </w:pPr>
          </w:p>
          <w:p w:rsidR="004E503A" w:rsidRPr="00C75932" w:rsidRDefault="004E503A" w:rsidP="00BA6552">
            <w:pPr>
              <w:rPr>
                <w:b/>
                <w:sz w:val="24"/>
                <w:szCs w:val="24"/>
              </w:rPr>
            </w:pPr>
          </w:p>
          <w:p w:rsidR="004E503A" w:rsidRPr="00C75932" w:rsidRDefault="004E503A" w:rsidP="00BA6552">
            <w:pPr>
              <w:rPr>
                <w:b/>
                <w:sz w:val="24"/>
                <w:szCs w:val="24"/>
              </w:rPr>
            </w:pPr>
          </w:p>
          <w:p w:rsidR="004E503A" w:rsidRPr="00C75932" w:rsidRDefault="004E503A" w:rsidP="00BA6552">
            <w:pPr>
              <w:rPr>
                <w:b/>
                <w:sz w:val="24"/>
                <w:szCs w:val="24"/>
              </w:rPr>
            </w:pPr>
          </w:p>
          <w:p w:rsidR="004E503A" w:rsidRPr="00C75932" w:rsidRDefault="004E503A" w:rsidP="00BA6552">
            <w:pPr>
              <w:rPr>
                <w:b/>
                <w:sz w:val="24"/>
                <w:szCs w:val="24"/>
              </w:rPr>
            </w:pPr>
          </w:p>
        </w:tc>
      </w:tr>
      <w:tr w:rsidR="00C75932" w:rsidRPr="00C75932" w:rsidTr="002F08A5">
        <w:tc>
          <w:tcPr>
            <w:tcW w:w="2518" w:type="dxa"/>
            <w:vAlign w:val="center"/>
          </w:tcPr>
          <w:p w:rsidR="004E503A" w:rsidRPr="00C75932" w:rsidRDefault="002F08A5" w:rsidP="00BA6552">
            <w:pPr>
              <w:pStyle w:val="Heading3"/>
              <w:outlineLvl w:val="2"/>
              <w:rPr>
                <w:color w:val="auto"/>
                <w:sz w:val="24"/>
                <w:szCs w:val="24"/>
              </w:rPr>
            </w:pPr>
            <w:r w:rsidRPr="00C75932">
              <w:rPr>
                <w:color w:val="auto"/>
                <w:sz w:val="24"/>
                <w:szCs w:val="24"/>
              </w:rPr>
              <w:t>Who is it for?</w:t>
            </w:r>
          </w:p>
        </w:tc>
        <w:tc>
          <w:tcPr>
            <w:tcW w:w="8164" w:type="dxa"/>
          </w:tcPr>
          <w:p w:rsidR="004E503A" w:rsidRPr="00C75932" w:rsidRDefault="004E503A" w:rsidP="00BA6552">
            <w:pPr>
              <w:rPr>
                <w:b/>
                <w:sz w:val="24"/>
                <w:szCs w:val="24"/>
              </w:rPr>
            </w:pPr>
          </w:p>
          <w:p w:rsidR="004E503A" w:rsidRPr="00C75932" w:rsidRDefault="004E503A" w:rsidP="00BA6552">
            <w:pPr>
              <w:rPr>
                <w:b/>
                <w:sz w:val="24"/>
                <w:szCs w:val="24"/>
              </w:rPr>
            </w:pPr>
          </w:p>
          <w:p w:rsidR="004E503A" w:rsidRPr="00C75932" w:rsidRDefault="004E503A" w:rsidP="00BA6552">
            <w:pPr>
              <w:rPr>
                <w:b/>
                <w:sz w:val="24"/>
                <w:szCs w:val="24"/>
              </w:rPr>
            </w:pPr>
          </w:p>
          <w:p w:rsidR="004E503A" w:rsidRPr="00C75932" w:rsidRDefault="004E503A" w:rsidP="00BA6552">
            <w:pPr>
              <w:rPr>
                <w:b/>
                <w:sz w:val="24"/>
                <w:szCs w:val="24"/>
              </w:rPr>
            </w:pPr>
          </w:p>
          <w:p w:rsidR="004E503A" w:rsidRPr="00C75932" w:rsidRDefault="004E503A" w:rsidP="00BA6552">
            <w:pPr>
              <w:rPr>
                <w:b/>
                <w:sz w:val="24"/>
                <w:szCs w:val="24"/>
              </w:rPr>
            </w:pPr>
          </w:p>
          <w:p w:rsidR="004E503A" w:rsidRPr="00C75932" w:rsidRDefault="004E503A" w:rsidP="00BA6552">
            <w:pPr>
              <w:rPr>
                <w:b/>
                <w:sz w:val="24"/>
                <w:szCs w:val="24"/>
              </w:rPr>
            </w:pPr>
          </w:p>
        </w:tc>
      </w:tr>
      <w:tr w:rsidR="00C75932" w:rsidRPr="00C75932" w:rsidTr="002F08A5">
        <w:tc>
          <w:tcPr>
            <w:tcW w:w="2518" w:type="dxa"/>
            <w:vAlign w:val="center"/>
          </w:tcPr>
          <w:p w:rsidR="004E503A" w:rsidRPr="00C75932" w:rsidRDefault="002F08A5" w:rsidP="00BA6552">
            <w:pPr>
              <w:pStyle w:val="Heading3"/>
              <w:outlineLvl w:val="2"/>
              <w:rPr>
                <w:color w:val="auto"/>
                <w:sz w:val="24"/>
                <w:szCs w:val="24"/>
              </w:rPr>
            </w:pPr>
            <w:r w:rsidRPr="00C75932">
              <w:rPr>
                <w:color w:val="auto"/>
                <w:sz w:val="24"/>
                <w:szCs w:val="24"/>
              </w:rPr>
              <w:t>What makes it special?</w:t>
            </w:r>
          </w:p>
        </w:tc>
        <w:tc>
          <w:tcPr>
            <w:tcW w:w="8164" w:type="dxa"/>
          </w:tcPr>
          <w:p w:rsidR="004E503A" w:rsidRPr="00C75932" w:rsidRDefault="004E503A" w:rsidP="00BA6552">
            <w:pPr>
              <w:rPr>
                <w:b/>
                <w:sz w:val="24"/>
                <w:szCs w:val="24"/>
              </w:rPr>
            </w:pPr>
          </w:p>
          <w:p w:rsidR="004E503A" w:rsidRPr="00C75932" w:rsidRDefault="004E503A" w:rsidP="00BA6552">
            <w:pPr>
              <w:rPr>
                <w:b/>
                <w:sz w:val="24"/>
                <w:szCs w:val="24"/>
              </w:rPr>
            </w:pPr>
          </w:p>
          <w:p w:rsidR="004E503A" w:rsidRPr="00C75932" w:rsidRDefault="004E503A" w:rsidP="00BA6552">
            <w:pPr>
              <w:rPr>
                <w:b/>
                <w:sz w:val="24"/>
                <w:szCs w:val="24"/>
              </w:rPr>
            </w:pPr>
          </w:p>
          <w:p w:rsidR="004E503A" w:rsidRPr="00C75932" w:rsidRDefault="004E503A" w:rsidP="00BA6552">
            <w:pPr>
              <w:rPr>
                <w:b/>
                <w:sz w:val="24"/>
                <w:szCs w:val="24"/>
              </w:rPr>
            </w:pPr>
          </w:p>
          <w:p w:rsidR="004E503A" w:rsidRPr="00C75932" w:rsidRDefault="004E503A" w:rsidP="00BA6552">
            <w:pPr>
              <w:rPr>
                <w:b/>
                <w:sz w:val="24"/>
                <w:szCs w:val="24"/>
              </w:rPr>
            </w:pPr>
          </w:p>
          <w:p w:rsidR="004E503A" w:rsidRPr="00C75932" w:rsidRDefault="004E503A" w:rsidP="00BA6552">
            <w:pPr>
              <w:rPr>
                <w:b/>
                <w:sz w:val="24"/>
                <w:szCs w:val="24"/>
              </w:rPr>
            </w:pPr>
          </w:p>
        </w:tc>
      </w:tr>
    </w:tbl>
    <w:p w:rsidR="004E503A" w:rsidRDefault="004E503A" w:rsidP="003B2153">
      <w:pPr>
        <w:rPr>
          <w:rFonts w:eastAsia="Calibri" w:cs="Calibri Light"/>
          <w:sz w:val="24"/>
          <w:szCs w:val="24"/>
          <w:lang w:val="en-GB"/>
        </w:rPr>
      </w:pPr>
    </w:p>
    <w:tbl>
      <w:tblPr>
        <w:tblStyle w:val="TableGrid"/>
        <w:tblW w:w="0" w:type="auto"/>
        <w:tblLook w:val="04A0" w:firstRow="1" w:lastRow="0" w:firstColumn="1" w:lastColumn="0" w:noHBand="0" w:noVBand="1"/>
      </w:tblPr>
      <w:tblGrid>
        <w:gridCol w:w="2518"/>
        <w:gridCol w:w="8164"/>
      </w:tblGrid>
      <w:tr w:rsidR="00C75932" w:rsidRPr="00C75932" w:rsidTr="00BA6552">
        <w:tc>
          <w:tcPr>
            <w:tcW w:w="10682" w:type="dxa"/>
            <w:gridSpan w:val="2"/>
          </w:tcPr>
          <w:p w:rsidR="002F08A5" w:rsidRPr="00C75932" w:rsidRDefault="002F08A5" w:rsidP="00BA6552">
            <w:pPr>
              <w:pStyle w:val="Heading3"/>
              <w:spacing w:before="100" w:after="100"/>
              <w:outlineLvl w:val="2"/>
              <w:rPr>
                <w:b w:val="0"/>
                <w:color w:val="auto"/>
                <w:sz w:val="24"/>
                <w:szCs w:val="24"/>
              </w:rPr>
            </w:pPr>
            <w:r w:rsidRPr="00C75932">
              <w:rPr>
                <w:b w:val="0"/>
                <w:color w:val="auto"/>
                <w:sz w:val="24"/>
                <w:szCs w:val="24"/>
              </w:rPr>
              <w:t>Write down as many synonyms or variations as you can for each of the three components that describe the business</w:t>
            </w:r>
            <w:r w:rsidR="00C75932">
              <w:rPr>
                <w:b w:val="0"/>
                <w:color w:val="auto"/>
                <w:sz w:val="24"/>
                <w:szCs w:val="24"/>
              </w:rPr>
              <w:t>.</w:t>
            </w:r>
          </w:p>
        </w:tc>
      </w:tr>
      <w:tr w:rsidR="00C75932" w:rsidRPr="00C75932" w:rsidTr="00BA6552">
        <w:tc>
          <w:tcPr>
            <w:tcW w:w="2518" w:type="dxa"/>
            <w:vAlign w:val="center"/>
          </w:tcPr>
          <w:p w:rsidR="002F08A5" w:rsidRPr="00C75932" w:rsidRDefault="002F08A5" w:rsidP="00BA6552">
            <w:pPr>
              <w:pStyle w:val="Heading3"/>
              <w:outlineLvl w:val="2"/>
              <w:rPr>
                <w:color w:val="auto"/>
                <w:sz w:val="24"/>
                <w:szCs w:val="24"/>
              </w:rPr>
            </w:pPr>
            <w:r w:rsidRPr="00C75932">
              <w:rPr>
                <w:color w:val="auto"/>
                <w:sz w:val="24"/>
                <w:szCs w:val="24"/>
              </w:rPr>
              <w:t>What is their service?</w:t>
            </w:r>
          </w:p>
        </w:tc>
        <w:tc>
          <w:tcPr>
            <w:tcW w:w="8164" w:type="dxa"/>
          </w:tcPr>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tc>
      </w:tr>
      <w:tr w:rsidR="00C75932" w:rsidRPr="00C75932" w:rsidTr="00BA6552">
        <w:tc>
          <w:tcPr>
            <w:tcW w:w="2518" w:type="dxa"/>
            <w:vAlign w:val="center"/>
          </w:tcPr>
          <w:p w:rsidR="002F08A5" w:rsidRPr="00C75932" w:rsidRDefault="002F08A5" w:rsidP="00BA6552">
            <w:pPr>
              <w:pStyle w:val="Heading3"/>
              <w:outlineLvl w:val="2"/>
              <w:rPr>
                <w:color w:val="auto"/>
                <w:sz w:val="24"/>
                <w:szCs w:val="24"/>
              </w:rPr>
            </w:pPr>
            <w:r w:rsidRPr="00C75932">
              <w:rPr>
                <w:color w:val="auto"/>
                <w:sz w:val="24"/>
                <w:szCs w:val="24"/>
              </w:rPr>
              <w:t>Who is it for?</w:t>
            </w:r>
          </w:p>
        </w:tc>
        <w:tc>
          <w:tcPr>
            <w:tcW w:w="8164" w:type="dxa"/>
          </w:tcPr>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tc>
      </w:tr>
      <w:tr w:rsidR="002F08A5" w:rsidRPr="00C75932" w:rsidTr="00BA6552">
        <w:tc>
          <w:tcPr>
            <w:tcW w:w="2518" w:type="dxa"/>
            <w:vAlign w:val="center"/>
          </w:tcPr>
          <w:p w:rsidR="002F08A5" w:rsidRPr="00C75932" w:rsidRDefault="002F08A5" w:rsidP="00BA6552">
            <w:pPr>
              <w:pStyle w:val="Heading3"/>
              <w:outlineLvl w:val="2"/>
              <w:rPr>
                <w:color w:val="auto"/>
                <w:sz w:val="24"/>
                <w:szCs w:val="24"/>
              </w:rPr>
            </w:pPr>
            <w:r w:rsidRPr="00C75932">
              <w:rPr>
                <w:color w:val="auto"/>
                <w:sz w:val="24"/>
                <w:szCs w:val="24"/>
              </w:rPr>
              <w:t>What makes it special?</w:t>
            </w:r>
          </w:p>
        </w:tc>
        <w:tc>
          <w:tcPr>
            <w:tcW w:w="8164" w:type="dxa"/>
          </w:tcPr>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tc>
      </w:tr>
    </w:tbl>
    <w:p w:rsidR="002F08A5" w:rsidRPr="00C75932" w:rsidRDefault="002F08A5" w:rsidP="003B2153">
      <w:pPr>
        <w:rPr>
          <w:rFonts w:eastAsia="Calibri" w:cs="Calibri Light"/>
          <w:sz w:val="24"/>
          <w:szCs w:val="24"/>
          <w:lang w:val="en-GB"/>
        </w:rPr>
      </w:pPr>
    </w:p>
    <w:tbl>
      <w:tblPr>
        <w:tblStyle w:val="TableGrid"/>
        <w:tblW w:w="0" w:type="auto"/>
        <w:tblLook w:val="04A0" w:firstRow="1" w:lastRow="0" w:firstColumn="1" w:lastColumn="0" w:noHBand="0" w:noVBand="1"/>
      </w:tblPr>
      <w:tblGrid>
        <w:gridCol w:w="2518"/>
        <w:gridCol w:w="8164"/>
      </w:tblGrid>
      <w:tr w:rsidR="00C75932" w:rsidRPr="00C75932" w:rsidTr="00BA6552">
        <w:tc>
          <w:tcPr>
            <w:tcW w:w="10682" w:type="dxa"/>
            <w:gridSpan w:val="2"/>
          </w:tcPr>
          <w:p w:rsidR="002F08A5" w:rsidRPr="00C75932" w:rsidRDefault="002F08A5" w:rsidP="00BA6552">
            <w:pPr>
              <w:pStyle w:val="Heading3"/>
              <w:spacing w:before="100" w:after="100"/>
              <w:outlineLvl w:val="2"/>
              <w:rPr>
                <w:b w:val="0"/>
                <w:color w:val="auto"/>
                <w:sz w:val="24"/>
                <w:szCs w:val="24"/>
              </w:rPr>
            </w:pPr>
            <w:r w:rsidRPr="00C75932">
              <w:rPr>
                <w:b w:val="0"/>
                <w:color w:val="auto"/>
                <w:sz w:val="24"/>
                <w:szCs w:val="24"/>
              </w:rPr>
              <w:t xml:space="preserve">Look at the words </w:t>
            </w:r>
            <w:r w:rsidR="00C75932">
              <w:rPr>
                <w:b w:val="0"/>
                <w:color w:val="auto"/>
                <w:sz w:val="24"/>
                <w:szCs w:val="24"/>
              </w:rPr>
              <w:t xml:space="preserve">identified in the above table. </w:t>
            </w:r>
            <w:r w:rsidRPr="00C75932">
              <w:rPr>
                <w:b w:val="0"/>
                <w:color w:val="auto"/>
                <w:sz w:val="24"/>
                <w:szCs w:val="24"/>
              </w:rPr>
              <w:t xml:space="preserve">Circle the one you like and then make sentences by putting them together in different orders – one selection from each component list. </w:t>
            </w:r>
          </w:p>
        </w:tc>
      </w:tr>
      <w:tr w:rsidR="00C75932" w:rsidRPr="00C75932" w:rsidTr="00BA6552">
        <w:tc>
          <w:tcPr>
            <w:tcW w:w="2518" w:type="dxa"/>
            <w:vAlign w:val="center"/>
          </w:tcPr>
          <w:p w:rsidR="002F08A5" w:rsidRPr="00C75932" w:rsidRDefault="002F08A5" w:rsidP="00BA6552">
            <w:pPr>
              <w:pStyle w:val="Heading3"/>
              <w:outlineLvl w:val="2"/>
              <w:rPr>
                <w:color w:val="auto"/>
                <w:sz w:val="24"/>
                <w:szCs w:val="24"/>
              </w:rPr>
            </w:pPr>
            <w:r w:rsidRPr="00C75932">
              <w:rPr>
                <w:color w:val="auto"/>
                <w:sz w:val="24"/>
                <w:szCs w:val="24"/>
              </w:rPr>
              <w:t>Sentence 1</w:t>
            </w:r>
          </w:p>
        </w:tc>
        <w:tc>
          <w:tcPr>
            <w:tcW w:w="8164" w:type="dxa"/>
          </w:tcPr>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tc>
      </w:tr>
      <w:tr w:rsidR="00C75932" w:rsidRPr="00C75932" w:rsidTr="00BA6552">
        <w:tc>
          <w:tcPr>
            <w:tcW w:w="2518" w:type="dxa"/>
            <w:vAlign w:val="center"/>
          </w:tcPr>
          <w:p w:rsidR="002F08A5" w:rsidRPr="00C75932" w:rsidRDefault="002F08A5" w:rsidP="00BA6552">
            <w:pPr>
              <w:pStyle w:val="Heading3"/>
              <w:outlineLvl w:val="2"/>
              <w:rPr>
                <w:color w:val="auto"/>
                <w:sz w:val="24"/>
                <w:szCs w:val="24"/>
              </w:rPr>
            </w:pPr>
            <w:r w:rsidRPr="00C75932">
              <w:rPr>
                <w:color w:val="auto"/>
                <w:sz w:val="24"/>
                <w:szCs w:val="24"/>
              </w:rPr>
              <w:t>Sentence 2</w:t>
            </w:r>
          </w:p>
        </w:tc>
        <w:tc>
          <w:tcPr>
            <w:tcW w:w="8164" w:type="dxa"/>
          </w:tcPr>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tc>
      </w:tr>
      <w:tr w:rsidR="00C75932" w:rsidRPr="00C75932" w:rsidTr="00BA6552">
        <w:tc>
          <w:tcPr>
            <w:tcW w:w="2518" w:type="dxa"/>
            <w:vAlign w:val="center"/>
          </w:tcPr>
          <w:p w:rsidR="002F08A5" w:rsidRPr="00C75932" w:rsidRDefault="002F08A5" w:rsidP="00BA6552">
            <w:pPr>
              <w:pStyle w:val="Heading3"/>
              <w:outlineLvl w:val="2"/>
              <w:rPr>
                <w:color w:val="auto"/>
                <w:sz w:val="24"/>
                <w:szCs w:val="24"/>
              </w:rPr>
            </w:pPr>
            <w:r w:rsidRPr="00C75932">
              <w:rPr>
                <w:color w:val="auto"/>
                <w:sz w:val="24"/>
                <w:szCs w:val="24"/>
              </w:rPr>
              <w:t>Sentence 3</w:t>
            </w:r>
          </w:p>
        </w:tc>
        <w:tc>
          <w:tcPr>
            <w:tcW w:w="8164" w:type="dxa"/>
          </w:tcPr>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p w:rsidR="002F08A5" w:rsidRPr="00C75932" w:rsidRDefault="002F08A5" w:rsidP="00BA6552">
            <w:pPr>
              <w:rPr>
                <w:sz w:val="24"/>
                <w:szCs w:val="24"/>
              </w:rPr>
            </w:pPr>
          </w:p>
        </w:tc>
      </w:tr>
    </w:tbl>
    <w:p w:rsidR="004E503A" w:rsidRDefault="004E503A" w:rsidP="003B2153">
      <w:pPr>
        <w:rPr>
          <w:rFonts w:eastAsia="Calibri" w:cs="Calibri Light"/>
          <w:sz w:val="24"/>
          <w:szCs w:val="24"/>
          <w:lang w:val="en-GB"/>
        </w:rPr>
      </w:pPr>
    </w:p>
    <w:tbl>
      <w:tblPr>
        <w:tblStyle w:val="TableGrid"/>
        <w:tblW w:w="0" w:type="auto"/>
        <w:tblLook w:val="04A0" w:firstRow="1" w:lastRow="0" w:firstColumn="1" w:lastColumn="0" w:noHBand="0" w:noVBand="1"/>
      </w:tblPr>
      <w:tblGrid>
        <w:gridCol w:w="10682"/>
      </w:tblGrid>
      <w:tr w:rsidR="00C75932" w:rsidRPr="00C75932" w:rsidTr="00BA6552">
        <w:tc>
          <w:tcPr>
            <w:tcW w:w="10682" w:type="dxa"/>
          </w:tcPr>
          <w:p w:rsidR="002F08A5" w:rsidRPr="00C75932" w:rsidRDefault="002F08A5" w:rsidP="002F08A5">
            <w:pPr>
              <w:pStyle w:val="Heading3"/>
              <w:spacing w:before="100" w:after="100"/>
              <w:outlineLvl w:val="2"/>
              <w:rPr>
                <w:b w:val="0"/>
                <w:color w:val="auto"/>
                <w:sz w:val="24"/>
                <w:szCs w:val="24"/>
              </w:rPr>
            </w:pPr>
            <w:r w:rsidRPr="00C75932">
              <w:rPr>
                <w:b w:val="0"/>
                <w:color w:val="auto"/>
                <w:sz w:val="24"/>
                <w:szCs w:val="24"/>
              </w:rPr>
              <w:t xml:space="preserve">Choose the sentence that best reflects a strong central marketing message for </w:t>
            </w:r>
            <w:proofErr w:type="spellStart"/>
            <w:r w:rsidRPr="00C75932">
              <w:rPr>
                <w:b w:val="0"/>
                <w:color w:val="auto"/>
                <w:sz w:val="24"/>
                <w:szCs w:val="24"/>
              </w:rPr>
              <w:t>WordSource</w:t>
            </w:r>
            <w:proofErr w:type="spellEnd"/>
            <w:r w:rsidRPr="00C75932">
              <w:rPr>
                <w:b w:val="0"/>
                <w:color w:val="auto"/>
                <w:sz w:val="24"/>
                <w:szCs w:val="24"/>
              </w:rPr>
              <w:t xml:space="preserve"> and share your ideas with other groups</w:t>
            </w:r>
            <w:r w:rsidR="00C75932">
              <w:rPr>
                <w:b w:val="0"/>
                <w:color w:val="auto"/>
                <w:sz w:val="24"/>
                <w:szCs w:val="24"/>
              </w:rPr>
              <w:t xml:space="preserve"> in your class</w:t>
            </w:r>
            <w:r w:rsidRPr="00C75932">
              <w:rPr>
                <w:b w:val="0"/>
                <w:color w:val="auto"/>
                <w:sz w:val="24"/>
                <w:szCs w:val="24"/>
              </w:rPr>
              <w:t xml:space="preserve">. </w:t>
            </w:r>
          </w:p>
        </w:tc>
      </w:tr>
      <w:tr w:rsidR="002F08A5" w:rsidTr="00E461C1">
        <w:tc>
          <w:tcPr>
            <w:tcW w:w="10682" w:type="dxa"/>
            <w:vAlign w:val="center"/>
          </w:tcPr>
          <w:p w:rsidR="002F08A5" w:rsidRDefault="002F08A5" w:rsidP="00BA6552"/>
          <w:p w:rsidR="002F08A5" w:rsidRDefault="002F08A5" w:rsidP="00BA6552"/>
          <w:p w:rsidR="002F08A5" w:rsidRDefault="002F08A5" w:rsidP="00BA6552"/>
          <w:p w:rsidR="002F08A5" w:rsidRDefault="002F08A5" w:rsidP="00BA6552"/>
          <w:p w:rsidR="002F08A5" w:rsidRDefault="002F08A5" w:rsidP="00BA6552"/>
          <w:p w:rsidR="002F08A5" w:rsidRDefault="002F08A5" w:rsidP="00BA6552"/>
        </w:tc>
      </w:tr>
    </w:tbl>
    <w:p w:rsidR="006A6226" w:rsidRDefault="006A6226" w:rsidP="003B2153">
      <w:pPr>
        <w:rPr>
          <w:rFonts w:eastAsia="Calibri" w:cs="Calibri Light"/>
          <w:sz w:val="24"/>
          <w:szCs w:val="24"/>
          <w:lang w:val="en-GB"/>
        </w:rPr>
      </w:pPr>
    </w:p>
    <w:p w:rsidR="006A6226" w:rsidRDefault="006A6226">
      <w:pPr>
        <w:rPr>
          <w:rFonts w:eastAsia="Calibri" w:cs="Calibri Light"/>
          <w:sz w:val="24"/>
          <w:szCs w:val="24"/>
          <w:lang w:val="en-GB"/>
        </w:rPr>
      </w:pPr>
      <w:r>
        <w:rPr>
          <w:rFonts w:eastAsia="Calibri" w:cs="Calibri Light"/>
          <w:sz w:val="24"/>
          <w:szCs w:val="24"/>
          <w:lang w:val="en-GB"/>
        </w:rPr>
        <w:br w:type="page"/>
      </w:r>
    </w:p>
    <w:p w:rsidR="00FF640A" w:rsidRPr="007A49A9" w:rsidRDefault="00FF640A" w:rsidP="00FF640A">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7A49A9">
        <w:rPr>
          <w:rFonts w:eastAsia="Calibri" w:cs="Arial"/>
          <w:b/>
          <w:bCs/>
          <w:color w:val="003967"/>
          <w:sz w:val="28"/>
          <w:lang w:val="en-GB" w:eastAsia="en-GB"/>
        </w:rPr>
        <w:lastRenderedPageBreak/>
        <w:t xml:space="preserve">PART </w:t>
      </w:r>
      <w:r>
        <w:rPr>
          <w:rFonts w:eastAsia="Calibri" w:cs="Arial"/>
          <w:b/>
          <w:bCs/>
          <w:color w:val="003967"/>
          <w:sz w:val="28"/>
          <w:lang w:val="en-GB" w:eastAsia="en-GB"/>
        </w:rPr>
        <w:t>THREE</w:t>
      </w:r>
    </w:p>
    <w:p w:rsidR="00FF640A" w:rsidRPr="006454FA" w:rsidRDefault="00FF640A" w:rsidP="00FF640A">
      <w:pPr>
        <w:rPr>
          <w:rFonts w:eastAsia="Calibri" w:cs="Calibri Light"/>
          <w:sz w:val="8"/>
          <w:szCs w:val="24"/>
          <w:lang w:val="en-GB"/>
        </w:rPr>
      </w:pPr>
    </w:p>
    <w:p w:rsidR="00FF640A" w:rsidRPr="006454FA" w:rsidRDefault="00FF640A">
      <w:pPr>
        <w:rPr>
          <w:rFonts w:eastAsia="Calibri" w:cs="Calibri Light"/>
          <w:sz w:val="14"/>
          <w:szCs w:val="24"/>
          <w:lang w:val="en-GB"/>
        </w:rPr>
      </w:pPr>
    </w:p>
    <w:tbl>
      <w:tblPr>
        <w:tblStyle w:val="TableGrid"/>
        <w:tblW w:w="0" w:type="auto"/>
        <w:tblLook w:val="04A0" w:firstRow="1" w:lastRow="0" w:firstColumn="1" w:lastColumn="0" w:noHBand="0" w:noVBand="1"/>
      </w:tblPr>
      <w:tblGrid>
        <w:gridCol w:w="10682"/>
      </w:tblGrid>
      <w:tr w:rsidR="006A6226" w:rsidTr="006A6226">
        <w:tc>
          <w:tcPr>
            <w:tcW w:w="10682" w:type="dxa"/>
          </w:tcPr>
          <w:p w:rsidR="00CA7B4D" w:rsidRDefault="00C75932" w:rsidP="00CA7B4D">
            <w:pPr>
              <w:spacing w:before="100" w:after="100"/>
              <w:rPr>
                <w:rFonts w:eastAsia="Calibri" w:cs="Calibri Light"/>
                <w:sz w:val="24"/>
                <w:szCs w:val="24"/>
              </w:rPr>
            </w:pPr>
            <w:r w:rsidRPr="00C75932">
              <w:rPr>
                <w:rFonts w:eastAsia="Calibri" w:cs="Calibri Light"/>
                <w:noProof/>
                <w:sz w:val="24"/>
                <w:szCs w:val="24"/>
                <w:lang w:eastAsia="en-GB"/>
              </w:rPr>
              <w:drawing>
                <wp:inline distT="0" distB="0" distL="0" distR="0">
                  <wp:extent cx="1805940" cy="1203960"/>
                  <wp:effectExtent l="0" t="0" r="0" b="0"/>
                  <wp:docPr id="1" name="Picture 1" descr="C:\Users\User\Pictures\ABE pics\shutterstock_559055305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ABE pics\shutterstock_559055305 resiz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940" cy="1203960"/>
                          </a:xfrm>
                          <a:prstGeom prst="rect">
                            <a:avLst/>
                          </a:prstGeom>
                          <a:noFill/>
                          <a:ln>
                            <a:noFill/>
                          </a:ln>
                        </pic:spPr>
                      </pic:pic>
                    </a:graphicData>
                  </a:graphic>
                </wp:inline>
              </w:drawing>
            </w:r>
          </w:p>
          <w:p w:rsidR="00CA7B4D" w:rsidRDefault="00CA7B4D" w:rsidP="00CA7B4D">
            <w:pPr>
              <w:spacing w:before="100" w:after="100"/>
              <w:rPr>
                <w:rFonts w:eastAsia="Calibri" w:cs="Calibri Light"/>
                <w:sz w:val="24"/>
                <w:szCs w:val="24"/>
              </w:rPr>
            </w:pPr>
            <w:proofErr w:type="spellStart"/>
            <w:r>
              <w:rPr>
                <w:rFonts w:eastAsia="Calibri" w:cs="Calibri Light"/>
                <w:sz w:val="24"/>
                <w:szCs w:val="24"/>
              </w:rPr>
              <w:t>Kiet</w:t>
            </w:r>
            <w:proofErr w:type="spellEnd"/>
            <w:r w:rsidR="006A6226">
              <w:rPr>
                <w:rFonts w:eastAsia="Calibri" w:cs="Calibri Light"/>
                <w:sz w:val="24"/>
                <w:szCs w:val="24"/>
              </w:rPr>
              <w:t xml:space="preserve"> has written a back-packers travel guide app</w:t>
            </w:r>
            <w:r>
              <w:rPr>
                <w:rFonts w:eastAsia="Calibri" w:cs="Calibri Light"/>
                <w:sz w:val="24"/>
                <w:szCs w:val="24"/>
              </w:rPr>
              <w:t xml:space="preserve"> that is aimed at </w:t>
            </w:r>
            <w:r w:rsidR="006A6226">
              <w:rPr>
                <w:rFonts w:eastAsia="Calibri" w:cs="Calibri Light"/>
                <w:sz w:val="24"/>
                <w:szCs w:val="24"/>
              </w:rPr>
              <w:t xml:space="preserve">European students who want to visit </w:t>
            </w:r>
            <w:r>
              <w:rPr>
                <w:rFonts w:eastAsia="Calibri" w:cs="Calibri Light"/>
                <w:sz w:val="24"/>
                <w:szCs w:val="24"/>
              </w:rPr>
              <w:t xml:space="preserve">his home country of Thailand but are on a budget. </w:t>
            </w:r>
          </w:p>
          <w:p w:rsidR="00CA7B4D" w:rsidRDefault="00CA7B4D" w:rsidP="00CA7B4D">
            <w:pPr>
              <w:spacing w:before="100" w:after="100"/>
              <w:rPr>
                <w:rFonts w:eastAsia="Calibri" w:cs="Calibri Light"/>
                <w:sz w:val="24"/>
                <w:szCs w:val="24"/>
              </w:rPr>
            </w:pPr>
            <w:r>
              <w:rPr>
                <w:rFonts w:eastAsia="Calibri" w:cs="Calibri Light"/>
                <w:sz w:val="24"/>
                <w:szCs w:val="24"/>
              </w:rPr>
              <w:t xml:space="preserve">It features local cuisine, budget accommodation, places to visit, events and activities and local culture. He sells his app through his website which he updates regularly with news and information. He also uses blogs and social media to engage his potential customers. </w:t>
            </w:r>
          </w:p>
          <w:p w:rsidR="00CA7B4D" w:rsidRDefault="00CA7B4D" w:rsidP="00CA7B4D">
            <w:pPr>
              <w:spacing w:before="100" w:after="100"/>
              <w:rPr>
                <w:rFonts w:eastAsia="Calibri" w:cs="Calibri Light"/>
                <w:sz w:val="24"/>
                <w:szCs w:val="24"/>
              </w:rPr>
            </w:pPr>
            <w:r>
              <w:rPr>
                <w:rFonts w:eastAsia="Calibri" w:cs="Calibri Light"/>
                <w:sz w:val="24"/>
                <w:szCs w:val="24"/>
              </w:rPr>
              <w:t xml:space="preserve">Using a spreadsheet such as Google Sheet or Excel, produce a schedule with outputs that </w:t>
            </w:r>
            <w:proofErr w:type="spellStart"/>
            <w:r w:rsidR="00C75932">
              <w:rPr>
                <w:rFonts w:eastAsia="Calibri" w:cs="Calibri Light"/>
                <w:sz w:val="24"/>
                <w:szCs w:val="24"/>
              </w:rPr>
              <w:t>Kiet</w:t>
            </w:r>
            <w:proofErr w:type="spellEnd"/>
            <w:r w:rsidR="00C75932">
              <w:rPr>
                <w:rFonts w:eastAsia="Calibri" w:cs="Calibri Light"/>
                <w:sz w:val="24"/>
                <w:szCs w:val="24"/>
              </w:rPr>
              <w:t xml:space="preserve"> </w:t>
            </w:r>
            <w:r>
              <w:rPr>
                <w:rFonts w:eastAsia="Calibri" w:cs="Calibri Light"/>
                <w:sz w:val="24"/>
                <w:szCs w:val="24"/>
              </w:rPr>
              <w:t>can use as a checklist to manage his time effectively.</w:t>
            </w:r>
          </w:p>
          <w:p w:rsidR="00CA7B4D" w:rsidRDefault="00CA7B4D" w:rsidP="00CA7B4D">
            <w:pPr>
              <w:spacing w:before="100" w:after="100"/>
              <w:rPr>
                <w:rFonts w:eastAsia="Calibri" w:cs="Calibri Light"/>
                <w:sz w:val="24"/>
                <w:szCs w:val="24"/>
              </w:rPr>
            </w:pPr>
          </w:p>
        </w:tc>
      </w:tr>
    </w:tbl>
    <w:p w:rsidR="00FF640A" w:rsidRPr="007A49A9" w:rsidRDefault="00FF640A" w:rsidP="006454FA">
      <w:pPr>
        <w:rPr>
          <w:rFonts w:eastAsia="Calibri" w:cs="Calibri Light"/>
          <w:sz w:val="24"/>
          <w:szCs w:val="24"/>
          <w:lang w:val="en-GB"/>
        </w:rPr>
      </w:pPr>
    </w:p>
    <w:sectPr w:rsidR="00FF640A" w:rsidRPr="007A49A9" w:rsidSect="00422A19">
      <w:headerReference w:type="default" r:id="rId8"/>
      <w:footerReference w:type="default" r:id="rId9"/>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CE1" w:rsidRDefault="005C4CE1" w:rsidP="00B71E51">
      <w:pPr>
        <w:spacing w:after="0" w:line="240" w:lineRule="auto"/>
      </w:pPr>
      <w:r>
        <w:separator/>
      </w:r>
    </w:p>
  </w:endnote>
  <w:endnote w:type="continuationSeparator" w:id="0">
    <w:p w:rsidR="005C4CE1" w:rsidRDefault="005C4CE1"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 xml:space="preserve">Element </w:t>
    </w:r>
    <w:r w:rsidR="009B7AB4">
      <w:t>5</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CE1" w:rsidRDefault="005C4CE1" w:rsidP="00B71E51">
      <w:pPr>
        <w:spacing w:after="0" w:line="240" w:lineRule="auto"/>
      </w:pPr>
      <w:r>
        <w:separator/>
      </w:r>
    </w:p>
  </w:footnote>
  <w:footnote w:type="continuationSeparator" w:id="0">
    <w:p w:rsidR="005C4CE1" w:rsidRDefault="005C4CE1"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F491B"/>
    <w:multiLevelType w:val="hybridMultilevel"/>
    <w:tmpl w:val="84A2B3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171005"/>
    <w:multiLevelType w:val="hybridMultilevel"/>
    <w:tmpl w:val="6B24AF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49A9"/>
    <w:rsid w:val="00186995"/>
    <w:rsid w:val="00224EA1"/>
    <w:rsid w:val="00254090"/>
    <w:rsid w:val="002F08A5"/>
    <w:rsid w:val="003B2153"/>
    <w:rsid w:val="00444B62"/>
    <w:rsid w:val="004B6410"/>
    <w:rsid w:val="004C15DC"/>
    <w:rsid w:val="004E503A"/>
    <w:rsid w:val="00554063"/>
    <w:rsid w:val="005C197F"/>
    <w:rsid w:val="005C4CE1"/>
    <w:rsid w:val="005D0E93"/>
    <w:rsid w:val="006454FA"/>
    <w:rsid w:val="0068224A"/>
    <w:rsid w:val="006A6226"/>
    <w:rsid w:val="006E5E48"/>
    <w:rsid w:val="007A3515"/>
    <w:rsid w:val="007A49A9"/>
    <w:rsid w:val="00802F75"/>
    <w:rsid w:val="00823B07"/>
    <w:rsid w:val="00824911"/>
    <w:rsid w:val="00834A9C"/>
    <w:rsid w:val="00876F9D"/>
    <w:rsid w:val="009109B5"/>
    <w:rsid w:val="0096756A"/>
    <w:rsid w:val="009B7AB4"/>
    <w:rsid w:val="009E031F"/>
    <w:rsid w:val="009E7FFB"/>
    <w:rsid w:val="00A421DC"/>
    <w:rsid w:val="00A72475"/>
    <w:rsid w:val="00AE2EB3"/>
    <w:rsid w:val="00B12D87"/>
    <w:rsid w:val="00B37945"/>
    <w:rsid w:val="00B71E51"/>
    <w:rsid w:val="00BD2EB2"/>
    <w:rsid w:val="00C469A1"/>
    <w:rsid w:val="00C75932"/>
    <w:rsid w:val="00C840C9"/>
    <w:rsid w:val="00C97382"/>
    <w:rsid w:val="00CA7B4D"/>
    <w:rsid w:val="00D05FD7"/>
    <w:rsid w:val="00D3552F"/>
    <w:rsid w:val="00D5273C"/>
    <w:rsid w:val="00DB50D3"/>
    <w:rsid w:val="00DF2121"/>
    <w:rsid w:val="00E332FB"/>
    <w:rsid w:val="00E67336"/>
    <w:rsid w:val="00ED68D5"/>
    <w:rsid w:val="00F62B48"/>
    <w:rsid w:val="00FF6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3C090-8C8D-4E81-B531-DC2EF51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E67336"/>
    <w:pPr>
      <w:ind w:left="720"/>
      <w:contextualSpacing/>
    </w:pPr>
  </w:style>
  <w:style w:type="paragraph" w:styleId="NormalWeb">
    <w:name w:val="Normal (Web)"/>
    <w:basedOn w:val="Normal"/>
    <w:uiPriority w:val="99"/>
    <w:unhideWhenUsed/>
    <w:rsid w:val="00B379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E332FB"/>
    <w:rPr>
      <w:sz w:val="16"/>
      <w:szCs w:val="16"/>
    </w:rPr>
  </w:style>
  <w:style w:type="paragraph" w:styleId="CommentText">
    <w:name w:val="annotation text"/>
    <w:basedOn w:val="Normal"/>
    <w:link w:val="CommentTextChar"/>
    <w:uiPriority w:val="99"/>
    <w:semiHidden/>
    <w:unhideWhenUsed/>
    <w:rsid w:val="00E332FB"/>
    <w:pPr>
      <w:spacing w:line="240" w:lineRule="auto"/>
    </w:pPr>
    <w:rPr>
      <w:sz w:val="20"/>
      <w:szCs w:val="20"/>
    </w:rPr>
  </w:style>
  <w:style w:type="character" w:customStyle="1" w:styleId="CommentTextChar">
    <w:name w:val="Comment Text Char"/>
    <w:basedOn w:val="DefaultParagraphFont"/>
    <w:link w:val="CommentText"/>
    <w:uiPriority w:val="99"/>
    <w:semiHidden/>
    <w:rsid w:val="00E332FB"/>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32FB"/>
    <w:rPr>
      <w:b/>
      <w:bCs/>
    </w:rPr>
  </w:style>
  <w:style w:type="character" w:customStyle="1" w:styleId="CommentSubjectChar">
    <w:name w:val="Comment Subject Char"/>
    <w:basedOn w:val="CommentTextChar"/>
    <w:link w:val="CommentSubject"/>
    <w:uiPriority w:val="99"/>
    <w:semiHidden/>
    <w:rsid w:val="00E332FB"/>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051052">
      <w:bodyDiv w:val="1"/>
      <w:marLeft w:val="0"/>
      <w:marRight w:val="0"/>
      <w:marTop w:val="0"/>
      <w:marBottom w:val="0"/>
      <w:divBdr>
        <w:top w:val="none" w:sz="0" w:space="0" w:color="auto"/>
        <w:left w:val="none" w:sz="0" w:space="0" w:color="auto"/>
        <w:bottom w:val="none" w:sz="0" w:space="0" w:color="auto"/>
        <w:right w:val="none" w:sz="0" w:space="0" w:color="auto"/>
      </w:divBdr>
    </w:div>
    <w:div w:id="10338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2017-06-19T11:02:00Z</dcterms:created>
  <dcterms:modified xsi:type="dcterms:W3CDTF">2017-06-19T11:02:00Z</dcterms:modified>
</cp:coreProperties>
</file>