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1C57D" w14:textId="0782C963" w:rsidR="00D00B03" w:rsidRDefault="00D00B03" w:rsidP="00D00B0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AND COLLABORATIVE TEAMS</w:t>
      </w:r>
    </w:p>
    <w:p w14:paraId="64042F63" w14:textId="73D46A61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E70A5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8232E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  <w:bookmarkStart w:id="0" w:name="_GoBack"/>
      <w:bookmarkEnd w:id="0"/>
    </w:p>
    <w:p w14:paraId="0F9AE772" w14:textId="6FC053E7" w:rsidR="00A74640" w:rsidRDefault="00691CBC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 ACTIVITY</w:t>
      </w:r>
    </w:p>
    <w:p w14:paraId="44ADCB44" w14:textId="60A9767A" w:rsidR="007A49A9" w:rsidRPr="007A49A9" w:rsidRDefault="00691CBC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Different management approaches </w:t>
      </w:r>
    </w:p>
    <w:p w14:paraId="5A5BDB26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31B28D66" w14:textId="4EC8C6E3" w:rsidR="00335011" w:rsidRPr="008232EB" w:rsidRDefault="008232EB" w:rsidP="00335011">
      <w:pPr>
        <w:rPr>
          <w:rFonts w:eastAsia="Calibri" w:cs="Calibri Light"/>
          <w:bCs/>
          <w:sz w:val="24"/>
          <w:szCs w:val="24"/>
          <w:lang w:val="en-GB"/>
        </w:rPr>
      </w:pPr>
      <w:r>
        <w:rPr>
          <w:rFonts w:eastAsia="Calibri" w:cs="Calibri Light"/>
          <w:bCs/>
          <w:sz w:val="24"/>
          <w:szCs w:val="24"/>
          <w:lang w:val="en-GB"/>
        </w:rPr>
        <w:t>Undertake</w:t>
      </w:r>
      <w:r w:rsidR="00FB7EAF" w:rsidRPr="008232EB">
        <w:rPr>
          <w:rFonts w:eastAsia="Calibri" w:cs="Calibri Light"/>
          <w:bCs/>
          <w:sz w:val="24"/>
          <w:szCs w:val="24"/>
          <w:lang w:val="en-GB"/>
        </w:rPr>
        <w:t xml:space="preserve"> some r</w:t>
      </w:r>
      <w:r w:rsidR="00907C3B" w:rsidRPr="008232EB">
        <w:rPr>
          <w:rFonts w:eastAsia="Calibri" w:cs="Calibri Light"/>
          <w:bCs/>
          <w:sz w:val="24"/>
          <w:szCs w:val="24"/>
          <w:lang w:val="en-GB"/>
        </w:rPr>
        <w:t xml:space="preserve">esearch </w:t>
      </w:r>
      <w:r w:rsidR="00FB7EAF" w:rsidRPr="008232EB">
        <w:rPr>
          <w:rFonts w:eastAsia="Calibri" w:cs="Calibri Light"/>
          <w:bCs/>
          <w:sz w:val="24"/>
          <w:szCs w:val="24"/>
          <w:lang w:val="en-GB"/>
        </w:rPr>
        <w:t>online to understand the link</w:t>
      </w:r>
      <w:r w:rsidR="00907C3B" w:rsidRPr="008232EB">
        <w:rPr>
          <w:rFonts w:eastAsia="Calibri" w:cs="Calibri Light"/>
          <w:bCs/>
          <w:sz w:val="24"/>
          <w:szCs w:val="24"/>
          <w:lang w:val="en-GB"/>
        </w:rPr>
        <w:t xml:space="preserve"> between</w:t>
      </w:r>
      <w:r w:rsidR="00FB7EAF" w:rsidRPr="008232EB">
        <w:rPr>
          <w:rFonts w:eastAsia="Calibri" w:cs="Calibri Light"/>
          <w:bCs/>
          <w:sz w:val="24"/>
          <w:szCs w:val="24"/>
          <w:lang w:val="en-GB"/>
        </w:rPr>
        <w:t xml:space="preserve"> the way that a person is managed by their line manager</w:t>
      </w:r>
      <w:r w:rsidR="00907C3B" w:rsidRPr="008232EB">
        <w:rPr>
          <w:rFonts w:eastAsia="Calibri" w:cs="Calibri Light"/>
          <w:bCs/>
          <w:sz w:val="24"/>
          <w:szCs w:val="24"/>
          <w:lang w:val="en-GB"/>
        </w:rPr>
        <w:t xml:space="preserve"> </w:t>
      </w:r>
      <w:r w:rsidR="00FB7EAF" w:rsidRPr="008232EB">
        <w:rPr>
          <w:rFonts w:eastAsia="Calibri" w:cs="Calibri Light"/>
          <w:bCs/>
          <w:sz w:val="24"/>
          <w:szCs w:val="24"/>
          <w:lang w:val="en-GB"/>
        </w:rPr>
        <w:t xml:space="preserve">(managerial approach) and how they feel about the job they are doing (their </w:t>
      </w:r>
      <w:r w:rsidR="00907C3B" w:rsidRPr="008232EB">
        <w:rPr>
          <w:rFonts w:eastAsia="Calibri" w:cs="Calibri Light"/>
          <w:bCs/>
          <w:sz w:val="24"/>
          <w:szCs w:val="24"/>
          <w:lang w:val="en-GB"/>
        </w:rPr>
        <w:t>motivation and job satisfaction</w:t>
      </w:r>
      <w:r w:rsidR="00FB7EAF" w:rsidRPr="008232EB">
        <w:rPr>
          <w:rFonts w:eastAsia="Calibri" w:cs="Calibri Light"/>
          <w:bCs/>
          <w:sz w:val="24"/>
          <w:szCs w:val="24"/>
          <w:lang w:val="en-GB"/>
        </w:rPr>
        <w:t>)</w:t>
      </w:r>
      <w:r>
        <w:rPr>
          <w:rFonts w:eastAsia="Calibri" w:cs="Calibri Light"/>
          <w:bCs/>
          <w:sz w:val="24"/>
          <w:szCs w:val="24"/>
          <w:lang w:val="en-GB"/>
        </w:rPr>
        <w:t xml:space="preserve">. </w:t>
      </w:r>
      <w:r w:rsidR="00FB7EAF" w:rsidRPr="008232EB">
        <w:rPr>
          <w:rFonts w:eastAsia="Calibri" w:cs="Calibri Light"/>
          <w:bCs/>
          <w:sz w:val="24"/>
          <w:szCs w:val="24"/>
          <w:lang w:val="en-GB"/>
        </w:rPr>
        <w:t xml:space="preserve">Consider whether someone would feel more or less positive about their job because their line manager chooses to change the way they manage </w:t>
      </w:r>
      <w:r w:rsidRPr="008232EB">
        <w:rPr>
          <w:rFonts w:eastAsia="Calibri" w:cs="Calibri Light"/>
          <w:bCs/>
          <w:sz w:val="24"/>
          <w:szCs w:val="24"/>
          <w:lang w:val="en-GB"/>
        </w:rPr>
        <w:t>them</w:t>
      </w:r>
      <w:r w:rsidR="00FB7EAF" w:rsidRPr="008232EB">
        <w:rPr>
          <w:rFonts w:eastAsia="Calibri" w:cs="Calibri Light"/>
          <w:bCs/>
          <w:sz w:val="24"/>
          <w:szCs w:val="24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E69E6" w14:paraId="4E2767E0" w14:textId="77777777" w:rsidTr="002E69E6">
        <w:tc>
          <w:tcPr>
            <w:tcW w:w="10682" w:type="dxa"/>
          </w:tcPr>
          <w:p w14:paraId="58C8CB0C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A2280EC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FC27CC4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3397704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E97D28F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9E73FB9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784627E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CC33DCA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92622D6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71324EA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47BEF30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193D789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FC0671B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1758654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4AEF7D7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766DD35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040F586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717E328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A724853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7C1BD50" w14:textId="77777777" w:rsidR="00907C3B" w:rsidRDefault="00907C3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E888F8F" w14:textId="77777777" w:rsidR="00907C3B" w:rsidRDefault="00907C3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D4D8D58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3341FBD" w14:textId="77777777" w:rsidR="00335011" w:rsidRDefault="0033501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8B8B75A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15EB477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93DF89F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77B8DC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0FBCC9B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6E51360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D252524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50E9E2A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7630E47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27D9E5BC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86C83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897C9" w14:textId="77777777" w:rsidR="009F4D46" w:rsidRDefault="009F4D46" w:rsidP="00B71E51">
      <w:pPr>
        <w:spacing w:after="0" w:line="240" w:lineRule="auto"/>
      </w:pPr>
      <w:r>
        <w:separator/>
      </w:r>
    </w:p>
  </w:endnote>
  <w:endnote w:type="continuationSeparator" w:id="0">
    <w:p w14:paraId="5430F775" w14:textId="77777777" w:rsidR="009F4D46" w:rsidRDefault="009F4D46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0C339" w14:textId="09506DAC" w:rsidR="00691CBC" w:rsidRDefault="00691CBC" w:rsidP="00486C8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0FB6D" w14:textId="77777777" w:rsidR="009F4D46" w:rsidRDefault="009F4D46" w:rsidP="00B71E51">
      <w:pPr>
        <w:spacing w:after="0" w:line="240" w:lineRule="auto"/>
      </w:pPr>
      <w:r>
        <w:separator/>
      </w:r>
    </w:p>
  </w:footnote>
  <w:footnote w:type="continuationSeparator" w:id="0">
    <w:p w14:paraId="59D5FC6C" w14:textId="77777777" w:rsidR="009F4D46" w:rsidRDefault="009F4D46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E9150" w14:textId="77777777" w:rsidR="00691CBC" w:rsidRDefault="00691CBC">
    <w:pPr>
      <w:pStyle w:val="Header"/>
    </w:pPr>
    <w:r>
      <w:rPr>
        <w:noProof/>
        <w:lang w:eastAsia="en-GB"/>
      </w:rPr>
      <w:drawing>
        <wp:inline distT="0" distB="0" distL="0" distR="0" wp14:anchorId="7EA3AEC0" wp14:editId="6873EB7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00234B"/>
    <w:multiLevelType w:val="hybridMultilevel"/>
    <w:tmpl w:val="63F64D1E"/>
    <w:lvl w:ilvl="0" w:tplc="FACCE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F23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B8B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CD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C9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0E4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05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6B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1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62F3D"/>
    <w:rsid w:val="000C283E"/>
    <w:rsid w:val="000D48F7"/>
    <w:rsid w:val="00111DCE"/>
    <w:rsid w:val="00123B76"/>
    <w:rsid w:val="00166152"/>
    <w:rsid w:val="00171EFA"/>
    <w:rsid w:val="001808B4"/>
    <w:rsid w:val="001810BD"/>
    <w:rsid w:val="00186995"/>
    <w:rsid w:val="001F7DF5"/>
    <w:rsid w:val="002021BC"/>
    <w:rsid w:val="002319ED"/>
    <w:rsid w:val="00254090"/>
    <w:rsid w:val="002716F2"/>
    <w:rsid w:val="002842ED"/>
    <w:rsid w:val="00293A22"/>
    <w:rsid w:val="002C02CE"/>
    <w:rsid w:val="002C1CF2"/>
    <w:rsid w:val="002E69E6"/>
    <w:rsid w:val="002F30B7"/>
    <w:rsid w:val="0030347B"/>
    <w:rsid w:val="00335011"/>
    <w:rsid w:val="003355F3"/>
    <w:rsid w:val="00346373"/>
    <w:rsid w:val="00356456"/>
    <w:rsid w:val="003A5761"/>
    <w:rsid w:val="003A627D"/>
    <w:rsid w:val="00424F6B"/>
    <w:rsid w:val="004302CD"/>
    <w:rsid w:val="004351E6"/>
    <w:rsid w:val="00444B62"/>
    <w:rsid w:val="00486C83"/>
    <w:rsid w:val="004C6C1D"/>
    <w:rsid w:val="004D2B7A"/>
    <w:rsid w:val="00535F54"/>
    <w:rsid w:val="0059363C"/>
    <w:rsid w:val="005E0B3B"/>
    <w:rsid w:val="00605C54"/>
    <w:rsid w:val="006244B3"/>
    <w:rsid w:val="006276FE"/>
    <w:rsid w:val="00636CFD"/>
    <w:rsid w:val="00645F54"/>
    <w:rsid w:val="00673CF9"/>
    <w:rsid w:val="00691CBC"/>
    <w:rsid w:val="006B1C06"/>
    <w:rsid w:val="006C69D4"/>
    <w:rsid w:val="00704CAB"/>
    <w:rsid w:val="007572F6"/>
    <w:rsid w:val="0076143E"/>
    <w:rsid w:val="007751CB"/>
    <w:rsid w:val="00780FFE"/>
    <w:rsid w:val="00793B90"/>
    <w:rsid w:val="00796ED4"/>
    <w:rsid w:val="007A3515"/>
    <w:rsid w:val="007A49A9"/>
    <w:rsid w:val="007F6D57"/>
    <w:rsid w:val="00812DBE"/>
    <w:rsid w:val="008232EB"/>
    <w:rsid w:val="00823B07"/>
    <w:rsid w:val="00824911"/>
    <w:rsid w:val="00834A9C"/>
    <w:rsid w:val="008372E1"/>
    <w:rsid w:val="00852CCF"/>
    <w:rsid w:val="008A7E5E"/>
    <w:rsid w:val="008E3BC1"/>
    <w:rsid w:val="00907C3B"/>
    <w:rsid w:val="00914331"/>
    <w:rsid w:val="0092442F"/>
    <w:rsid w:val="00937817"/>
    <w:rsid w:val="009647C1"/>
    <w:rsid w:val="009E68F1"/>
    <w:rsid w:val="009F4D46"/>
    <w:rsid w:val="00A52DC2"/>
    <w:rsid w:val="00A54F29"/>
    <w:rsid w:val="00A74640"/>
    <w:rsid w:val="00AB168C"/>
    <w:rsid w:val="00AC24CF"/>
    <w:rsid w:val="00AC4A11"/>
    <w:rsid w:val="00AF474A"/>
    <w:rsid w:val="00AF56A8"/>
    <w:rsid w:val="00B004C4"/>
    <w:rsid w:val="00B12D87"/>
    <w:rsid w:val="00B3002A"/>
    <w:rsid w:val="00B4304E"/>
    <w:rsid w:val="00B63ADD"/>
    <w:rsid w:val="00B70E9F"/>
    <w:rsid w:val="00B71E51"/>
    <w:rsid w:val="00B7542C"/>
    <w:rsid w:val="00BD2EB2"/>
    <w:rsid w:val="00C202E6"/>
    <w:rsid w:val="00C343A0"/>
    <w:rsid w:val="00C47E62"/>
    <w:rsid w:val="00C50DF6"/>
    <w:rsid w:val="00C66271"/>
    <w:rsid w:val="00C6647E"/>
    <w:rsid w:val="00C96C1B"/>
    <w:rsid w:val="00CB7173"/>
    <w:rsid w:val="00CE73A2"/>
    <w:rsid w:val="00CF0BAD"/>
    <w:rsid w:val="00D006CA"/>
    <w:rsid w:val="00D00B03"/>
    <w:rsid w:val="00D15F8A"/>
    <w:rsid w:val="00D21D5B"/>
    <w:rsid w:val="00D266B2"/>
    <w:rsid w:val="00D30207"/>
    <w:rsid w:val="00D44052"/>
    <w:rsid w:val="00D659DA"/>
    <w:rsid w:val="00D66BDF"/>
    <w:rsid w:val="00D873BE"/>
    <w:rsid w:val="00DE5576"/>
    <w:rsid w:val="00DE6967"/>
    <w:rsid w:val="00DF2121"/>
    <w:rsid w:val="00DF2438"/>
    <w:rsid w:val="00E70A50"/>
    <w:rsid w:val="00ED68D5"/>
    <w:rsid w:val="00EE658B"/>
    <w:rsid w:val="00F46D59"/>
    <w:rsid w:val="00F74460"/>
    <w:rsid w:val="00FA2F0B"/>
    <w:rsid w:val="00FB4C91"/>
    <w:rsid w:val="00FB7EAF"/>
    <w:rsid w:val="00FC508C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746360"/>
  <w15:docId w15:val="{F5032DF1-0CDA-4004-8663-89C483E5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4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F6B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F6B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7EAF"/>
    <w:pPr>
      <w:spacing w:after="0" w:line="240" w:lineRule="auto"/>
    </w:pPr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2017-06-28T15:12:00Z</dcterms:created>
  <dcterms:modified xsi:type="dcterms:W3CDTF">2017-06-28T15:12:00Z</dcterms:modified>
</cp:coreProperties>
</file>