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128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470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74640" w:rsidRDefault="00903BB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C36E8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903BB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Variance </w:t>
      </w:r>
      <w:r w:rsidR="002C4D7A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nalysis</w:t>
      </w:r>
    </w:p>
    <w:p w:rsidR="00871C63" w:rsidRDefault="00871C6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36E86" w:rsidRPr="002C4D7A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C4D7A">
        <w:rPr>
          <w:rFonts w:eastAsia="Calibri" w:cs="Calibri Light"/>
          <w:bCs/>
          <w:sz w:val="24"/>
          <w:szCs w:val="24"/>
        </w:rPr>
        <w:t xml:space="preserve">Nelson Engineering LTD produces a single component for use in </w:t>
      </w:r>
      <w:proofErr w:type="spellStart"/>
      <w:r w:rsidRPr="002C4D7A">
        <w:rPr>
          <w:rFonts w:eastAsia="Calibri" w:cs="Calibri Light"/>
          <w:bCs/>
          <w:sz w:val="24"/>
          <w:szCs w:val="24"/>
        </w:rPr>
        <w:t>motori</w:t>
      </w:r>
      <w:r w:rsidR="002C4D7A">
        <w:rPr>
          <w:rFonts w:eastAsia="Calibri" w:cs="Calibri Light"/>
          <w:bCs/>
          <w:sz w:val="24"/>
          <w:szCs w:val="24"/>
        </w:rPr>
        <w:t>s</w:t>
      </w:r>
      <w:r w:rsidRPr="002C4D7A">
        <w:rPr>
          <w:rFonts w:eastAsia="Calibri" w:cs="Calibri Light"/>
          <w:bCs/>
          <w:sz w:val="24"/>
          <w:szCs w:val="24"/>
        </w:rPr>
        <w:t>ed</w:t>
      </w:r>
      <w:proofErr w:type="spellEnd"/>
      <w:r w:rsidRPr="002C4D7A">
        <w:rPr>
          <w:rFonts w:eastAsia="Calibri" w:cs="Calibri Light"/>
          <w:bCs/>
          <w:sz w:val="24"/>
          <w:szCs w:val="24"/>
        </w:rPr>
        <w:t xml:space="preserve"> engines.  </w:t>
      </w:r>
    </w:p>
    <w:p w:rsidR="00903BB3" w:rsidRPr="002C4D7A" w:rsidRDefault="00903BB3" w:rsidP="00903BB3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C4D7A">
        <w:rPr>
          <w:rFonts w:eastAsia="Calibri" w:cs="Calibri Light"/>
          <w:bCs/>
          <w:sz w:val="24"/>
          <w:szCs w:val="24"/>
        </w:rPr>
        <w:t>They have provided budgeted and actual sales and profit figures for the first three months of the year.</w:t>
      </w:r>
    </w:p>
    <w:p w:rsidR="00903BB3" w:rsidRPr="002C4D7A" w:rsidRDefault="00903BB3" w:rsidP="00903BB3">
      <w:pPr>
        <w:spacing w:line="276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7"/>
        <w:gridCol w:w="1418"/>
      </w:tblGrid>
      <w:tr w:rsidR="00903BB3" w:rsidRPr="002C4D7A" w:rsidTr="00C11EB0">
        <w:tc>
          <w:tcPr>
            <w:tcW w:w="3114" w:type="dxa"/>
          </w:tcPr>
          <w:p w:rsidR="00903BB3" w:rsidRPr="002C4D7A" w:rsidRDefault="00903BB3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418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March</w:t>
            </w:r>
          </w:p>
        </w:tc>
      </w:tr>
      <w:tr w:rsidR="00903BB3" w:rsidRPr="002C4D7A" w:rsidTr="00C11EB0">
        <w:tc>
          <w:tcPr>
            <w:tcW w:w="3114" w:type="dxa"/>
          </w:tcPr>
          <w:p w:rsidR="00903BB3" w:rsidRPr="002C4D7A" w:rsidRDefault="00903BB3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Budgeted component sales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3 700 units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5 000 units</w:t>
            </w:r>
          </w:p>
        </w:tc>
        <w:tc>
          <w:tcPr>
            <w:tcW w:w="1418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3 900 units</w:t>
            </w:r>
          </w:p>
        </w:tc>
      </w:tr>
      <w:tr w:rsidR="00903BB3" w:rsidRPr="002C4D7A" w:rsidTr="00C11EB0">
        <w:tc>
          <w:tcPr>
            <w:tcW w:w="3114" w:type="dxa"/>
          </w:tcPr>
          <w:p w:rsidR="00903BB3" w:rsidRPr="002C4D7A" w:rsidRDefault="00903BB3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Actual component sales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3 900 units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5 800 units</w:t>
            </w:r>
          </w:p>
        </w:tc>
        <w:tc>
          <w:tcPr>
            <w:tcW w:w="1418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3 000 units</w:t>
            </w:r>
          </w:p>
        </w:tc>
      </w:tr>
      <w:tr w:rsidR="00903BB3" w:rsidRPr="002C4D7A" w:rsidTr="00C11EB0">
        <w:tc>
          <w:tcPr>
            <w:tcW w:w="3114" w:type="dxa"/>
          </w:tcPr>
          <w:p w:rsidR="00903BB3" w:rsidRPr="002C4D7A" w:rsidRDefault="00903BB3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Budgeted profit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$2 300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$2 500</w:t>
            </w:r>
          </w:p>
        </w:tc>
        <w:tc>
          <w:tcPr>
            <w:tcW w:w="1418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$3 750</w:t>
            </w:r>
          </w:p>
        </w:tc>
      </w:tr>
      <w:tr w:rsidR="00903BB3" w:rsidRPr="002C4D7A" w:rsidTr="00C11EB0">
        <w:tc>
          <w:tcPr>
            <w:tcW w:w="3114" w:type="dxa"/>
          </w:tcPr>
          <w:p w:rsidR="00903BB3" w:rsidRPr="002C4D7A" w:rsidRDefault="00903BB3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Actual profit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$2 100</w:t>
            </w:r>
          </w:p>
        </w:tc>
        <w:tc>
          <w:tcPr>
            <w:tcW w:w="1417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$2 600</w:t>
            </w:r>
          </w:p>
        </w:tc>
        <w:tc>
          <w:tcPr>
            <w:tcW w:w="1418" w:type="dxa"/>
          </w:tcPr>
          <w:p w:rsidR="00903BB3" w:rsidRPr="002C4D7A" w:rsidRDefault="00903BB3" w:rsidP="00C11EB0">
            <w:pPr>
              <w:spacing w:line="276" w:lineRule="auto"/>
              <w:jc w:val="right"/>
              <w:rPr>
                <w:rFonts w:eastAsia="Calibri" w:cs="Calibri Light"/>
                <w:bCs/>
                <w:sz w:val="24"/>
                <w:szCs w:val="24"/>
                <w:lang w:val="en-US"/>
              </w:rPr>
            </w:pPr>
            <w:r w:rsidRPr="002C4D7A">
              <w:rPr>
                <w:rFonts w:eastAsia="Calibri" w:cs="Calibri Light"/>
                <w:bCs/>
                <w:sz w:val="24"/>
                <w:szCs w:val="24"/>
                <w:lang w:val="en-US"/>
              </w:rPr>
              <w:t>$3 950</w:t>
            </w:r>
          </w:p>
        </w:tc>
      </w:tr>
    </w:tbl>
    <w:p w:rsidR="00903BB3" w:rsidRPr="002C4D7A" w:rsidRDefault="00903BB3" w:rsidP="00903BB3">
      <w:pPr>
        <w:rPr>
          <w:rFonts w:ascii="Arial" w:hAnsi="Arial" w:cs="Arial"/>
          <w:bCs/>
        </w:rPr>
      </w:pPr>
    </w:p>
    <w:p w:rsidR="00903BB3" w:rsidRPr="002C4D7A" w:rsidRDefault="00903BB3" w:rsidP="00903BB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C4D7A">
        <w:rPr>
          <w:rFonts w:eastAsia="Calibri" w:cs="Calibri Light"/>
          <w:bCs/>
          <w:sz w:val="24"/>
          <w:szCs w:val="24"/>
        </w:rPr>
        <w:t>Using the data provided, calculate any variances that are appropriate to allow Nelson Engineering LTD to review their budget predictions.</w:t>
      </w:r>
    </w:p>
    <w:p w:rsidR="00903BB3" w:rsidRPr="002C4D7A" w:rsidRDefault="00903BB3" w:rsidP="00903BB3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903BB3" w:rsidRPr="002C4D7A" w:rsidRDefault="00903BB3" w:rsidP="00903BB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C4D7A">
        <w:rPr>
          <w:rFonts w:eastAsia="Calibri" w:cs="Calibri Light"/>
          <w:bCs/>
          <w:sz w:val="24"/>
          <w:szCs w:val="24"/>
        </w:rPr>
        <w:t>Analyze the variances calculated.  Identify the likely causes for the variances.</w:t>
      </w:r>
    </w:p>
    <w:p w:rsidR="00903BB3" w:rsidRPr="002C4D7A" w:rsidRDefault="00903BB3" w:rsidP="00903BB3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2C4D7A" w:rsidRDefault="00903BB3" w:rsidP="00903BB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C4D7A">
        <w:rPr>
          <w:rFonts w:eastAsia="Calibri" w:cs="Calibri Light"/>
          <w:bCs/>
          <w:sz w:val="24"/>
          <w:szCs w:val="24"/>
        </w:rPr>
        <w:t>Recommend and justify actions that Nelson Engineering LTD should take based on your calculations and analysis.</w:t>
      </w:r>
    </w:p>
    <w:p w:rsidR="00C36E86" w:rsidRPr="002C4D7A" w:rsidRDefault="00C36E8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bookmarkStart w:id="0" w:name="_GoBack"/>
      <w:bookmarkEnd w:id="0"/>
    </w:p>
    <w:sectPr w:rsidR="00C36E86" w:rsidRPr="002C4D7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70" w:rsidRDefault="00EA7970" w:rsidP="00B71E51">
      <w:pPr>
        <w:spacing w:after="0" w:line="240" w:lineRule="auto"/>
      </w:pPr>
      <w:r>
        <w:separator/>
      </w:r>
    </w:p>
  </w:endnote>
  <w:endnote w:type="continuationSeparator" w:id="0">
    <w:p w:rsidR="00EA7970" w:rsidRDefault="00EA797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C4D7A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70" w:rsidRDefault="00EA7970" w:rsidP="00B71E51">
      <w:pPr>
        <w:spacing w:after="0" w:line="240" w:lineRule="auto"/>
      </w:pPr>
      <w:r>
        <w:separator/>
      </w:r>
    </w:p>
  </w:footnote>
  <w:footnote w:type="continuationSeparator" w:id="0">
    <w:p w:rsidR="00EA7970" w:rsidRDefault="00EA797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927"/>
    <w:multiLevelType w:val="hybridMultilevel"/>
    <w:tmpl w:val="4806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94102"/>
    <w:rsid w:val="001C35BD"/>
    <w:rsid w:val="002021BC"/>
    <w:rsid w:val="002319ED"/>
    <w:rsid w:val="00236DD5"/>
    <w:rsid w:val="0023716C"/>
    <w:rsid w:val="00254090"/>
    <w:rsid w:val="002842ED"/>
    <w:rsid w:val="00293A22"/>
    <w:rsid w:val="002C02CE"/>
    <w:rsid w:val="002C4D7A"/>
    <w:rsid w:val="002F30B7"/>
    <w:rsid w:val="0030347B"/>
    <w:rsid w:val="003260C2"/>
    <w:rsid w:val="003355F3"/>
    <w:rsid w:val="00346373"/>
    <w:rsid w:val="00356456"/>
    <w:rsid w:val="003E5CF8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03BB3"/>
    <w:rsid w:val="00914331"/>
    <w:rsid w:val="0092442F"/>
    <w:rsid w:val="00930BB5"/>
    <w:rsid w:val="00A2444E"/>
    <w:rsid w:val="00A47007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36E86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B0E9C"/>
    <w:rsid w:val="00DF2121"/>
    <w:rsid w:val="00E1288A"/>
    <w:rsid w:val="00E4451C"/>
    <w:rsid w:val="00E53D0E"/>
    <w:rsid w:val="00EA7970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2017-05-29T17:52:00Z</dcterms:created>
  <dcterms:modified xsi:type="dcterms:W3CDTF">2017-07-10T15:26:00Z</dcterms:modified>
</cp:coreProperties>
</file>