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1F1CC10A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5168A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1F02B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="005168A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</w:t>
      </w:r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LO</w:t>
      </w:r>
      <w:r w:rsidR="00567FB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1FAD0FE9" w14:textId="1CA0C3CA" w:rsidR="009E234D" w:rsidRDefault="00A82227" w:rsidP="001F02B0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Individual activity</w:t>
      </w:r>
      <w:r w:rsidR="00EB0354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:  </w:t>
      </w:r>
      <w:r w:rsidR="00EA165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T</w:t>
      </w:r>
      <w:r w:rsidR="00EA165D" w:rsidRPr="00EA165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he benefits of work-life balance for business</w:t>
      </w:r>
    </w:p>
    <w:p w14:paraId="5130DC0E" w14:textId="77777777" w:rsidR="001F02B0" w:rsidRPr="007A49A9" w:rsidRDefault="001F02B0" w:rsidP="001F02B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5A76DA47" w14:textId="77777777" w:rsidR="001F02B0" w:rsidRPr="007A49A9" w:rsidRDefault="001F02B0" w:rsidP="001F02B0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9D1D70" w:rsidRPr="007A49A9" w14:paraId="0C277812" w14:textId="77777777" w:rsidTr="00D35C39">
        <w:tc>
          <w:tcPr>
            <w:tcW w:w="10485" w:type="dxa"/>
          </w:tcPr>
          <w:p w14:paraId="0B393670" w14:textId="77777777" w:rsidR="009D1D70" w:rsidRDefault="009D1D70" w:rsidP="009D1D70">
            <w:pPr>
              <w:rPr>
                <w:rFonts w:eastAsia="Calibri" w:cs="Calibri Light"/>
                <w:sz w:val="24"/>
                <w:szCs w:val="24"/>
              </w:rPr>
            </w:pPr>
          </w:p>
          <w:p w14:paraId="781C1FBF" w14:textId="4C880C7D" w:rsidR="00A82227" w:rsidRDefault="00A82227" w:rsidP="00A8222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R</w:t>
            </w:r>
            <w:r w:rsidRPr="00A82227">
              <w:rPr>
                <w:rFonts w:asciiTheme="majorHAnsi" w:eastAsia="Times New Roman" w:hAnsiTheme="majorHAnsi" w:cstheme="majorHAnsi"/>
                <w:sz w:val="24"/>
                <w:szCs w:val="24"/>
              </w:rPr>
              <w:t>ead the journal article ‘Work-life balance can benefit business during financial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Pr="00A82227">
              <w:rPr>
                <w:rFonts w:asciiTheme="majorHAnsi" w:eastAsia="Times New Roman" w:hAnsiTheme="majorHAnsi" w:cstheme="majorHAnsi"/>
                <w:sz w:val="24"/>
                <w:szCs w:val="24"/>
              </w:rPr>
              <w:t>crisis and austerity Human resources (HR) must convince management of the need for a flexible approach’, Human Resource Management International Digest, Vol. 23 Issue 5 pp. 25 – 28.</w:t>
            </w:r>
          </w:p>
          <w:p w14:paraId="1A53E8DC" w14:textId="77777777" w:rsidR="00A82227" w:rsidRPr="00A82227" w:rsidRDefault="00A82227" w:rsidP="00A8222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8BC8DA3" w14:textId="12702E38" w:rsidR="00A82227" w:rsidRPr="00A82227" w:rsidRDefault="001F02B0" w:rsidP="00A8222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(This article will be available in your online student resources.)</w:t>
            </w:r>
          </w:p>
          <w:p w14:paraId="5492812D" w14:textId="77777777" w:rsidR="00A82227" w:rsidRPr="00A82227" w:rsidRDefault="00A82227" w:rsidP="00A8222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37288D2" w14:textId="77777777" w:rsidR="00A82227" w:rsidRDefault="00A82227" w:rsidP="00A8222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A8222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Make a note of your key learning points from this article. </w:t>
            </w:r>
          </w:p>
          <w:p w14:paraId="74A9D3D0" w14:textId="77777777" w:rsidR="001F02B0" w:rsidRDefault="001F02B0" w:rsidP="00A8222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22FB89E" w14:textId="77777777" w:rsidR="001F02B0" w:rsidRDefault="001F02B0" w:rsidP="00A8222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BCA4828" w14:textId="77777777" w:rsidR="001F02B0" w:rsidRDefault="001F02B0" w:rsidP="00A8222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A3F20AA" w14:textId="77777777" w:rsidR="001F02B0" w:rsidRDefault="001F02B0" w:rsidP="00A8222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2D4F697" w14:textId="77777777" w:rsidR="001F02B0" w:rsidRDefault="001F02B0" w:rsidP="00A8222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F050114" w14:textId="77777777" w:rsidR="001F02B0" w:rsidRDefault="001F02B0" w:rsidP="00A8222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E0750C8" w14:textId="77777777" w:rsidR="001F02B0" w:rsidRDefault="001F02B0" w:rsidP="00A8222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9B2CD83" w14:textId="77777777" w:rsidR="001F02B0" w:rsidRPr="00A82227" w:rsidRDefault="001F02B0" w:rsidP="00A8222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bookmarkStart w:id="0" w:name="_GoBack"/>
            <w:bookmarkEnd w:id="0"/>
          </w:p>
          <w:p w14:paraId="397D04A1" w14:textId="77777777" w:rsidR="009D1D70" w:rsidRDefault="009D1D70" w:rsidP="00A82227">
            <w:pPr>
              <w:rPr>
                <w:rFonts w:eastAsia="Calibri" w:cs="Calibri Light"/>
                <w:b/>
                <w:noProof/>
                <w:color w:val="0072CE"/>
                <w:sz w:val="28"/>
                <w:lang w:eastAsia="en-GB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61360D60" w14:textId="77777777" w:rsidR="009D1D70" w:rsidRPr="00350B0F" w:rsidRDefault="009D1D70">
      <w:pPr>
        <w:rPr>
          <w:rFonts w:eastAsia="Calibri" w:cs="Calibri Light"/>
          <w:sz w:val="24"/>
          <w:szCs w:val="24"/>
        </w:rPr>
      </w:pPr>
    </w:p>
    <w:sectPr w:rsidR="009D1D70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41BDF" w14:textId="77777777" w:rsidR="00C5179A" w:rsidRDefault="00C5179A" w:rsidP="00B71E51">
      <w:pPr>
        <w:spacing w:after="0" w:line="240" w:lineRule="auto"/>
      </w:pPr>
      <w:r>
        <w:separator/>
      </w:r>
    </w:p>
  </w:endnote>
  <w:endnote w:type="continuationSeparator" w:id="0">
    <w:p w14:paraId="6789E56B" w14:textId="77777777" w:rsidR="00C5179A" w:rsidRDefault="00C5179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6266417" w:rsidR="00D35C39" w:rsidRDefault="00032FAC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CD05B" w14:textId="77777777" w:rsidR="00C5179A" w:rsidRDefault="00C5179A" w:rsidP="00B71E51">
      <w:pPr>
        <w:spacing w:after="0" w:line="240" w:lineRule="auto"/>
      </w:pPr>
      <w:r>
        <w:separator/>
      </w:r>
    </w:p>
  </w:footnote>
  <w:footnote w:type="continuationSeparator" w:id="0">
    <w:p w14:paraId="2A3FAF93" w14:textId="77777777" w:rsidR="00C5179A" w:rsidRDefault="00C5179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6F39"/>
    <w:multiLevelType w:val="hybridMultilevel"/>
    <w:tmpl w:val="FDBE10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54B62"/>
    <w:multiLevelType w:val="hybridMultilevel"/>
    <w:tmpl w:val="7A7A2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32FAC"/>
    <w:rsid w:val="00040592"/>
    <w:rsid w:val="00116F60"/>
    <w:rsid w:val="00136EB7"/>
    <w:rsid w:val="00186995"/>
    <w:rsid w:val="001E6529"/>
    <w:rsid w:val="001F02B0"/>
    <w:rsid w:val="0021339A"/>
    <w:rsid w:val="002239C4"/>
    <w:rsid w:val="00254090"/>
    <w:rsid w:val="002842ED"/>
    <w:rsid w:val="002C0B54"/>
    <w:rsid w:val="002E2A23"/>
    <w:rsid w:val="003107A4"/>
    <w:rsid w:val="00337637"/>
    <w:rsid w:val="00350B0F"/>
    <w:rsid w:val="003C4F40"/>
    <w:rsid w:val="003E7F7D"/>
    <w:rsid w:val="004351E6"/>
    <w:rsid w:val="00444B62"/>
    <w:rsid w:val="00445305"/>
    <w:rsid w:val="004A0381"/>
    <w:rsid w:val="004D57A7"/>
    <w:rsid w:val="004F2D18"/>
    <w:rsid w:val="005168A5"/>
    <w:rsid w:val="0055115D"/>
    <w:rsid w:val="005551C4"/>
    <w:rsid w:val="00567FB2"/>
    <w:rsid w:val="005E0B3B"/>
    <w:rsid w:val="006575F8"/>
    <w:rsid w:val="00661E02"/>
    <w:rsid w:val="006A3499"/>
    <w:rsid w:val="006E6129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A74A5"/>
    <w:rsid w:val="008E3BC1"/>
    <w:rsid w:val="008E7F4D"/>
    <w:rsid w:val="00914331"/>
    <w:rsid w:val="00951C0E"/>
    <w:rsid w:val="00956DAE"/>
    <w:rsid w:val="009B0B94"/>
    <w:rsid w:val="009C4D06"/>
    <w:rsid w:val="009C50DE"/>
    <w:rsid w:val="009D1D70"/>
    <w:rsid w:val="009E234D"/>
    <w:rsid w:val="00A452ED"/>
    <w:rsid w:val="00A82227"/>
    <w:rsid w:val="00AB61C9"/>
    <w:rsid w:val="00AC4A11"/>
    <w:rsid w:val="00B004C4"/>
    <w:rsid w:val="00B12D87"/>
    <w:rsid w:val="00B3002A"/>
    <w:rsid w:val="00B63ADD"/>
    <w:rsid w:val="00B67391"/>
    <w:rsid w:val="00B71E51"/>
    <w:rsid w:val="00B756C8"/>
    <w:rsid w:val="00BD2EB2"/>
    <w:rsid w:val="00C47E62"/>
    <w:rsid w:val="00C5179A"/>
    <w:rsid w:val="00C51C15"/>
    <w:rsid w:val="00C627F2"/>
    <w:rsid w:val="00C66271"/>
    <w:rsid w:val="00CD2692"/>
    <w:rsid w:val="00D142C3"/>
    <w:rsid w:val="00D30207"/>
    <w:rsid w:val="00D33887"/>
    <w:rsid w:val="00D35C39"/>
    <w:rsid w:val="00D659DA"/>
    <w:rsid w:val="00D873BE"/>
    <w:rsid w:val="00DB7462"/>
    <w:rsid w:val="00DF2121"/>
    <w:rsid w:val="00DF3F4A"/>
    <w:rsid w:val="00E220CC"/>
    <w:rsid w:val="00E326C0"/>
    <w:rsid w:val="00EA165D"/>
    <w:rsid w:val="00EB0354"/>
    <w:rsid w:val="00EB5212"/>
    <w:rsid w:val="00ED68D5"/>
    <w:rsid w:val="00F26DCD"/>
    <w:rsid w:val="00F46D59"/>
    <w:rsid w:val="00F74460"/>
    <w:rsid w:val="00F816EC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paragraph" w:customStyle="1" w:styleId="Overtoyoubodytext">
    <w:name w:val="Over to you: body text"/>
    <w:basedOn w:val="Normal"/>
    <w:qFormat/>
    <w:rsid w:val="009D1D70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A822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2017-06-27T19:47:00Z</dcterms:created>
  <dcterms:modified xsi:type="dcterms:W3CDTF">2017-06-27T19:47:00Z</dcterms:modified>
</cp:coreProperties>
</file>