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6BA1D" w14:textId="77777777" w:rsidR="00DD2943" w:rsidRPr="00A12DDF" w:rsidRDefault="00DD2943" w:rsidP="00DD2943">
      <w:pPr>
        <w:pStyle w:val="Heading3"/>
        <w:jc w:val="center"/>
        <w:rPr>
          <w:rFonts w:asciiTheme="majorHAnsi" w:hAnsiTheme="majorHAnsi" w:cstheme="majorHAnsi"/>
          <w:sz w:val="72"/>
          <w:lang w:val="en-GB"/>
        </w:rPr>
      </w:pPr>
      <w:r w:rsidRPr="00A12DDF">
        <w:rPr>
          <w:rFonts w:asciiTheme="majorHAnsi" w:hAnsiTheme="majorHAnsi" w:cstheme="majorHAnsi"/>
          <w:sz w:val="72"/>
          <w:lang w:val="en-GB"/>
        </w:rPr>
        <w:t>SESSION PLAN</w:t>
      </w:r>
    </w:p>
    <w:p w14:paraId="778ECFAF" w14:textId="77777777" w:rsidR="00DD2943" w:rsidRPr="00A12DDF" w:rsidRDefault="00DD2943" w:rsidP="00DD2943">
      <w:pPr>
        <w:spacing w:after="0" w:line="240" w:lineRule="auto"/>
        <w:jc w:val="center"/>
        <w:rPr>
          <w:rFonts w:asciiTheme="majorHAnsi" w:eastAsia="Times New Roman" w:hAnsiTheme="majorHAnsi" w:cstheme="majorHAnsi"/>
          <w:b/>
          <w:sz w:val="20"/>
          <w:szCs w:val="20"/>
          <w:lang w:val="en-GB"/>
        </w:rPr>
      </w:pPr>
    </w:p>
    <w:p w14:paraId="3CC27505" w14:textId="1578E35A" w:rsidR="00DD2943" w:rsidRPr="00A12DDF" w:rsidRDefault="00DD2943" w:rsidP="00DD2943">
      <w:pPr>
        <w:spacing w:after="0" w:line="360" w:lineRule="auto"/>
        <w:rPr>
          <w:rFonts w:asciiTheme="majorHAnsi" w:eastAsia="Times New Roman" w:hAnsiTheme="majorHAnsi" w:cstheme="majorHAnsi"/>
          <w:sz w:val="24"/>
          <w:szCs w:val="24"/>
          <w:lang w:val="en-GB"/>
        </w:rPr>
      </w:pPr>
      <w:r w:rsidRPr="00A12DDF">
        <w:rPr>
          <w:rFonts w:asciiTheme="majorHAnsi" w:eastAsia="Times New Roman" w:hAnsiTheme="majorHAnsi" w:cstheme="majorHAnsi"/>
          <w:b/>
          <w:sz w:val="24"/>
          <w:szCs w:val="24"/>
          <w:lang w:val="en-GB"/>
        </w:rPr>
        <w:t>COURSE:</w:t>
      </w:r>
      <w:r w:rsidRPr="00A12DDF">
        <w:rPr>
          <w:rFonts w:asciiTheme="majorHAnsi" w:eastAsia="Times New Roman" w:hAnsiTheme="majorHAnsi" w:cstheme="majorHAnsi"/>
          <w:b/>
          <w:sz w:val="24"/>
          <w:szCs w:val="24"/>
          <w:lang w:val="en-GB"/>
        </w:rPr>
        <w:tab/>
      </w:r>
      <w:r w:rsidRPr="00A12DDF">
        <w:rPr>
          <w:rFonts w:asciiTheme="majorHAnsi" w:eastAsia="Times New Roman" w:hAnsiTheme="majorHAnsi" w:cstheme="majorHAnsi"/>
          <w:b/>
          <w:sz w:val="24"/>
          <w:szCs w:val="24"/>
          <w:lang w:val="en-GB"/>
        </w:rPr>
        <w:tab/>
      </w:r>
      <w:r w:rsidRPr="00A12DDF">
        <w:rPr>
          <w:rFonts w:asciiTheme="majorHAnsi" w:eastAsia="Times New Roman" w:hAnsiTheme="majorHAnsi" w:cstheme="majorHAnsi"/>
          <w:b/>
          <w:sz w:val="24"/>
          <w:szCs w:val="24"/>
          <w:lang w:val="en-GB"/>
        </w:rPr>
        <w:tab/>
      </w:r>
      <w:r w:rsidR="009312A5" w:rsidRPr="00A12DDF">
        <w:rPr>
          <w:rFonts w:asciiTheme="majorHAnsi" w:eastAsia="Times New Roman" w:hAnsiTheme="majorHAnsi" w:cstheme="majorHAnsi"/>
          <w:sz w:val="24"/>
          <w:szCs w:val="24"/>
          <w:lang w:val="en-GB"/>
        </w:rPr>
        <w:t>ABE L</w:t>
      </w:r>
      <w:r w:rsidR="00016236" w:rsidRPr="00A12DDF">
        <w:rPr>
          <w:rFonts w:asciiTheme="majorHAnsi" w:eastAsia="Times New Roman" w:hAnsiTheme="majorHAnsi" w:cstheme="majorHAnsi"/>
          <w:sz w:val="24"/>
          <w:szCs w:val="24"/>
          <w:lang w:val="en-GB"/>
        </w:rPr>
        <w:t xml:space="preserve">evel </w:t>
      </w:r>
      <w:r w:rsidR="009312A5" w:rsidRPr="00A12DDF">
        <w:rPr>
          <w:rFonts w:asciiTheme="majorHAnsi" w:eastAsia="Times New Roman" w:hAnsiTheme="majorHAnsi" w:cstheme="majorHAnsi"/>
          <w:sz w:val="24"/>
          <w:szCs w:val="24"/>
          <w:lang w:val="en-GB"/>
        </w:rPr>
        <w:t>4 Principles of HR</w:t>
      </w:r>
    </w:p>
    <w:p w14:paraId="0B1011D1" w14:textId="508F869F" w:rsidR="00DD2943" w:rsidRPr="00A12DDF" w:rsidRDefault="00DD2943" w:rsidP="00DD2943">
      <w:pPr>
        <w:spacing w:after="0" w:line="360" w:lineRule="auto"/>
        <w:rPr>
          <w:rFonts w:asciiTheme="majorHAnsi" w:hAnsiTheme="majorHAnsi" w:cstheme="majorHAnsi"/>
          <w:lang w:val="en-GB"/>
        </w:rPr>
      </w:pPr>
      <w:r w:rsidRPr="00A12DDF">
        <w:rPr>
          <w:rFonts w:asciiTheme="majorHAnsi" w:eastAsia="Times New Roman" w:hAnsiTheme="majorHAnsi" w:cstheme="majorHAnsi"/>
          <w:b/>
          <w:sz w:val="24"/>
          <w:szCs w:val="24"/>
          <w:lang w:val="en-GB"/>
        </w:rPr>
        <w:t>ELEMENT:</w:t>
      </w:r>
      <w:r w:rsidRPr="00A12DDF">
        <w:rPr>
          <w:rFonts w:asciiTheme="majorHAnsi" w:eastAsia="Times New Roman" w:hAnsiTheme="majorHAnsi" w:cstheme="majorHAnsi"/>
          <w:b/>
          <w:sz w:val="24"/>
          <w:szCs w:val="24"/>
          <w:lang w:val="en-GB"/>
        </w:rPr>
        <w:tab/>
      </w:r>
      <w:r w:rsidRPr="00A12DDF">
        <w:rPr>
          <w:rFonts w:asciiTheme="majorHAnsi" w:eastAsia="Times New Roman" w:hAnsiTheme="majorHAnsi" w:cstheme="majorHAnsi"/>
          <w:b/>
          <w:sz w:val="24"/>
          <w:szCs w:val="24"/>
          <w:lang w:val="en-GB"/>
        </w:rPr>
        <w:tab/>
      </w:r>
      <w:r w:rsidRPr="00A12DDF">
        <w:rPr>
          <w:rFonts w:asciiTheme="majorHAnsi" w:eastAsia="Times New Roman" w:hAnsiTheme="majorHAnsi" w:cstheme="majorHAnsi"/>
          <w:b/>
          <w:sz w:val="24"/>
          <w:szCs w:val="24"/>
          <w:lang w:val="en-GB"/>
        </w:rPr>
        <w:tab/>
      </w:r>
      <w:r w:rsidRPr="00A12DDF">
        <w:rPr>
          <w:rFonts w:asciiTheme="majorHAnsi" w:eastAsia="Times New Roman" w:hAnsiTheme="majorHAnsi" w:cstheme="majorHAnsi"/>
          <w:sz w:val="24"/>
          <w:szCs w:val="24"/>
          <w:lang w:val="en-GB"/>
        </w:rPr>
        <w:t xml:space="preserve">Element 1 – </w:t>
      </w:r>
      <w:r w:rsidR="009312A5" w:rsidRPr="00A12DDF">
        <w:rPr>
          <w:rFonts w:asciiTheme="majorHAnsi" w:hAnsiTheme="majorHAnsi" w:cstheme="majorHAnsi"/>
          <w:lang w:val="en-GB"/>
        </w:rPr>
        <w:t xml:space="preserve">The </w:t>
      </w:r>
      <w:r w:rsidR="00016236" w:rsidRPr="00A12DDF">
        <w:rPr>
          <w:rFonts w:asciiTheme="majorHAnsi" w:hAnsiTheme="majorHAnsi" w:cstheme="majorHAnsi"/>
          <w:lang w:val="en-GB"/>
        </w:rPr>
        <w:t>HR function</w:t>
      </w:r>
    </w:p>
    <w:p w14:paraId="02883FF8" w14:textId="77777777" w:rsidR="009312A5" w:rsidRPr="00A12DDF" w:rsidRDefault="009312A5" w:rsidP="00DD2943">
      <w:pPr>
        <w:spacing w:after="0" w:line="360" w:lineRule="auto"/>
        <w:rPr>
          <w:rFonts w:asciiTheme="majorHAnsi" w:eastAsia="Times New Roman" w:hAnsiTheme="majorHAnsi" w:cstheme="majorHAnsi"/>
          <w:b/>
          <w:sz w:val="24"/>
          <w:szCs w:val="24"/>
          <w:lang w:val="en-GB"/>
        </w:rPr>
      </w:pPr>
    </w:p>
    <w:p w14:paraId="400AB3AF" w14:textId="77777777" w:rsidR="00DD2943" w:rsidRPr="00A12DDF" w:rsidRDefault="00DD2943" w:rsidP="00DD2943">
      <w:pPr>
        <w:pStyle w:val="Heading2"/>
        <w:rPr>
          <w:rFonts w:asciiTheme="majorHAnsi" w:hAnsiTheme="majorHAnsi" w:cstheme="majorHAnsi"/>
          <w:b/>
          <w:lang w:val="en-GB"/>
        </w:rPr>
      </w:pPr>
      <w:r w:rsidRPr="00A12DDF">
        <w:rPr>
          <w:rFonts w:asciiTheme="majorHAnsi" w:hAnsiTheme="majorHAnsi" w:cstheme="majorHAnsi"/>
          <w:b/>
          <w:lang w:val="en-GB"/>
        </w:rPr>
        <w:t>LEARNING OUTCOME 1</w:t>
      </w:r>
    </w:p>
    <w:p w14:paraId="76D5B8F2" w14:textId="77777777" w:rsidR="00A12DDF" w:rsidRPr="00A12DDF" w:rsidRDefault="00A12DDF" w:rsidP="00A12DDF">
      <w:pPr>
        <w:spacing w:after="0" w:line="360" w:lineRule="auto"/>
        <w:rPr>
          <w:rFonts w:asciiTheme="majorHAnsi" w:eastAsia="Times New Roman" w:hAnsiTheme="majorHAnsi" w:cstheme="majorHAnsi"/>
          <w:sz w:val="24"/>
          <w:szCs w:val="24"/>
          <w:lang w:val="en-GB"/>
        </w:rPr>
      </w:pPr>
      <w:r w:rsidRPr="00A12DDF">
        <w:rPr>
          <w:rFonts w:asciiTheme="majorHAnsi" w:eastAsia="Times New Roman" w:hAnsiTheme="majorHAnsi" w:cstheme="majorHAnsi"/>
          <w:b/>
          <w:bCs/>
          <w:sz w:val="24"/>
          <w:szCs w:val="24"/>
          <w:lang w:val="en-GB"/>
        </w:rPr>
        <w:t>1.</w:t>
      </w:r>
      <w:r w:rsidRPr="00A12DDF">
        <w:rPr>
          <w:rFonts w:asciiTheme="majorHAnsi" w:eastAsia="Times New Roman" w:hAnsiTheme="majorHAnsi" w:cstheme="majorHAnsi"/>
          <w:b/>
          <w:bCs/>
          <w:sz w:val="24"/>
          <w:szCs w:val="24"/>
          <w:lang w:val="en-GB"/>
        </w:rPr>
        <w:tab/>
        <w:t>Explain how the human resource function contributes to the achievement of business objectives in contemporary organisations (Weighting 20%)</w:t>
      </w:r>
    </w:p>
    <w:p w14:paraId="33FDF89D" w14:textId="77777777" w:rsidR="00A12DDF" w:rsidRPr="00A12DDF" w:rsidRDefault="00A12DDF" w:rsidP="00A12DDF">
      <w:pPr>
        <w:spacing w:after="0" w:line="240" w:lineRule="auto"/>
        <w:ind w:left="1134" w:hanging="425"/>
        <w:rPr>
          <w:rFonts w:asciiTheme="majorHAnsi" w:eastAsia="Times New Roman" w:hAnsiTheme="majorHAnsi" w:cstheme="majorHAnsi"/>
          <w:sz w:val="24"/>
          <w:szCs w:val="24"/>
          <w:lang w:val="en-GB"/>
        </w:rPr>
      </w:pPr>
      <w:r w:rsidRPr="00A12DDF">
        <w:rPr>
          <w:rFonts w:asciiTheme="majorHAnsi" w:eastAsia="Times New Roman" w:hAnsiTheme="majorHAnsi" w:cstheme="majorHAnsi"/>
          <w:sz w:val="24"/>
          <w:szCs w:val="24"/>
          <w:lang w:val="en-GB"/>
        </w:rPr>
        <w:t>1.1 Summarise the contribution of human resource objectives to the achievement of business objectives</w:t>
      </w:r>
    </w:p>
    <w:p w14:paraId="31377787" w14:textId="77777777" w:rsidR="00A12DDF" w:rsidRPr="00A12DDF" w:rsidRDefault="00A12DDF" w:rsidP="00A12DDF">
      <w:pPr>
        <w:spacing w:after="0" w:line="240" w:lineRule="auto"/>
        <w:ind w:left="1134" w:hanging="425"/>
        <w:rPr>
          <w:rFonts w:asciiTheme="majorHAnsi" w:eastAsia="Times New Roman" w:hAnsiTheme="majorHAnsi" w:cstheme="majorHAnsi"/>
          <w:sz w:val="24"/>
          <w:szCs w:val="24"/>
          <w:lang w:val="en-GB"/>
        </w:rPr>
      </w:pPr>
      <w:r w:rsidRPr="00A12DDF">
        <w:rPr>
          <w:rFonts w:asciiTheme="majorHAnsi" w:eastAsia="Times New Roman" w:hAnsiTheme="majorHAnsi" w:cstheme="majorHAnsi"/>
          <w:sz w:val="24"/>
          <w:szCs w:val="24"/>
          <w:lang w:val="en-GB"/>
        </w:rPr>
        <w:t>1.2 Explain how human resource objectives are evolving in response to changes within the contemporary business environment, including the demand for flexibility within workplace</w:t>
      </w:r>
    </w:p>
    <w:p w14:paraId="315E5357" w14:textId="77777777" w:rsidR="00A12DDF" w:rsidRPr="00A12DDF" w:rsidRDefault="00A12DDF" w:rsidP="00A12DDF">
      <w:pPr>
        <w:spacing w:after="0" w:line="240" w:lineRule="auto"/>
        <w:ind w:left="1134" w:hanging="425"/>
        <w:rPr>
          <w:rFonts w:asciiTheme="majorHAnsi" w:eastAsia="Times New Roman" w:hAnsiTheme="majorHAnsi" w:cstheme="majorHAnsi"/>
          <w:b/>
          <w:sz w:val="24"/>
          <w:szCs w:val="24"/>
          <w:lang w:val="en-GB"/>
        </w:rPr>
      </w:pPr>
      <w:r w:rsidRPr="00A12DDF">
        <w:rPr>
          <w:rFonts w:asciiTheme="majorHAnsi" w:eastAsia="Times New Roman" w:hAnsiTheme="majorHAnsi" w:cstheme="majorHAnsi"/>
          <w:sz w:val="24"/>
          <w:szCs w:val="24"/>
          <w:lang w:val="en-GB"/>
        </w:rPr>
        <w:t>1.3 Summarise human resource objectives for a business organisation</w:t>
      </w:r>
    </w:p>
    <w:p w14:paraId="1F42A0F1" w14:textId="77777777" w:rsidR="00A12DDF" w:rsidRPr="00A12DDF" w:rsidRDefault="00A12DDF" w:rsidP="00A12DDF">
      <w:pPr>
        <w:spacing w:after="0" w:line="360" w:lineRule="auto"/>
        <w:rPr>
          <w:rFonts w:asciiTheme="majorHAnsi" w:eastAsia="Times New Roman" w:hAnsiTheme="majorHAnsi" w:cstheme="majorHAnsi"/>
          <w:b/>
          <w:sz w:val="24"/>
          <w:szCs w:val="24"/>
          <w:lang w:val="en-GB"/>
        </w:rPr>
      </w:pPr>
    </w:p>
    <w:p w14:paraId="51C98E61" w14:textId="0AB00F2B" w:rsidR="00DD2943" w:rsidRPr="00A12DDF" w:rsidRDefault="00DD2943" w:rsidP="006439CA">
      <w:pPr>
        <w:spacing w:after="0" w:line="360" w:lineRule="auto"/>
        <w:ind w:left="2835" w:hanging="2835"/>
        <w:rPr>
          <w:rFonts w:asciiTheme="majorHAnsi" w:eastAsia="Times New Roman" w:hAnsiTheme="majorHAnsi" w:cstheme="majorHAnsi"/>
          <w:b/>
          <w:sz w:val="24"/>
          <w:szCs w:val="24"/>
          <w:lang w:val="en-GB"/>
        </w:rPr>
      </w:pPr>
      <w:r w:rsidRPr="00A12DDF">
        <w:rPr>
          <w:rFonts w:asciiTheme="majorHAnsi" w:eastAsia="Times New Roman" w:hAnsiTheme="majorHAnsi" w:cstheme="majorHAnsi"/>
          <w:b/>
          <w:sz w:val="24"/>
          <w:szCs w:val="24"/>
          <w:lang w:val="en-GB"/>
        </w:rPr>
        <w:t>NUMBER OF SESSIONS:</w:t>
      </w:r>
      <w:r w:rsidRPr="00A12DDF">
        <w:rPr>
          <w:rFonts w:asciiTheme="majorHAnsi" w:eastAsia="Times New Roman" w:hAnsiTheme="majorHAnsi" w:cstheme="majorHAnsi"/>
          <w:b/>
          <w:sz w:val="24"/>
          <w:szCs w:val="24"/>
          <w:lang w:val="en-GB"/>
        </w:rPr>
        <w:tab/>
      </w:r>
      <w:r w:rsidR="001F1E06" w:rsidRPr="00A12DDF">
        <w:rPr>
          <w:rFonts w:asciiTheme="majorHAnsi" w:eastAsia="Times New Roman" w:hAnsiTheme="majorHAnsi" w:cstheme="majorHAnsi"/>
          <w:sz w:val="24"/>
          <w:szCs w:val="24"/>
          <w:lang w:val="en-GB"/>
        </w:rPr>
        <w:t>Three</w:t>
      </w:r>
      <w:r w:rsidRPr="00A12DDF">
        <w:rPr>
          <w:rFonts w:asciiTheme="majorHAnsi" w:eastAsia="Times New Roman" w:hAnsiTheme="majorHAnsi" w:cstheme="majorHAnsi"/>
          <w:sz w:val="24"/>
          <w:szCs w:val="24"/>
          <w:lang w:val="en-GB"/>
        </w:rPr>
        <w:t xml:space="preserve"> - approximately </w:t>
      </w:r>
      <w:r w:rsidR="001557F4" w:rsidRPr="00A12DDF">
        <w:rPr>
          <w:rFonts w:asciiTheme="majorHAnsi" w:eastAsia="Times New Roman" w:hAnsiTheme="majorHAnsi" w:cstheme="majorHAnsi"/>
          <w:sz w:val="24"/>
          <w:szCs w:val="24"/>
          <w:lang w:val="en-GB"/>
        </w:rPr>
        <w:t xml:space="preserve">fifteen </w:t>
      </w:r>
      <w:r w:rsidRPr="00A12DDF">
        <w:rPr>
          <w:rFonts w:asciiTheme="majorHAnsi" w:eastAsia="Times New Roman" w:hAnsiTheme="majorHAnsi" w:cstheme="majorHAnsi"/>
          <w:sz w:val="24"/>
          <w:szCs w:val="24"/>
          <w:lang w:val="en-GB"/>
        </w:rPr>
        <w:t>hours in total</w:t>
      </w:r>
    </w:p>
    <w:p w14:paraId="40004C92" w14:textId="6A0CBDE2" w:rsidR="009312A5" w:rsidRPr="00A12DDF" w:rsidRDefault="00DD2943" w:rsidP="00A12DDF">
      <w:pPr>
        <w:spacing w:after="0" w:line="360" w:lineRule="auto"/>
        <w:ind w:left="2835" w:hanging="2835"/>
        <w:rPr>
          <w:rFonts w:asciiTheme="majorHAnsi" w:eastAsia="Times New Roman" w:hAnsiTheme="majorHAnsi" w:cstheme="majorHAnsi"/>
          <w:sz w:val="24"/>
          <w:szCs w:val="24"/>
          <w:lang w:val="en-GB"/>
        </w:rPr>
      </w:pPr>
      <w:r w:rsidRPr="00A12DDF">
        <w:rPr>
          <w:rFonts w:asciiTheme="majorHAnsi" w:eastAsia="Times New Roman" w:hAnsiTheme="majorHAnsi" w:cstheme="majorHAnsi"/>
          <w:b/>
          <w:sz w:val="24"/>
          <w:szCs w:val="24"/>
          <w:lang w:val="en-GB"/>
        </w:rPr>
        <w:t>SESSION TOPICS:</w:t>
      </w:r>
      <w:r w:rsidRPr="00A12DDF">
        <w:rPr>
          <w:rFonts w:asciiTheme="majorHAnsi" w:eastAsia="Times New Roman" w:hAnsiTheme="majorHAnsi" w:cstheme="majorHAnsi"/>
          <w:b/>
          <w:sz w:val="24"/>
          <w:szCs w:val="24"/>
          <w:lang w:val="en-GB"/>
        </w:rPr>
        <w:tab/>
      </w:r>
      <w:r w:rsidRPr="00A12DDF">
        <w:rPr>
          <w:rFonts w:asciiTheme="majorHAnsi" w:eastAsia="Times New Roman" w:hAnsiTheme="majorHAnsi" w:cstheme="majorHAnsi"/>
          <w:sz w:val="24"/>
          <w:szCs w:val="24"/>
          <w:lang w:val="en-GB"/>
        </w:rPr>
        <w:t xml:space="preserve">Session 1: </w:t>
      </w:r>
      <w:r w:rsidR="009312A5" w:rsidRPr="00A12DDF">
        <w:rPr>
          <w:rFonts w:asciiTheme="majorHAnsi" w:eastAsia="Times New Roman" w:hAnsiTheme="majorHAnsi" w:cstheme="majorHAnsi"/>
          <w:sz w:val="24"/>
          <w:szCs w:val="24"/>
          <w:lang w:val="en-GB"/>
        </w:rPr>
        <w:t>The contribution of human resource objectives to the achievement of business objectives</w:t>
      </w:r>
      <w:r w:rsidR="00A12DDF" w:rsidRPr="00A12DDF">
        <w:rPr>
          <w:rFonts w:asciiTheme="majorHAnsi" w:eastAsia="Times New Roman" w:hAnsiTheme="majorHAnsi" w:cstheme="majorHAnsi"/>
          <w:sz w:val="24"/>
          <w:szCs w:val="24"/>
          <w:lang w:val="en-GB"/>
        </w:rPr>
        <w:br/>
      </w:r>
      <w:r w:rsidRPr="00A12DDF">
        <w:rPr>
          <w:rFonts w:asciiTheme="majorHAnsi" w:eastAsia="Times New Roman" w:hAnsiTheme="majorHAnsi" w:cstheme="majorHAnsi"/>
          <w:sz w:val="24"/>
          <w:szCs w:val="24"/>
          <w:lang w:val="en-GB"/>
        </w:rPr>
        <w:t xml:space="preserve">Session 2: </w:t>
      </w:r>
      <w:r w:rsidR="009312A5" w:rsidRPr="00A12DDF">
        <w:rPr>
          <w:rFonts w:asciiTheme="majorHAnsi" w:eastAsia="Times New Roman" w:hAnsiTheme="majorHAnsi" w:cstheme="majorHAnsi"/>
          <w:sz w:val="24"/>
          <w:szCs w:val="24"/>
          <w:lang w:val="en-GB"/>
        </w:rPr>
        <w:t>How human resource objectives are evolving in response to changes wi</w:t>
      </w:r>
      <w:r w:rsidR="00A12DDF" w:rsidRPr="00A12DDF">
        <w:rPr>
          <w:rFonts w:asciiTheme="majorHAnsi" w:eastAsia="Times New Roman" w:hAnsiTheme="majorHAnsi" w:cstheme="majorHAnsi"/>
          <w:sz w:val="24"/>
          <w:szCs w:val="24"/>
          <w:lang w:val="en-GB"/>
        </w:rPr>
        <w:t xml:space="preserve">thin the contemporary business </w:t>
      </w:r>
      <w:r w:rsidR="009312A5" w:rsidRPr="00A12DDF">
        <w:rPr>
          <w:rFonts w:asciiTheme="majorHAnsi" w:eastAsia="Times New Roman" w:hAnsiTheme="majorHAnsi" w:cstheme="majorHAnsi"/>
          <w:sz w:val="24"/>
          <w:szCs w:val="24"/>
          <w:lang w:val="en-GB"/>
        </w:rPr>
        <w:t>environment</w:t>
      </w:r>
      <w:r w:rsidR="00A12DDF" w:rsidRPr="00A12DDF">
        <w:rPr>
          <w:rFonts w:asciiTheme="majorHAnsi" w:eastAsia="Times New Roman" w:hAnsiTheme="majorHAnsi" w:cstheme="majorHAnsi"/>
          <w:sz w:val="24"/>
          <w:szCs w:val="24"/>
          <w:lang w:val="en-GB"/>
        </w:rPr>
        <w:br/>
      </w:r>
      <w:r w:rsidR="009312A5" w:rsidRPr="00A12DDF">
        <w:rPr>
          <w:rFonts w:asciiTheme="majorHAnsi" w:eastAsia="Times New Roman" w:hAnsiTheme="majorHAnsi" w:cstheme="majorHAnsi"/>
          <w:sz w:val="24"/>
          <w:szCs w:val="24"/>
          <w:lang w:val="en-GB"/>
        </w:rPr>
        <w:t>Session 3: Human resource objectives for a business organisation</w:t>
      </w:r>
    </w:p>
    <w:p w14:paraId="6686439F" w14:textId="77777777" w:rsidR="00DD2943" w:rsidRPr="00A12DDF" w:rsidRDefault="00DD2943" w:rsidP="00DD2943">
      <w:pPr>
        <w:spacing w:after="0" w:line="360" w:lineRule="auto"/>
        <w:rPr>
          <w:rFonts w:asciiTheme="majorHAnsi" w:eastAsia="Times New Roman" w:hAnsiTheme="majorHAnsi" w:cstheme="majorHAnsi"/>
          <w:b/>
          <w:sz w:val="24"/>
          <w:szCs w:val="24"/>
          <w:u w:val="single"/>
          <w:lang w:val="en-GB"/>
        </w:rPr>
      </w:pPr>
    </w:p>
    <w:p w14:paraId="47DD08A6" w14:textId="7C0044E0" w:rsidR="00DD2943" w:rsidRPr="00A12DDF" w:rsidRDefault="00016236" w:rsidP="00016236">
      <w:pPr>
        <w:spacing w:after="0" w:line="360" w:lineRule="auto"/>
        <w:ind w:left="1560" w:hanging="1560"/>
        <w:rPr>
          <w:rFonts w:asciiTheme="majorHAnsi" w:eastAsia="Times New Roman" w:hAnsiTheme="majorHAnsi" w:cstheme="majorHAnsi"/>
          <w:b/>
          <w:sz w:val="24"/>
          <w:szCs w:val="24"/>
          <w:lang w:val="en-GB"/>
        </w:rPr>
      </w:pPr>
      <w:r w:rsidRPr="00A12DDF">
        <w:rPr>
          <w:rFonts w:asciiTheme="majorHAnsi" w:eastAsia="Times New Roman" w:hAnsiTheme="majorHAnsi" w:cstheme="majorHAnsi"/>
          <w:b/>
          <w:sz w:val="24"/>
          <w:szCs w:val="24"/>
          <w:lang w:val="en-GB"/>
        </w:rPr>
        <w:t>Note to tutors:</w:t>
      </w:r>
      <w:r w:rsidRPr="00A12DDF">
        <w:rPr>
          <w:rFonts w:asciiTheme="majorHAnsi" w:eastAsia="Times New Roman" w:hAnsiTheme="majorHAnsi" w:cstheme="majorHAnsi"/>
          <w:b/>
          <w:sz w:val="24"/>
          <w:szCs w:val="24"/>
          <w:lang w:val="en-GB"/>
        </w:rPr>
        <w:tab/>
        <w:t>T</w:t>
      </w:r>
      <w:r w:rsidR="00DD2943" w:rsidRPr="00A12DDF">
        <w:rPr>
          <w:rFonts w:asciiTheme="majorHAnsi" w:eastAsia="Times New Roman" w:hAnsiTheme="majorHAnsi" w:cstheme="majorHAnsi"/>
          <w:b/>
          <w:sz w:val="24"/>
          <w:szCs w:val="24"/>
          <w:lang w:val="en-GB"/>
        </w:rPr>
        <w:t xml:space="preserve">his is the recommended session plan for </w:t>
      </w:r>
      <w:r w:rsidRPr="00A12DDF">
        <w:rPr>
          <w:rFonts w:asciiTheme="majorHAnsi" w:eastAsia="Times New Roman" w:hAnsiTheme="majorHAnsi" w:cstheme="majorHAnsi"/>
          <w:b/>
          <w:sz w:val="24"/>
          <w:szCs w:val="24"/>
          <w:lang w:val="en-GB"/>
        </w:rPr>
        <w:t xml:space="preserve">Learning Outcome </w:t>
      </w:r>
      <w:r w:rsidR="00DD2943" w:rsidRPr="00A12DDF">
        <w:rPr>
          <w:rFonts w:asciiTheme="majorHAnsi" w:eastAsia="Times New Roman" w:hAnsiTheme="majorHAnsi" w:cstheme="majorHAnsi"/>
          <w:b/>
          <w:sz w:val="24"/>
          <w:szCs w:val="24"/>
          <w:lang w:val="en-GB"/>
        </w:rPr>
        <w:t>1</w:t>
      </w:r>
      <w:r w:rsidR="001557F4" w:rsidRPr="00A12DDF">
        <w:rPr>
          <w:rFonts w:asciiTheme="majorHAnsi" w:eastAsia="Times New Roman" w:hAnsiTheme="majorHAnsi" w:cstheme="majorHAnsi"/>
          <w:b/>
          <w:sz w:val="24"/>
          <w:szCs w:val="24"/>
          <w:lang w:val="en-GB"/>
        </w:rPr>
        <w:t xml:space="preserve"> </w:t>
      </w:r>
      <w:r w:rsidR="00DD2943" w:rsidRPr="00A12DDF">
        <w:rPr>
          <w:rFonts w:asciiTheme="majorHAnsi" w:eastAsia="Times New Roman" w:hAnsiTheme="majorHAnsi" w:cstheme="majorHAnsi"/>
          <w:b/>
          <w:sz w:val="24"/>
          <w:szCs w:val="24"/>
          <w:lang w:val="en-GB"/>
        </w:rPr>
        <w:t xml:space="preserve">of </w:t>
      </w:r>
      <w:r w:rsidRPr="00A12DDF">
        <w:rPr>
          <w:rFonts w:asciiTheme="majorHAnsi" w:eastAsia="Times New Roman" w:hAnsiTheme="majorHAnsi" w:cstheme="majorHAnsi"/>
          <w:b/>
          <w:sz w:val="24"/>
          <w:szCs w:val="24"/>
          <w:lang w:val="en-GB"/>
        </w:rPr>
        <w:t xml:space="preserve">Element </w:t>
      </w:r>
      <w:r w:rsidR="00DD2943" w:rsidRPr="00A12DDF">
        <w:rPr>
          <w:rFonts w:asciiTheme="majorHAnsi" w:eastAsia="Times New Roman" w:hAnsiTheme="majorHAnsi" w:cstheme="majorHAnsi"/>
          <w:b/>
          <w:sz w:val="24"/>
          <w:szCs w:val="24"/>
          <w:lang w:val="en-GB"/>
        </w:rPr>
        <w:t xml:space="preserve">1 of the </w:t>
      </w:r>
      <w:r w:rsidR="001557F4" w:rsidRPr="00A12DDF">
        <w:rPr>
          <w:rFonts w:asciiTheme="majorHAnsi" w:eastAsia="Times New Roman" w:hAnsiTheme="majorHAnsi" w:cstheme="majorHAnsi"/>
          <w:b/>
          <w:sz w:val="24"/>
          <w:szCs w:val="24"/>
          <w:lang w:val="en-GB"/>
        </w:rPr>
        <w:t>ABE L4 Principles of HR unit.</w:t>
      </w:r>
      <w:r w:rsidR="00A12DDF">
        <w:rPr>
          <w:rFonts w:asciiTheme="majorHAnsi" w:eastAsia="Times New Roman" w:hAnsiTheme="majorHAnsi" w:cstheme="majorHAnsi"/>
          <w:b/>
          <w:sz w:val="24"/>
          <w:szCs w:val="24"/>
          <w:lang w:val="en-GB"/>
        </w:rPr>
        <w:t xml:space="preserve"> </w:t>
      </w:r>
      <w:r w:rsidR="00DD2943" w:rsidRPr="00A12DDF">
        <w:rPr>
          <w:rFonts w:asciiTheme="majorHAnsi" w:eastAsia="Times New Roman" w:hAnsiTheme="majorHAnsi" w:cstheme="majorHAnsi"/>
          <w:b/>
          <w:sz w:val="24"/>
          <w:szCs w:val="24"/>
          <w:lang w:val="en-GB"/>
        </w:rPr>
        <w:t>You should follow the plan, using the resources (referenced as ‘slides’ here) and activities provided. It is important to enhance all sessions with local examples and case studies, involving the learners ACTIVELY wherever possible.</w:t>
      </w:r>
    </w:p>
    <w:p w14:paraId="05A192A3" w14:textId="77777777" w:rsidR="00DD2943" w:rsidRPr="00A12DDF" w:rsidRDefault="00DD2943" w:rsidP="00DD2943">
      <w:pPr>
        <w:spacing w:after="0" w:line="240" w:lineRule="auto"/>
        <w:rPr>
          <w:rFonts w:asciiTheme="majorHAnsi" w:eastAsia="Times New Roman" w:hAnsiTheme="majorHAnsi" w:cstheme="majorHAnsi"/>
          <w:sz w:val="24"/>
          <w:szCs w:val="20"/>
          <w:lang w:val="en-GB"/>
        </w:rPr>
      </w:pPr>
      <w:r w:rsidRPr="00A12DDF">
        <w:rPr>
          <w:rFonts w:asciiTheme="majorHAnsi" w:eastAsia="Times New Roman" w:hAnsiTheme="majorHAnsi" w:cstheme="majorHAnsi"/>
          <w:sz w:val="24"/>
          <w:szCs w:val="20"/>
          <w:lang w:val="en-GB"/>
        </w:rPr>
        <w:br w:type="page"/>
      </w:r>
    </w:p>
    <w:p w14:paraId="228331E3" w14:textId="346853A1" w:rsidR="009D5ED5" w:rsidRPr="00A12DDF" w:rsidRDefault="009D5ED5" w:rsidP="004A3847">
      <w:pPr>
        <w:pStyle w:val="Heading3"/>
        <w:ind w:left="2410" w:hanging="2410"/>
        <w:rPr>
          <w:lang w:val="en-GB"/>
        </w:rPr>
      </w:pPr>
      <w:r w:rsidRPr="00A12DDF">
        <w:rPr>
          <w:lang w:val="en-GB"/>
        </w:rPr>
        <w:lastRenderedPageBreak/>
        <w:t xml:space="preserve">SESSION 1: </w:t>
      </w:r>
      <w:r w:rsidR="009312A5" w:rsidRPr="00A12DDF">
        <w:rPr>
          <w:lang w:val="en-GB"/>
        </w:rPr>
        <w:t>The contribution of human resource objectives to the achievement of business objectives</w:t>
      </w:r>
      <w:r w:rsidR="006439CA">
        <w:rPr>
          <w:lang w:val="en-GB"/>
        </w:rPr>
        <w:t xml:space="preserve"> (5-6 hours)</w:t>
      </w:r>
    </w:p>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980"/>
        <w:gridCol w:w="6636"/>
        <w:gridCol w:w="785"/>
        <w:gridCol w:w="4007"/>
        <w:gridCol w:w="2093"/>
      </w:tblGrid>
      <w:tr w:rsidR="006439CA" w:rsidRPr="00A12DDF" w14:paraId="37ED2255" w14:textId="77777777" w:rsidTr="0081188C">
        <w:trPr>
          <w:cantSplit/>
        </w:trPr>
        <w:tc>
          <w:tcPr>
            <w:tcW w:w="1980" w:type="dxa"/>
            <w:shd w:val="clear" w:color="auto" w:fill="F2F2F2" w:themeFill="background1" w:themeFillShade="F2"/>
            <w:tcMar>
              <w:top w:w="85" w:type="dxa"/>
              <w:bottom w:w="85" w:type="dxa"/>
            </w:tcMar>
          </w:tcPr>
          <w:p w14:paraId="34986C86" w14:textId="77777777" w:rsidR="006439CA" w:rsidRPr="00A12DDF" w:rsidRDefault="006439CA" w:rsidP="00A12DDF">
            <w:pPr>
              <w:spacing w:after="0" w:line="240" w:lineRule="auto"/>
              <w:contextualSpacing/>
              <w:rPr>
                <w:rFonts w:asciiTheme="majorHAnsi" w:eastAsia="Times New Roman" w:hAnsiTheme="majorHAnsi" w:cstheme="majorHAnsi"/>
                <w:b/>
                <w:sz w:val="20"/>
                <w:szCs w:val="20"/>
                <w:lang w:val="en-GB"/>
              </w:rPr>
            </w:pPr>
            <w:r w:rsidRPr="00A12DDF">
              <w:rPr>
                <w:rFonts w:asciiTheme="majorHAnsi" w:eastAsia="Times New Roman" w:hAnsiTheme="majorHAnsi" w:cstheme="majorHAnsi"/>
                <w:b/>
                <w:sz w:val="20"/>
                <w:szCs w:val="20"/>
                <w:lang w:val="en-GB"/>
              </w:rPr>
              <w:t>Topic</w:t>
            </w:r>
          </w:p>
        </w:tc>
        <w:tc>
          <w:tcPr>
            <w:tcW w:w="6636" w:type="dxa"/>
            <w:shd w:val="clear" w:color="auto" w:fill="F2F2F2" w:themeFill="background1" w:themeFillShade="F2"/>
            <w:tcMar>
              <w:top w:w="85" w:type="dxa"/>
              <w:bottom w:w="85" w:type="dxa"/>
            </w:tcMar>
          </w:tcPr>
          <w:p w14:paraId="568823A0" w14:textId="77777777" w:rsidR="006439CA" w:rsidRPr="00A12DDF" w:rsidRDefault="006439CA" w:rsidP="00A12DDF">
            <w:pPr>
              <w:spacing w:after="0" w:line="240" w:lineRule="auto"/>
              <w:contextualSpacing/>
              <w:rPr>
                <w:rFonts w:asciiTheme="majorHAnsi" w:eastAsia="Times New Roman" w:hAnsiTheme="majorHAnsi" w:cstheme="majorHAnsi"/>
                <w:b/>
                <w:sz w:val="20"/>
                <w:szCs w:val="20"/>
                <w:lang w:val="en-GB"/>
              </w:rPr>
            </w:pPr>
            <w:r w:rsidRPr="00A12DDF">
              <w:rPr>
                <w:rFonts w:asciiTheme="majorHAnsi" w:eastAsia="Times New Roman" w:hAnsiTheme="majorHAnsi" w:cstheme="majorHAnsi"/>
                <w:b/>
                <w:sz w:val="20"/>
                <w:szCs w:val="20"/>
                <w:lang w:val="en-GB"/>
              </w:rPr>
              <w:t>Tutor Activity</w:t>
            </w:r>
          </w:p>
        </w:tc>
        <w:tc>
          <w:tcPr>
            <w:tcW w:w="785" w:type="dxa"/>
            <w:shd w:val="clear" w:color="auto" w:fill="F2F2F2" w:themeFill="background1" w:themeFillShade="F2"/>
            <w:tcMar>
              <w:top w:w="85" w:type="dxa"/>
              <w:bottom w:w="85" w:type="dxa"/>
            </w:tcMar>
          </w:tcPr>
          <w:p w14:paraId="3FCB8DE3" w14:textId="77777777" w:rsidR="006439CA" w:rsidRPr="00A12DDF" w:rsidRDefault="006439CA" w:rsidP="00A12DDF">
            <w:pPr>
              <w:spacing w:after="0" w:line="240" w:lineRule="auto"/>
              <w:contextualSpacing/>
              <w:jc w:val="center"/>
              <w:rPr>
                <w:rFonts w:asciiTheme="majorHAnsi" w:eastAsia="Times New Roman" w:hAnsiTheme="majorHAnsi" w:cstheme="majorHAnsi"/>
                <w:b/>
                <w:sz w:val="20"/>
                <w:szCs w:val="20"/>
                <w:lang w:val="en-GB"/>
              </w:rPr>
            </w:pPr>
            <w:r w:rsidRPr="00A12DDF">
              <w:rPr>
                <w:rFonts w:asciiTheme="majorHAnsi" w:eastAsia="Times New Roman" w:hAnsiTheme="majorHAnsi" w:cstheme="majorHAnsi"/>
                <w:b/>
                <w:sz w:val="20"/>
                <w:szCs w:val="20"/>
                <w:lang w:val="en-GB"/>
              </w:rPr>
              <w:t>Slides</w:t>
            </w:r>
          </w:p>
        </w:tc>
        <w:tc>
          <w:tcPr>
            <w:tcW w:w="4007" w:type="dxa"/>
            <w:shd w:val="clear" w:color="auto" w:fill="F2F2F2" w:themeFill="background1" w:themeFillShade="F2"/>
            <w:tcMar>
              <w:top w:w="85" w:type="dxa"/>
              <w:bottom w:w="85" w:type="dxa"/>
            </w:tcMar>
          </w:tcPr>
          <w:p w14:paraId="7F0F125B" w14:textId="77777777" w:rsidR="006439CA" w:rsidRPr="00A12DDF" w:rsidRDefault="006439CA" w:rsidP="00A12DDF">
            <w:pPr>
              <w:spacing w:after="0" w:line="240" w:lineRule="auto"/>
              <w:contextualSpacing/>
              <w:rPr>
                <w:rFonts w:asciiTheme="majorHAnsi" w:eastAsia="Times New Roman" w:hAnsiTheme="majorHAnsi" w:cstheme="majorHAnsi"/>
                <w:b/>
                <w:sz w:val="20"/>
                <w:szCs w:val="20"/>
                <w:lang w:val="en-GB"/>
              </w:rPr>
            </w:pPr>
            <w:r w:rsidRPr="00A12DDF">
              <w:rPr>
                <w:rFonts w:asciiTheme="majorHAnsi" w:eastAsia="Times New Roman" w:hAnsiTheme="majorHAnsi" w:cstheme="majorHAnsi"/>
                <w:b/>
                <w:sz w:val="20"/>
                <w:szCs w:val="20"/>
                <w:lang w:val="en-GB"/>
              </w:rPr>
              <w:t>Learner Activity</w:t>
            </w:r>
          </w:p>
        </w:tc>
        <w:tc>
          <w:tcPr>
            <w:tcW w:w="2093" w:type="dxa"/>
            <w:shd w:val="clear" w:color="auto" w:fill="F2F2F2" w:themeFill="background1" w:themeFillShade="F2"/>
            <w:tcMar>
              <w:top w:w="85" w:type="dxa"/>
              <w:bottom w:w="85" w:type="dxa"/>
            </w:tcMar>
          </w:tcPr>
          <w:p w14:paraId="0040258C" w14:textId="77777777" w:rsidR="006439CA" w:rsidRPr="00A12DDF" w:rsidRDefault="006439CA" w:rsidP="00A12DDF">
            <w:pPr>
              <w:spacing w:after="0" w:line="240" w:lineRule="auto"/>
              <w:contextualSpacing/>
              <w:rPr>
                <w:rFonts w:asciiTheme="majorHAnsi" w:eastAsia="Times New Roman" w:hAnsiTheme="majorHAnsi" w:cstheme="majorHAnsi"/>
                <w:b/>
                <w:sz w:val="20"/>
                <w:szCs w:val="20"/>
                <w:lang w:val="en-GB"/>
              </w:rPr>
            </w:pPr>
            <w:r w:rsidRPr="00A12DDF">
              <w:rPr>
                <w:rFonts w:asciiTheme="majorHAnsi" w:eastAsia="Times New Roman" w:hAnsiTheme="majorHAnsi" w:cstheme="majorHAnsi"/>
                <w:b/>
                <w:sz w:val="20"/>
                <w:szCs w:val="20"/>
                <w:lang w:val="en-GB"/>
              </w:rPr>
              <w:t>Formative Assessment</w:t>
            </w:r>
          </w:p>
        </w:tc>
      </w:tr>
      <w:tr w:rsidR="006439CA" w:rsidRPr="00A12DDF" w14:paraId="2CCD55EC" w14:textId="77777777" w:rsidTr="0081188C">
        <w:trPr>
          <w:cantSplit/>
        </w:trPr>
        <w:tc>
          <w:tcPr>
            <w:tcW w:w="1980" w:type="dxa"/>
            <w:tcMar>
              <w:top w:w="85" w:type="dxa"/>
              <w:bottom w:w="85" w:type="dxa"/>
            </w:tcMar>
          </w:tcPr>
          <w:p w14:paraId="194F3F6A"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Introduction to session and learning outcomes</w:t>
            </w:r>
          </w:p>
        </w:tc>
        <w:tc>
          <w:tcPr>
            <w:tcW w:w="6636" w:type="dxa"/>
            <w:tcMar>
              <w:top w:w="85" w:type="dxa"/>
              <w:bottom w:w="85" w:type="dxa"/>
            </w:tcMar>
          </w:tcPr>
          <w:p w14:paraId="10407790"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Use file:</w:t>
            </w:r>
            <w:r w:rsidRPr="00A12DDF">
              <w:rPr>
                <w:rFonts w:asciiTheme="majorHAnsi" w:eastAsia="Times New Roman" w:hAnsiTheme="majorHAnsi" w:cstheme="majorHAnsi"/>
                <w:b/>
                <w:sz w:val="20"/>
                <w:szCs w:val="20"/>
                <w:lang w:val="en-GB"/>
              </w:rPr>
              <w:t xml:space="preserve"> RESOURCE Element 1 LO1 How the Human Resource function contributes to the achievement of business objectives in contemporary organisations.pptx</w:t>
            </w:r>
            <w:r w:rsidRPr="00A12DDF">
              <w:rPr>
                <w:rFonts w:asciiTheme="majorHAnsi" w:eastAsia="Times New Roman" w:hAnsiTheme="majorHAnsi" w:cstheme="majorHAnsi"/>
                <w:sz w:val="20"/>
                <w:szCs w:val="20"/>
                <w:lang w:val="en-GB"/>
              </w:rPr>
              <w:t xml:space="preserve"> </w:t>
            </w:r>
          </w:p>
          <w:p w14:paraId="14378FAE" w14:textId="01E755FC"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Learning outcome 1</w:t>
            </w:r>
          </w:p>
          <w:p w14:paraId="328FBAD0" w14:textId="2E0DC8BE"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Assessment criteria 1.1</w:t>
            </w:r>
          </w:p>
        </w:tc>
        <w:tc>
          <w:tcPr>
            <w:tcW w:w="785" w:type="dxa"/>
            <w:tcMar>
              <w:top w:w="85" w:type="dxa"/>
              <w:bottom w:w="85" w:type="dxa"/>
            </w:tcMar>
          </w:tcPr>
          <w:p w14:paraId="4EFE84AB" w14:textId="42B28D3D" w:rsidR="006439CA" w:rsidRPr="00A12DDF" w:rsidRDefault="00A1312D"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4007" w:type="dxa"/>
            <w:tcMar>
              <w:top w:w="85" w:type="dxa"/>
              <w:bottom w:w="85" w:type="dxa"/>
            </w:tcMar>
          </w:tcPr>
          <w:p w14:paraId="15347C6D"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p>
        </w:tc>
        <w:tc>
          <w:tcPr>
            <w:tcW w:w="2093" w:type="dxa"/>
            <w:tcMar>
              <w:top w:w="85" w:type="dxa"/>
              <w:bottom w:w="85" w:type="dxa"/>
            </w:tcMar>
          </w:tcPr>
          <w:p w14:paraId="19960F15"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p>
        </w:tc>
      </w:tr>
      <w:tr w:rsidR="006439CA" w:rsidRPr="00A12DDF" w14:paraId="7DBC7D17" w14:textId="77777777" w:rsidTr="0081188C">
        <w:trPr>
          <w:cantSplit/>
          <w:trHeight w:val="1124"/>
        </w:trPr>
        <w:tc>
          <w:tcPr>
            <w:tcW w:w="1980" w:type="dxa"/>
            <w:vMerge w:val="restart"/>
            <w:tcMar>
              <w:top w:w="85" w:type="dxa"/>
              <w:bottom w:w="85" w:type="dxa"/>
            </w:tcMar>
          </w:tcPr>
          <w:p w14:paraId="51626CC0"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 xml:space="preserve">The </w:t>
            </w:r>
            <w:proofErr w:type="gramStart"/>
            <w:r w:rsidRPr="00A12DDF">
              <w:rPr>
                <w:rFonts w:asciiTheme="majorHAnsi" w:eastAsia="Times New Roman" w:hAnsiTheme="majorHAnsi" w:cstheme="majorHAnsi"/>
                <w:sz w:val="20"/>
                <w:szCs w:val="20"/>
                <w:lang w:val="en-GB"/>
              </w:rPr>
              <w:t>different types</w:t>
            </w:r>
            <w:proofErr w:type="gramEnd"/>
            <w:r w:rsidRPr="00A12DDF">
              <w:rPr>
                <w:rFonts w:asciiTheme="majorHAnsi" w:eastAsia="Times New Roman" w:hAnsiTheme="majorHAnsi" w:cstheme="majorHAnsi"/>
                <w:sz w:val="20"/>
                <w:szCs w:val="20"/>
                <w:lang w:val="en-GB"/>
              </w:rPr>
              <w:t xml:space="preserve"> of business organisations</w:t>
            </w:r>
          </w:p>
        </w:tc>
        <w:tc>
          <w:tcPr>
            <w:tcW w:w="6636" w:type="dxa"/>
            <w:tcMar>
              <w:top w:w="85" w:type="dxa"/>
              <w:bottom w:w="85" w:type="dxa"/>
            </w:tcMar>
          </w:tcPr>
          <w:p w14:paraId="47F2DAB1" w14:textId="77777777" w:rsidR="006439CA" w:rsidRPr="00A12DDF" w:rsidRDefault="006439CA" w:rsidP="00A12DDF">
            <w:pPr>
              <w:spacing w:after="0" w:line="240" w:lineRule="auto"/>
              <w:contextualSpacing/>
              <w:rPr>
                <w:rFonts w:asciiTheme="majorHAnsi" w:eastAsia="Times New Roman" w:hAnsiTheme="majorHAnsi" w:cstheme="majorHAnsi"/>
                <w:bCs/>
                <w:sz w:val="20"/>
                <w:szCs w:val="20"/>
                <w:lang w:val="en-GB"/>
              </w:rPr>
            </w:pPr>
            <w:r w:rsidRPr="00A12DDF">
              <w:rPr>
                <w:rFonts w:asciiTheme="majorHAnsi" w:eastAsia="Times New Roman" w:hAnsiTheme="majorHAnsi" w:cstheme="majorHAnsi"/>
                <w:bCs/>
                <w:sz w:val="20"/>
                <w:szCs w:val="20"/>
                <w:lang w:val="en-GB"/>
              </w:rPr>
              <w:t xml:space="preserve">Explain the </w:t>
            </w:r>
            <w:proofErr w:type="gramStart"/>
            <w:r w:rsidRPr="00A12DDF">
              <w:rPr>
                <w:rFonts w:asciiTheme="majorHAnsi" w:eastAsia="Times New Roman" w:hAnsiTheme="majorHAnsi" w:cstheme="majorHAnsi"/>
                <w:bCs/>
                <w:sz w:val="20"/>
                <w:szCs w:val="20"/>
                <w:lang w:val="en-GB"/>
              </w:rPr>
              <w:t>different types</w:t>
            </w:r>
            <w:proofErr w:type="gramEnd"/>
            <w:r w:rsidRPr="00A12DDF">
              <w:rPr>
                <w:rFonts w:asciiTheme="majorHAnsi" w:eastAsia="Times New Roman" w:hAnsiTheme="majorHAnsi" w:cstheme="majorHAnsi"/>
                <w:bCs/>
                <w:sz w:val="20"/>
                <w:szCs w:val="20"/>
                <w:lang w:val="en-GB"/>
              </w:rPr>
              <w:t xml:space="preserve"> of business organisations. </w:t>
            </w:r>
          </w:p>
          <w:p w14:paraId="4ABC8314" w14:textId="77777777" w:rsidR="006439CA" w:rsidRPr="00A12DDF" w:rsidRDefault="006439CA" w:rsidP="00A12DDF">
            <w:pPr>
              <w:numPr>
                <w:ilvl w:val="0"/>
                <w:numId w:val="1"/>
              </w:numPr>
              <w:spacing w:after="0" w:line="240" w:lineRule="auto"/>
              <w:ind w:left="182" w:hanging="182"/>
              <w:contextualSpacing/>
              <w:rPr>
                <w:rFonts w:asciiTheme="majorHAnsi" w:eastAsia="Times New Roman" w:hAnsiTheme="majorHAnsi" w:cstheme="majorHAnsi"/>
                <w:bCs/>
                <w:sz w:val="20"/>
                <w:szCs w:val="20"/>
                <w:lang w:val="en-GB"/>
              </w:rPr>
            </w:pPr>
            <w:r w:rsidRPr="00A12DDF">
              <w:rPr>
                <w:rFonts w:asciiTheme="majorHAnsi" w:eastAsia="Times New Roman" w:hAnsiTheme="majorHAnsi" w:cstheme="majorHAnsi"/>
                <w:bCs/>
                <w:sz w:val="20"/>
                <w:szCs w:val="20"/>
                <w:lang w:val="en-GB"/>
              </w:rPr>
              <w:t xml:space="preserve">Private </w:t>
            </w:r>
          </w:p>
          <w:p w14:paraId="3CFD7ABF" w14:textId="77777777" w:rsidR="006439CA" w:rsidRPr="00A12DDF" w:rsidRDefault="006439CA" w:rsidP="00A12DDF">
            <w:pPr>
              <w:pStyle w:val="ListParagraph"/>
              <w:numPr>
                <w:ilvl w:val="0"/>
                <w:numId w:val="38"/>
              </w:numPr>
              <w:spacing w:after="0" w:line="240" w:lineRule="auto"/>
              <w:rPr>
                <w:rFonts w:asciiTheme="majorHAnsi" w:eastAsia="Times New Roman" w:hAnsiTheme="majorHAnsi" w:cstheme="majorHAnsi"/>
                <w:bCs/>
                <w:sz w:val="20"/>
                <w:szCs w:val="20"/>
                <w:lang w:val="en-GB"/>
              </w:rPr>
            </w:pPr>
            <w:r w:rsidRPr="00A12DDF">
              <w:rPr>
                <w:rFonts w:asciiTheme="majorHAnsi" w:hAnsiTheme="majorHAnsi" w:cstheme="majorHAnsi"/>
                <w:sz w:val="20"/>
                <w:szCs w:val="20"/>
                <w:lang w:val="en-GB"/>
              </w:rPr>
              <w:t>Small and medium enterprises</w:t>
            </w:r>
          </w:p>
          <w:p w14:paraId="635ABB1D" w14:textId="77777777" w:rsidR="006439CA" w:rsidRPr="00A12DDF" w:rsidRDefault="006439CA" w:rsidP="00A12DDF">
            <w:pPr>
              <w:pStyle w:val="ListParagraph"/>
              <w:numPr>
                <w:ilvl w:val="0"/>
                <w:numId w:val="38"/>
              </w:numPr>
              <w:spacing w:after="0" w:line="240" w:lineRule="auto"/>
              <w:rPr>
                <w:rFonts w:asciiTheme="majorHAnsi" w:eastAsia="Times New Roman" w:hAnsiTheme="majorHAnsi" w:cstheme="majorHAnsi"/>
                <w:bCs/>
                <w:sz w:val="20"/>
                <w:szCs w:val="20"/>
                <w:lang w:val="en-GB"/>
              </w:rPr>
            </w:pPr>
            <w:r w:rsidRPr="00A12DDF">
              <w:rPr>
                <w:rFonts w:asciiTheme="majorHAnsi" w:hAnsiTheme="majorHAnsi" w:cstheme="majorHAnsi"/>
                <w:sz w:val="20"/>
                <w:szCs w:val="20"/>
                <w:lang w:val="en-GB"/>
              </w:rPr>
              <w:t>Multi-national corporations</w:t>
            </w:r>
          </w:p>
          <w:p w14:paraId="2AC93D8D" w14:textId="77777777" w:rsidR="006439CA" w:rsidRPr="00A12DDF" w:rsidRDefault="006439CA" w:rsidP="00A12DDF">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bCs/>
                <w:sz w:val="20"/>
                <w:szCs w:val="20"/>
                <w:lang w:val="en-GB"/>
              </w:rPr>
              <w:t xml:space="preserve">Public </w:t>
            </w:r>
          </w:p>
          <w:p w14:paraId="054B00ED" w14:textId="77777777" w:rsidR="006439CA" w:rsidRPr="00A12DDF" w:rsidRDefault="006439CA" w:rsidP="00A12DDF">
            <w:pPr>
              <w:pStyle w:val="ListParagraph"/>
              <w:numPr>
                <w:ilvl w:val="0"/>
                <w:numId w:val="38"/>
              </w:numPr>
              <w:spacing w:after="0" w:line="240" w:lineRule="auto"/>
              <w:rPr>
                <w:rFonts w:asciiTheme="majorHAnsi" w:hAnsiTheme="majorHAnsi" w:cstheme="majorHAnsi"/>
                <w:sz w:val="20"/>
                <w:szCs w:val="20"/>
                <w:lang w:val="en-GB"/>
              </w:rPr>
            </w:pPr>
            <w:r w:rsidRPr="00A12DDF">
              <w:rPr>
                <w:rFonts w:asciiTheme="majorHAnsi" w:hAnsiTheme="majorHAnsi" w:cstheme="majorHAnsi"/>
                <w:sz w:val="20"/>
                <w:szCs w:val="20"/>
                <w:lang w:val="en-GB"/>
              </w:rPr>
              <w:t>National or local/regional government</w:t>
            </w:r>
          </w:p>
          <w:p w14:paraId="296F2824" w14:textId="77777777" w:rsidR="006439CA" w:rsidRPr="00A12DDF" w:rsidRDefault="006439CA" w:rsidP="00A12DDF">
            <w:pPr>
              <w:pStyle w:val="ListParagraph"/>
              <w:numPr>
                <w:ilvl w:val="0"/>
                <w:numId w:val="38"/>
              </w:numPr>
              <w:spacing w:after="0" w:line="240" w:lineRule="auto"/>
              <w:rPr>
                <w:rFonts w:asciiTheme="majorHAnsi" w:hAnsiTheme="majorHAnsi" w:cstheme="majorHAnsi"/>
                <w:sz w:val="20"/>
                <w:szCs w:val="20"/>
                <w:lang w:val="en-GB"/>
              </w:rPr>
            </w:pPr>
            <w:r w:rsidRPr="00A12DDF">
              <w:rPr>
                <w:rFonts w:asciiTheme="majorHAnsi" w:hAnsiTheme="majorHAnsi" w:cstheme="majorHAnsi"/>
                <w:sz w:val="20"/>
                <w:szCs w:val="20"/>
                <w:lang w:val="en-GB"/>
              </w:rPr>
              <w:t>Publicly-owned organisations</w:t>
            </w:r>
          </w:p>
          <w:p w14:paraId="2863AEB8" w14:textId="77777777" w:rsidR="006439CA" w:rsidRPr="00A12DDF" w:rsidRDefault="006439CA" w:rsidP="00A12DDF">
            <w:pPr>
              <w:pStyle w:val="ListParagraph"/>
              <w:numPr>
                <w:ilvl w:val="0"/>
                <w:numId w:val="38"/>
              </w:numPr>
              <w:spacing w:after="0" w:line="240" w:lineRule="auto"/>
              <w:rPr>
                <w:rFonts w:asciiTheme="majorHAnsi" w:hAnsiTheme="majorHAnsi" w:cstheme="majorHAnsi"/>
                <w:sz w:val="20"/>
                <w:szCs w:val="20"/>
                <w:lang w:val="en-GB"/>
              </w:rPr>
            </w:pPr>
            <w:r w:rsidRPr="00A12DDF">
              <w:rPr>
                <w:rFonts w:asciiTheme="majorHAnsi" w:hAnsiTheme="majorHAnsi" w:cstheme="majorHAnsi"/>
                <w:sz w:val="20"/>
                <w:szCs w:val="20"/>
                <w:lang w:val="en-GB"/>
              </w:rPr>
              <w:t>Public-service providers</w:t>
            </w:r>
          </w:p>
          <w:p w14:paraId="133280D1" w14:textId="77777777" w:rsidR="006439CA" w:rsidRPr="00A12DDF" w:rsidRDefault="006439CA" w:rsidP="00A12DDF">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bCs/>
                <w:sz w:val="20"/>
                <w:szCs w:val="20"/>
                <w:lang w:val="en-GB"/>
              </w:rPr>
              <w:t xml:space="preserve">Voluntary </w:t>
            </w:r>
          </w:p>
          <w:p w14:paraId="13849FB4" w14:textId="77777777" w:rsidR="006439CA" w:rsidRPr="00A12DDF" w:rsidRDefault="006439CA" w:rsidP="00A12DDF">
            <w:pPr>
              <w:pStyle w:val="ListParagraph"/>
              <w:numPr>
                <w:ilvl w:val="0"/>
                <w:numId w:val="38"/>
              </w:numPr>
              <w:spacing w:after="0" w:line="240" w:lineRule="auto"/>
              <w:rPr>
                <w:rFonts w:asciiTheme="majorHAnsi" w:hAnsiTheme="majorHAnsi" w:cstheme="majorHAnsi"/>
                <w:sz w:val="20"/>
                <w:szCs w:val="20"/>
                <w:lang w:val="en-GB"/>
              </w:rPr>
            </w:pPr>
            <w:r w:rsidRPr="00A12DDF">
              <w:rPr>
                <w:rFonts w:asciiTheme="majorHAnsi" w:hAnsiTheme="majorHAnsi" w:cstheme="majorHAnsi"/>
                <w:sz w:val="20"/>
                <w:szCs w:val="20"/>
                <w:lang w:val="en-GB"/>
              </w:rPr>
              <w:t xml:space="preserve">Charities </w:t>
            </w:r>
          </w:p>
          <w:p w14:paraId="61EF84B2" w14:textId="77777777" w:rsidR="006439CA" w:rsidRPr="00A12DDF" w:rsidRDefault="006439CA" w:rsidP="00A12DDF">
            <w:pPr>
              <w:pStyle w:val="ListParagraph"/>
              <w:numPr>
                <w:ilvl w:val="0"/>
                <w:numId w:val="38"/>
              </w:numPr>
              <w:spacing w:after="0" w:line="240" w:lineRule="auto"/>
              <w:rPr>
                <w:rFonts w:asciiTheme="majorHAnsi" w:hAnsiTheme="majorHAnsi" w:cstheme="majorHAnsi"/>
                <w:sz w:val="20"/>
                <w:szCs w:val="20"/>
                <w:lang w:val="en-GB"/>
              </w:rPr>
            </w:pPr>
            <w:r w:rsidRPr="00A12DDF">
              <w:rPr>
                <w:rFonts w:asciiTheme="majorHAnsi" w:hAnsiTheme="majorHAnsi" w:cstheme="majorHAnsi"/>
                <w:sz w:val="20"/>
                <w:szCs w:val="20"/>
                <w:lang w:val="en-GB"/>
              </w:rPr>
              <w:t>Co-operatives</w:t>
            </w:r>
          </w:p>
          <w:p w14:paraId="40F998A7" w14:textId="56ECAB2B" w:rsidR="006439CA" w:rsidRPr="00A12DDF" w:rsidRDefault="006439CA" w:rsidP="006936AC">
            <w:pPr>
              <w:pStyle w:val="ListParagraph"/>
              <w:numPr>
                <w:ilvl w:val="0"/>
                <w:numId w:val="38"/>
              </w:numPr>
              <w:spacing w:after="0" w:line="240" w:lineRule="auto"/>
              <w:rPr>
                <w:rFonts w:asciiTheme="majorHAnsi" w:eastAsia="Times New Roman" w:hAnsiTheme="majorHAnsi" w:cstheme="majorHAnsi"/>
                <w:bCs/>
                <w:sz w:val="20"/>
                <w:szCs w:val="20"/>
                <w:lang w:val="en-GB"/>
              </w:rPr>
            </w:pPr>
            <w:r w:rsidRPr="006936AC">
              <w:rPr>
                <w:rFonts w:asciiTheme="majorHAnsi" w:hAnsiTheme="majorHAnsi" w:cstheme="majorHAnsi"/>
                <w:sz w:val="20"/>
                <w:szCs w:val="20"/>
                <w:lang w:val="en-GB"/>
              </w:rPr>
              <w:t>Campaigning organisation</w:t>
            </w:r>
          </w:p>
        </w:tc>
        <w:tc>
          <w:tcPr>
            <w:tcW w:w="785" w:type="dxa"/>
            <w:tcMar>
              <w:top w:w="85" w:type="dxa"/>
              <w:bottom w:w="85" w:type="dxa"/>
            </w:tcMar>
          </w:tcPr>
          <w:p w14:paraId="42622372" w14:textId="54894D23" w:rsidR="006439CA" w:rsidRPr="00A12DDF" w:rsidRDefault="00A1312D"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w:t>
            </w:r>
          </w:p>
        </w:tc>
        <w:tc>
          <w:tcPr>
            <w:tcW w:w="4007" w:type="dxa"/>
            <w:tcMar>
              <w:top w:w="85" w:type="dxa"/>
              <w:bottom w:w="85" w:type="dxa"/>
            </w:tcMar>
          </w:tcPr>
          <w:p w14:paraId="60474CA8" w14:textId="46A9E1D6" w:rsidR="006439CA" w:rsidRPr="00A12DDF" w:rsidRDefault="006439CA" w:rsidP="006936AC">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Students to listen, take notes and participate in class discussions throughout, as appropriate.</w:t>
            </w:r>
          </w:p>
        </w:tc>
        <w:tc>
          <w:tcPr>
            <w:tcW w:w="2093" w:type="dxa"/>
            <w:tcMar>
              <w:top w:w="85" w:type="dxa"/>
              <w:bottom w:w="85" w:type="dxa"/>
            </w:tcMar>
          </w:tcPr>
          <w:p w14:paraId="45DB00DA" w14:textId="77B42B16"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p>
        </w:tc>
      </w:tr>
      <w:tr w:rsidR="006439CA" w:rsidRPr="00A12DDF" w14:paraId="30B2290A" w14:textId="77777777" w:rsidTr="0081188C">
        <w:trPr>
          <w:cantSplit/>
          <w:trHeight w:val="1124"/>
        </w:trPr>
        <w:tc>
          <w:tcPr>
            <w:tcW w:w="1980" w:type="dxa"/>
            <w:vMerge/>
            <w:tcMar>
              <w:top w:w="85" w:type="dxa"/>
              <w:bottom w:w="85" w:type="dxa"/>
            </w:tcMar>
          </w:tcPr>
          <w:p w14:paraId="21715AAC"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p>
        </w:tc>
        <w:tc>
          <w:tcPr>
            <w:tcW w:w="6636" w:type="dxa"/>
            <w:tcMar>
              <w:top w:w="85" w:type="dxa"/>
              <w:bottom w:w="85" w:type="dxa"/>
            </w:tcMar>
          </w:tcPr>
          <w:p w14:paraId="14B036D4" w14:textId="37816DE9" w:rsidR="006439CA" w:rsidRPr="00A12DDF" w:rsidRDefault="006439CA" w:rsidP="00A12DDF">
            <w:pPr>
              <w:spacing w:after="0" w:line="240" w:lineRule="auto"/>
              <w:contextualSpacing/>
              <w:rPr>
                <w:rFonts w:asciiTheme="majorHAnsi" w:eastAsia="Times New Roman" w:hAnsiTheme="majorHAnsi" w:cstheme="majorHAnsi"/>
                <w:bCs/>
                <w:sz w:val="20"/>
                <w:szCs w:val="20"/>
                <w:lang w:val="en-GB"/>
              </w:rPr>
            </w:pPr>
            <w:r w:rsidRPr="00A12DDF">
              <w:rPr>
                <w:rFonts w:asciiTheme="majorHAnsi" w:eastAsia="Times New Roman" w:hAnsiTheme="majorHAnsi" w:cstheme="majorHAnsi"/>
                <w:bCs/>
                <w:sz w:val="20"/>
                <w:szCs w:val="20"/>
                <w:lang w:val="en-GB"/>
              </w:rPr>
              <w:t>Set group activity to identify organisations</w:t>
            </w:r>
            <w:r>
              <w:rPr>
                <w:rFonts w:asciiTheme="majorHAnsi" w:eastAsia="Times New Roman" w:hAnsiTheme="majorHAnsi" w:cstheme="majorHAnsi"/>
                <w:bCs/>
                <w:sz w:val="20"/>
                <w:szCs w:val="20"/>
                <w:lang w:val="en-GB"/>
              </w:rPr>
              <w:t>.</w:t>
            </w:r>
          </w:p>
        </w:tc>
        <w:tc>
          <w:tcPr>
            <w:tcW w:w="785" w:type="dxa"/>
            <w:tcMar>
              <w:top w:w="85" w:type="dxa"/>
              <w:bottom w:w="85" w:type="dxa"/>
            </w:tcMar>
          </w:tcPr>
          <w:p w14:paraId="47341B49" w14:textId="77777777" w:rsidR="006439CA" w:rsidRPr="00A12DDF" w:rsidRDefault="006439CA" w:rsidP="00A12DDF">
            <w:pPr>
              <w:spacing w:after="0" w:line="240" w:lineRule="auto"/>
              <w:contextualSpacing/>
              <w:jc w:val="center"/>
              <w:rPr>
                <w:rFonts w:asciiTheme="majorHAnsi" w:eastAsia="Times New Roman" w:hAnsiTheme="majorHAnsi" w:cstheme="majorHAnsi"/>
                <w:sz w:val="20"/>
                <w:szCs w:val="20"/>
                <w:lang w:val="en-GB"/>
              </w:rPr>
            </w:pPr>
          </w:p>
        </w:tc>
        <w:tc>
          <w:tcPr>
            <w:tcW w:w="4007" w:type="dxa"/>
            <w:tcMar>
              <w:top w:w="85" w:type="dxa"/>
              <w:bottom w:w="85" w:type="dxa"/>
            </w:tcMar>
          </w:tcPr>
          <w:p w14:paraId="3507A92B" w14:textId="6E29F0C9"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In small groups, identify and name five organisations for each organisational type - private, public and voluntary sector.</w:t>
            </w:r>
            <w:r>
              <w:rPr>
                <w:rFonts w:asciiTheme="majorHAnsi" w:eastAsia="Times New Roman" w:hAnsiTheme="majorHAnsi" w:cstheme="majorHAnsi"/>
                <w:sz w:val="20"/>
                <w:szCs w:val="20"/>
                <w:lang w:val="en-GB"/>
              </w:rPr>
              <w:t xml:space="preserve"> </w:t>
            </w:r>
            <w:r w:rsidRPr="00A12DDF">
              <w:rPr>
                <w:rFonts w:asciiTheme="majorHAnsi" w:eastAsia="Times New Roman" w:hAnsiTheme="majorHAnsi" w:cstheme="majorHAnsi"/>
                <w:sz w:val="20"/>
                <w:szCs w:val="20"/>
                <w:lang w:val="en-GB"/>
              </w:rPr>
              <w:t>Was it difficult to determine the sector for any organisation that you looked at.</w:t>
            </w:r>
            <w:r>
              <w:rPr>
                <w:rFonts w:asciiTheme="majorHAnsi" w:eastAsia="Times New Roman" w:hAnsiTheme="majorHAnsi" w:cstheme="majorHAnsi"/>
                <w:sz w:val="20"/>
                <w:szCs w:val="20"/>
                <w:lang w:val="en-GB"/>
              </w:rPr>
              <w:t xml:space="preserve"> </w:t>
            </w:r>
            <w:r w:rsidRPr="00A12DDF">
              <w:rPr>
                <w:rFonts w:asciiTheme="majorHAnsi" w:eastAsia="Times New Roman" w:hAnsiTheme="majorHAnsi" w:cstheme="majorHAnsi"/>
                <w:sz w:val="20"/>
                <w:szCs w:val="20"/>
                <w:lang w:val="en-GB"/>
              </w:rPr>
              <w:t>If so, why?</w:t>
            </w:r>
          </w:p>
        </w:tc>
        <w:tc>
          <w:tcPr>
            <w:tcW w:w="2093" w:type="dxa"/>
            <w:tcMar>
              <w:top w:w="85" w:type="dxa"/>
              <w:bottom w:w="85" w:type="dxa"/>
            </w:tcMar>
          </w:tcPr>
          <w:p w14:paraId="01F1B4CF" w14:textId="53404128"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 xml:space="preserve">Activity 1 – Element 1 </w:t>
            </w:r>
            <w:r>
              <w:rPr>
                <w:rFonts w:asciiTheme="majorHAnsi" w:eastAsia="Times New Roman" w:hAnsiTheme="majorHAnsi" w:cstheme="majorHAnsi"/>
                <w:sz w:val="20"/>
                <w:szCs w:val="20"/>
                <w:lang w:val="en-GB"/>
              </w:rPr>
              <w:t>LO</w:t>
            </w:r>
            <w:r w:rsidRPr="00A12DDF">
              <w:rPr>
                <w:rFonts w:asciiTheme="majorHAnsi" w:eastAsia="Times New Roman" w:hAnsiTheme="majorHAnsi" w:cstheme="majorHAnsi"/>
                <w:sz w:val="20"/>
                <w:szCs w:val="20"/>
                <w:lang w:val="en-GB"/>
              </w:rPr>
              <w:t xml:space="preserve">1 </w:t>
            </w:r>
            <w:r>
              <w:rPr>
                <w:rFonts w:asciiTheme="majorHAnsi" w:eastAsia="Times New Roman" w:hAnsiTheme="majorHAnsi" w:cstheme="majorHAnsi"/>
                <w:sz w:val="20"/>
                <w:szCs w:val="20"/>
                <w:lang w:val="en-GB"/>
              </w:rPr>
              <w:t>AC</w:t>
            </w:r>
            <w:r w:rsidRPr="00A12DDF">
              <w:rPr>
                <w:rFonts w:asciiTheme="majorHAnsi" w:eastAsia="Times New Roman" w:hAnsiTheme="majorHAnsi" w:cstheme="majorHAnsi"/>
                <w:sz w:val="20"/>
                <w:szCs w:val="20"/>
                <w:lang w:val="en-GB"/>
              </w:rPr>
              <w:t>1.1 – types of organisation</w:t>
            </w:r>
          </w:p>
        </w:tc>
      </w:tr>
      <w:tr w:rsidR="006439CA" w:rsidRPr="00A12DDF" w14:paraId="3E39015D" w14:textId="77777777" w:rsidTr="0081188C">
        <w:trPr>
          <w:cantSplit/>
        </w:trPr>
        <w:tc>
          <w:tcPr>
            <w:tcW w:w="1980" w:type="dxa"/>
            <w:vMerge w:val="restart"/>
            <w:tcMar>
              <w:top w:w="85" w:type="dxa"/>
              <w:bottom w:w="85" w:type="dxa"/>
            </w:tcMar>
          </w:tcPr>
          <w:p w14:paraId="029FCD89"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 xml:space="preserve">External factors which impact on the </w:t>
            </w:r>
            <w:r w:rsidRPr="00A12DDF">
              <w:rPr>
                <w:rFonts w:asciiTheme="majorHAnsi" w:eastAsia="Times New Roman" w:hAnsiTheme="majorHAnsi" w:cstheme="majorHAnsi"/>
                <w:sz w:val="20"/>
                <w:szCs w:val="20"/>
                <w:lang w:val="en-GB"/>
              </w:rPr>
              <w:lastRenderedPageBreak/>
              <w:t xml:space="preserve">organisation’s business objectives </w:t>
            </w:r>
          </w:p>
        </w:tc>
        <w:tc>
          <w:tcPr>
            <w:tcW w:w="6636" w:type="dxa"/>
            <w:vMerge w:val="restart"/>
            <w:tcMar>
              <w:top w:w="85" w:type="dxa"/>
              <w:bottom w:w="85" w:type="dxa"/>
            </w:tcMar>
          </w:tcPr>
          <w:p w14:paraId="479CA748"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lastRenderedPageBreak/>
              <w:t>Explain external environmental analysis - the activity of understanding the changing external environment that may impact the business organisation. To do this requires the organisation to:</w:t>
            </w:r>
          </w:p>
          <w:p w14:paraId="5FCA5CEF" w14:textId="77777777" w:rsidR="006439CA" w:rsidRPr="00A12DDF" w:rsidRDefault="006439CA" w:rsidP="00A12DDF">
            <w:pPr>
              <w:numPr>
                <w:ilvl w:val="0"/>
                <w:numId w:val="1"/>
              </w:numPr>
              <w:spacing w:after="0" w:line="240" w:lineRule="auto"/>
              <w:ind w:left="182" w:hanging="182"/>
              <w:contextualSpacing/>
              <w:rPr>
                <w:rFonts w:asciiTheme="majorHAnsi" w:eastAsia="Times New Roman" w:hAnsiTheme="majorHAnsi" w:cstheme="majorHAnsi"/>
                <w:bCs/>
                <w:sz w:val="20"/>
                <w:szCs w:val="20"/>
                <w:lang w:val="en-GB"/>
              </w:rPr>
            </w:pPr>
            <w:r w:rsidRPr="00A12DDF">
              <w:rPr>
                <w:rFonts w:asciiTheme="majorHAnsi" w:eastAsia="Times New Roman" w:hAnsiTheme="majorHAnsi" w:cstheme="majorHAnsi"/>
                <w:sz w:val="20"/>
                <w:szCs w:val="20"/>
                <w:lang w:val="en-GB"/>
              </w:rPr>
              <w:t>S</w:t>
            </w:r>
            <w:r w:rsidRPr="00A12DDF">
              <w:rPr>
                <w:rFonts w:asciiTheme="majorHAnsi" w:eastAsia="Times New Roman" w:hAnsiTheme="majorHAnsi" w:cstheme="majorHAnsi"/>
                <w:bCs/>
                <w:sz w:val="20"/>
                <w:szCs w:val="20"/>
                <w:lang w:val="en-GB"/>
              </w:rPr>
              <w:t>can the environment to identify changing trends and patterns</w:t>
            </w:r>
          </w:p>
          <w:p w14:paraId="715C1D41" w14:textId="77777777" w:rsidR="006439CA" w:rsidRPr="00A12DDF" w:rsidRDefault="006439CA" w:rsidP="00A12DDF">
            <w:pPr>
              <w:numPr>
                <w:ilvl w:val="0"/>
                <w:numId w:val="1"/>
              </w:numPr>
              <w:spacing w:after="0" w:line="240" w:lineRule="auto"/>
              <w:ind w:left="182" w:hanging="182"/>
              <w:contextualSpacing/>
              <w:rPr>
                <w:rFonts w:asciiTheme="majorHAnsi" w:eastAsia="Times New Roman" w:hAnsiTheme="majorHAnsi" w:cstheme="majorHAnsi"/>
                <w:bCs/>
                <w:sz w:val="20"/>
                <w:szCs w:val="20"/>
                <w:lang w:val="en-GB"/>
              </w:rPr>
            </w:pPr>
            <w:r w:rsidRPr="00A12DDF">
              <w:rPr>
                <w:rFonts w:asciiTheme="majorHAnsi" w:eastAsia="Times New Roman" w:hAnsiTheme="majorHAnsi" w:cstheme="majorHAnsi"/>
                <w:bCs/>
                <w:sz w:val="20"/>
                <w:szCs w:val="20"/>
                <w:lang w:val="en-GB"/>
              </w:rPr>
              <w:t>Monitor specific trends and patterns</w:t>
            </w:r>
          </w:p>
          <w:p w14:paraId="75DB3E0C" w14:textId="77777777" w:rsidR="006439CA" w:rsidRPr="00A12DDF" w:rsidRDefault="006439CA" w:rsidP="00A12DDF">
            <w:pPr>
              <w:numPr>
                <w:ilvl w:val="0"/>
                <w:numId w:val="1"/>
              </w:numPr>
              <w:spacing w:after="0" w:line="240" w:lineRule="auto"/>
              <w:ind w:left="182" w:hanging="182"/>
              <w:contextualSpacing/>
              <w:rPr>
                <w:rFonts w:asciiTheme="majorHAnsi" w:eastAsia="Times New Roman" w:hAnsiTheme="majorHAnsi" w:cstheme="majorHAnsi"/>
                <w:bCs/>
                <w:sz w:val="20"/>
                <w:szCs w:val="20"/>
                <w:lang w:val="en-GB"/>
              </w:rPr>
            </w:pPr>
            <w:r w:rsidRPr="00A12DDF">
              <w:rPr>
                <w:rFonts w:asciiTheme="majorHAnsi" w:eastAsia="Times New Roman" w:hAnsiTheme="majorHAnsi" w:cstheme="majorHAnsi"/>
                <w:bCs/>
                <w:sz w:val="20"/>
                <w:szCs w:val="20"/>
                <w:lang w:val="en-GB"/>
              </w:rPr>
              <w:t>Forecast the future direction of these changes and patterns</w:t>
            </w:r>
          </w:p>
          <w:p w14:paraId="76E840E0" w14:textId="77777777" w:rsidR="006439CA" w:rsidRPr="00A12DDF" w:rsidRDefault="006439CA" w:rsidP="00A12DDF">
            <w:pPr>
              <w:numPr>
                <w:ilvl w:val="0"/>
                <w:numId w:val="1"/>
              </w:numPr>
              <w:spacing w:after="0" w:line="240" w:lineRule="auto"/>
              <w:ind w:left="182" w:hanging="182"/>
              <w:contextualSpacing/>
              <w:rPr>
                <w:rFonts w:asciiTheme="majorHAnsi" w:eastAsia="Times New Roman" w:hAnsiTheme="majorHAnsi" w:cstheme="majorHAnsi"/>
                <w:bCs/>
                <w:sz w:val="20"/>
                <w:szCs w:val="20"/>
                <w:lang w:val="en-GB"/>
              </w:rPr>
            </w:pPr>
            <w:r w:rsidRPr="00A12DDF">
              <w:rPr>
                <w:rFonts w:asciiTheme="majorHAnsi" w:eastAsia="Times New Roman" w:hAnsiTheme="majorHAnsi" w:cstheme="majorHAnsi"/>
                <w:bCs/>
                <w:sz w:val="20"/>
                <w:szCs w:val="20"/>
                <w:lang w:val="en-GB"/>
              </w:rPr>
              <w:t>Assess their organisational impact</w:t>
            </w:r>
          </w:p>
          <w:p w14:paraId="470DCE94" w14:textId="77777777" w:rsidR="006439CA" w:rsidRPr="00A12DDF" w:rsidRDefault="006439CA" w:rsidP="00A12DDF">
            <w:pPr>
              <w:spacing w:after="0" w:line="240" w:lineRule="auto"/>
              <w:ind w:left="182"/>
              <w:contextualSpacing/>
              <w:rPr>
                <w:rFonts w:asciiTheme="majorHAnsi" w:eastAsia="Times New Roman" w:hAnsiTheme="majorHAnsi" w:cstheme="majorHAnsi"/>
                <w:bCs/>
                <w:sz w:val="20"/>
                <w:szCs w:val="20"/>
                <w:lang w:val="en-GB"/>
              </w:rPr>
            </w:pPr>
          </w:p>
          <w:p w14:paraId="77BAF1AF"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 xml:space="preserve">Environmental analysis assists decision makers in formulating business objectives. </w:t>
            </w:r>
          </w:p>
          <w:p w14:paraId="59D6B252"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p>
          <w:p w14:paraId="1C83D56C" w14:textId="1AF812FA"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Explain the PESTLE analysis.</w:t>
            </w:r>
            <w:r>
              <w:rPr>
                <w:rFonts w:asciiTheme="majorHAnsi" w:eastAsia="Times New Roman" w:hAnsiTheme="majorHAnsi" w:cstheme="majorHAnsi"/>
                <w:sz w:val="20"/>
                <w:szCs w:val="20"/>
                <w:lang w:val="en-GB"/>
              </w:rPr>
              <w:t xml:space="preserve"> </w:t>
            </w:r>
            <w:r w:rsidRPr="00A12DDF">
              <w:rPr>
                <w:rFonts w:asciiTheme="majorHAnsi" w:eastAsia="Times New Roman" w:hAnsiTheme="majorHAnsi" w:cstheme="majorHAnsi"/>
                <w:sz w:val="20"/>
                <w:szCs w:val="20"/>
                <w:lang w:val="en-GB"/>
              </w:rPr>
              <w:t>Note that some approaches will add in extra factors, such as International, or remove some to give PEST.</w:t>
            </w:r>
            <w:r>
              <w:rPr>
                <w:rFonts w:asciiTheme="majorHAnsi" w:eastAsia="Times New Roman" w:hAnsiTheme="majorHAnsi" w:cstheme="majorHAnsi"/>
                <w:sz w:val="20"/>
                <w:szCs w:val="20"/>
                <w:lang w:val="en-GB"/>
              </w:rPr>
              <w:t xml:space="preserve"> </w:t>
            </w:r>
            <w:r w:rsidRPr="00A12DDF">
              <w:rPr>
                <w:rFonts w:asciiTheme="majorHAnsi" w:eastAsia="Times New Roman" w:hAnsiTheme="majorHAnsi" w:cstheme="majorHAnsi"/>
                <w:sz w:val="20"/>
                <w:szCs w:val="20"/>
                <w:lang w:val="en-GB"/>
              </w:rPr>
              <w:t>However, these are simply variations on a theme.</w:t>
            </w:r>
            <w:r>
              <w:rPr>
                <w:rFonts w:asciiTheme="majorHAnsi" w:eastAsia="Times New Roman" w:hAnsiTheme="majorHAnsi" w:cstheme="majorHAnsi"/>
                <w:sz w:val="20"/>
                <w:szCs w:val="20"/>
                <w:lang w:val="en-GB"/>
              </w:rPr>
              <w:t xml:space="preserve"> </w:t>
            </w:r>
            <w:r w:rsidRPr="00A12DDF">
              <w:rPr>
                <w:rFonts w:asciiTheme="majorHAnsi" w:eastAsia="Times New Roman" w:hAnsiTheme="majorHAnsi" w:cstheme="majorHAnsi"/>
                <w:sz w:val="20"/>
                <w:szCs w:val="20"/>
                <w:lang w:val="en-GB"/>
              </w:rPr>
              <w:t>The important principle is identifying the key factors from the wider, uncontrollable external environment that might impact on the organisation.</w:t>
            </w:r>
          </w:p>
          <w:p w14:paraId="089F5DB7"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p>
          <w:p w14:paraId="64DAE1E9" w14:textId="224F8764"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This short YouTube clip - ‘PESTLE Analysis’ by Tutor2u - explains how organisations can use a PESTLE Analysis to help understand and adapt to their future business environment</w:t>
            </w:r>
          </w:p>
          <w:p w14:paraId="3DA27484" w14:textId="61598298" w:rsidR="006439CA" w:rsidRPr="00A12DDF" w:rsidRDefault="002B7046" w:rsidP="00A12DDF">
            <w:pPr>
              <w:spacing w:after="0" w:line="240" w:lineRule="auto"/>
              <w:contextualSpacing/>
              <w:rPr>
                <w:rFonts w:asciiTheme="majorHAnsi" w:hAnsiTheme="majorHAnsi" w:cstheme="majorHAnsi"/>
                <w:sz w:val="20"/>
                <w:szCs w:val="20"/>
                <w:lang w:val="en-GB"/>
              </w:rPr>
            </w:pPr>
            <w:hyperlink r:id="rId8" w:history="1">
              <w:r w:rsidR="006439CA" w:rsidRPr="00A12DDF">
                <w:rPr>
                  <w:rStyle w:val="Hyperlink"/>
                  <w:rFonts w:asciiTheme="majorHAnsi" w:hAnsiTheme="majorHAnsi" w:cstheme="majorHAnsi"/>
                  <w:color w:val="auto"/>
                  <w:sz w:val="20"/>
                  <w:szCs w:val="20"/>
                  <w:lang w:val="en-GB"/>
                </w:rPr>
                <w:t>https://www.youtube.com/watch?v=sP2sDw5waEU</w:t>
              </w:r>
            </w:hyperlink>
          </w:p>
          <w:p w14:paraId="1BEDC384"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p>
          <w:p w14:paraId="1C5CBD54"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Explain each of the PESTLE factors:</w:t>
            </w:r>
          </w:p>
          <w:p w14:paraId="2CD7FD09"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p>
          <w:p w14:paraId="7512FA9D" w14:textId="2E0AFFE1" w:rsidR="006439CA" w:rsidRPr="00A12DDF" w:rsidRDefault="006439CA" w:rsidP="00A12DDF">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Political -</w:t>
            </w:r>
            <w:r>
              <w:rPr>
                <w:rFonts w:asciiTheme="majorHAnsi" w:eastAsia="Times New Roman" w:hAnsiTheme="majorHAnsi" w:cstheme="majorHAnsi"/>
                <w:sz w:val="20"/>
                <w:szCs w:val="20"/>
                <w:lang w:val="en-GB"/>
              </w:rPr>
              <w:t xml:space="preserve"> </w:t>
            </w:r>
            <w:r w:rsidRPr="00A12DDF">
              <w:rPr>
                <w:rFonts w:asciiTheme="majorHAnsi" w:eastAsia="Times New Roman" w:hAnsiTheme="majorHAnsi" w:cstheme="majorHAnsi"/>
                <w:sz w:val="20"/>
                <w:szCs w:val="20"/>
                <w:lang w:val="en-GB"/>
              </w:rPr>
              <w:t xml:space="preserve">refer to the stability of the political environment and the attitudes of political parties or movements. May manifest in government influence on tax policies, or government involvement in trading agreements. </w:t>
            </w:r>
          </w:p>
          <w:p w14:paraId="742549A6" w14:textId="676826BE" w:rsidR="006439CA" w:rsidRPr="00A12DDF" w:rsidRDefault="006439CA" w:rsidP="00A12DDF">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Economic -</w:t>
            </w:r>
            <w:r>
              <w:rPr>
                <w:rFonts w:asciiTheme="majorHAnsi" w:eastAsia="Times New Roman" w:hAnsiTheme="majorHAnsi" w:cstheme="majorHAnsi"/>
                <w:sz w:val="20"/>
                <w:szCs w:val="20"/>
                <w:lang w:val="en-GB"/>
              </w:rPr>
              <w:t xml:space="preserve"> </w:t>
            </w:r>
            <w:r w:rsidRPr="00A12DDF">
              <w:rPr>
                <w:rFonts w:asciiTheme="majorHAnsi" w:eastAsia="Times New Roman" w:hAnsiTheme="majorHAnsi" w:cstheme="majorHAnsi"/>
                <w:sz w:val="20"/>
                <w:szCs w:val="20"/>
                <w:lang w:val="en-GB"/>
              </w:rPr>
              <w:t>represent the wider economy so may include economic growth rates, levels of employment and unemployment, costs of raw materials such as energy, petrol and steel, interest rates and monetary policies, exchange rates and inflation rates. May also vary from one country to another.</w:t>
            </w:r>
          </w:p>
          <w:p w14:paraId="558765CE" w14:textId="0C023B02" w:rsidR="006439CA" w:rsidRPr="00A12DDF" w:rsidRDefault="006439CA" w:rsidP="00A12DDF">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Social -</w:t>
            </w:r>
            <w:r>
              <w:rPr>
                <w:rFonts w:asciiTheme="majorHAnsi" w:eastAsia="Times New Roman" w:hAnsiTheme="majorHAnsi" w:cstheme="majorHAnsi"/>
                <w:sz w:val="20"/>
                <w:szCs w:val="20"/>
                <w:lang w:val="en-GB"/>
              </w:rPr>
              <w:t xml:space="preserve"> </w:t>
            </w:r>
            <w:r w:rsidRPr="00A12DDF">
              <w:rPr>
                <w:rFonts w:asciiTheme="majorHAnsi" w:eastAsia="Times New Roman" w:hAnsiTheme="majorHAnsi" w:cstheme="majorHAnsi"/>
                <w:sz w:val="20"/>
                <w:szCs w:val="20"/>
                <w:lang w:val="en-GB"/>
              </w:rPr>
              <w:t>represent the culture of the society that the organisation operates within. May include demographics, age distribution, population growth rates, level of education, distribution of wealth and social classes, living conditions and lifestyle.</w:t>
            </w:r>
          </w:p>
          <w:p w14:paraId="46597D75" w14:textId="77777777" w:rsidR="006439CA" w:rsidRPr="00A12DDF" w:rsidRDefault="006439CA" w:rsidP="00A12DDF">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 xml:space="preserve">Technological - refer to the rate of new inventions and development, changes in information and mobile technology, changes in internet and e-commerce or even mobile commerce, and government spending on </w:t>
            </w:r>
            <w:r w:rsidRPr="00A12DDF">
              <w:rPr>
                <w:rFonts w:asciiTheme="majorHAnsi" w:eastAsia="Times New Roman" w:hAnsiTheme="majorHAnsi" w:cstheme="majorHAnsi"/>
                <w:sz w:val="20"/>
                <w:szCs w:val="20"/>
                <w:lang w:val="en-GB"/>
              </w:rPr>
              <w:lastRenderedPageBreak/>
              <w:t>research. Often a tendency to focus technological developments on digital and internet-related areas, but it should also include materials development and new methods of manufacture, distribution and logistics.</w:t>
            </w:r>
          </w:p>
          <w:p w14:paraId="722EC160" w14:textId="77777777" w:rsidR="006439CA" w:rsidRPr="00A12DDF" w:rsidRDefault="006439CA" w:rsidP="00A12DDF">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Legal - such as national employment laws, international trade regulations and restrictions, monopolies and mergers’ rules, and consumer protection.</w:t>
            </w:r>
          </w:p>
          <w:p w14:paraId="06BD71D8" w14:textId="77777777" w:rsidR="006439CA" w:rsidRPr="00A12DDF" w:rsidRDefault="006439CA" w:rsidP="00A12DDF">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 xml:space="preserve">Environmental - can include issues such as limited natural resources, waste disposal and recycling procedures. </w:t>
            </w:r>
          </w:p>
          <w:p w14:paraId="2CC52996" w14:textId="77777777" w:rsidR="006439CA" w:rsidRPr="00A12DDF" w:rsidRDefault="006439CA" w:rsidP="00A12DDF">
            <w:pPr>
              <w:spacing w:after="0" w:line="240" w:lineRule="auto"/>
              <w:ind w:left="182"/>
              <w:contextualSpacing/>
              <w:rPr>
                <w:rFonts w:asciiTheme="majorHAnsi" w:eastAsia="Times New Roman" w:hAnsiTheme="majorHAnsi" w:cstheme="majorHAnsi"/>
                <w:sz w:val="20"/>
                <w:szCs w:val="20"/>
                <w:lang w:val="en-GB"/>
              </w:rPr>
            </w:pPr>
          </w:p>
          <w:p w14:paraId="4956A3FC" w14:textId="77777777" w:rsidR="006439CA" w:rsidRPr="00A12DDF" w:rsidRDefault="006439CA" w:rsidP="006936AC">
            <w:pPr>
              <w:spacing w:after="0" w:line="240" w:lineRule="auto"/>
              <w:contextualSpacing/>
              <w:rPr>
                <w:rFonts w:asciiTheme="majorHAnsi" w:eastAsia="Times New Roman" w:hAnsiTheme="majorHAnsi" w:cstheme="majorHAnsi"/>
                <w:i/>
                <w:sz w:val="20"/>
                <w:szCs w:val="20"/>
                <w:lang w:val="en-GB"/>
              </w:rPr>
            </w:pPr>
            <w:r w:rsidRPr="00A12DDF">
              <w:rPr>
                <w:rFonts w:asciiTheme="majorHAnsi" w:eastAsia="Times New Roman" w:hAnsiTheme="majorHAnsi" w:cstheme="majorHAnsi"/>
                <w:sz w:val="20"/>
                <w:szCs w:val="20"/>
                <w:lang w:val="en-GB"/>
              </w:rPr>
              <w:t>Highlight the significance of competitive factors – f</w:t>
            </w:r>
            <w:r>
              <w:rPr>
                <w:rFonts w:asciiTheme="majorHAnsi" w:eastAsia="Times New Roman" w:hAnsiTheme="majorHAnsi" w:cstheme="majorHAnsi"/>
                <w:sz w:val="20"/>
                <w:szCs w:val="20"/>
                <w:lang w:val="en-GB"/>
              </w:rPr>
              <w:t>or example, global competition.</w:t>
            </w:r>
          </w:p>
          <w:p w14:paraId="0E94E478" w14:textId="77777777" w:rsidR="006439CA" w:rsidRDefault="006439CA" w:rsidP="00A12DDF">
            <w:pPr>
              <w:spacing w:after="0" w:line="240" w:lineRule="auto"/>
              <w:contextualSpacing/>
              <w:rPr>
                <w:rFonts w:asciiTheme="majorHAnsi" w:eastAsia="Times New Roman" w:hAnsiTheme="majorHAnsi" w:cstheme="majorHAnsi"/>
                <w:sz w:val="20"/>
                <w:szCs w:val="20"/>
                <w:lang w:val="en-GB"/>
              </w:rPr>
            </w:pPr>
          </w:p>
          <w:p w14:paraId="35C87D65" w14:textId="1CCA0E57" w:rsidR="006439CA" w:rsidRPr="00A12DDF" w:rsidRDefault="006439CA" w:rsidP="00A12DDF">
            <w:pPr>
              <w:spacing w:after="0" w:line="240" w:lineRule="auto"/>
              <w:contextualSpacing/>
              <w:rPr>
                <w:rFonts w:asciiTheme="majorHAnsi" w:eastAsia="Times New Roman" w:hAnsiTheme="majorHAnsi" w:cstheme="majorHAnsi"/>
                <w:i/>
                <w:sz w:val="20"/>
                <w:szCs w:val="20"/>
                <w:lang w:val="en-GB"/>
              </w:rPr>
            </w:pPr>
            <w:r w:rsidRPr="00A12DDF">
              <w:rPr>
                <w:rFonts w:asciiTheme="majorHAnsi" w:eastAsia="Times New Roman" w:hAnsiTheme="majorHAnsi" w:cstheme="majorHAnsi"/>
                <w:sz w:val="20"/>
                <w:szCs w:val="20"/>
                <w:lang w:val="en-GB"/>
              </w:rPr>
              <w:t>A newer force which is gaining in importance is ethics.</w:t>
            </w:r>
            <w:r>
              <w:rPr>
                <w:rFonts w:asciiTheme="majorHAnsi" w:eastAsia="Times New Roman" w:hAnsiTheme="majorHAnsi" w:cstheme="majorHAnsi"/>
                <w:sz w:val="20"/>
                <w:szCs w:val="20"/>
                <w:lang w:val="en-GB"/>
              </w:rPr>
              <w:t xml:space="preserve"> </w:t>
            </w:r>
            <w:r w:rsidRPr="00A12DDF">
              <w:rPr>
                <w:rFonts w:asciiTheme="majorHAnsi" w:eastAsia="Times New Roman" w:hAnsiTheme="majorHAnsi" w:cstheme="majorHAnsi"/>
                <w:sz w:val="20"/>
                <w:szCs w:val="20"/>
                <w:lang w:val="en-GB"/>
              </w:rPr>
              <w:t>This could include corporate social responsibility, fair trade, affiliation between corporations and charities.</w:t>
            </w:r>
          </w:p>
        </w:tc>
        <w:tc>
          <w:tcPr>
            <w:tcW w:w="785" w:type="dxa"/>
            <w:tcMar>
              <w:top w:w="85" w:type="dxa"/>
              <w:bottom w:w="85" w:type="dxa"/>
            </w:tcMar>
          </w:tcPr>
          <w:p w14:paraId="1E699871" w14:textId="5FF48A34" w:rsidR="006439CA" w:rsidRPr="00A12DDF" w:rsidRDefault="00A1312D" w:rsidP="00806471">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6-7</w:t>
            </w:r>
          </w:p>
        </w:tc>
        <w:tc>
          <w:tcPr>
            <w:tcW w:w="4007" w:type="dxa"/>
            <w:tcMar>
              <w:top w:w="85" w:type="dxa"/>
              <w:bottom w:w="85" w:type="dxa"/>
            </w:tcMar>
          </w:tcPr>
          <w:p w14:paraId="5FF9B3AB" w14:textId="76BD30F2" w:rsidR="006439CA" w:rsidRPr="00A12DDF" w:rsidRDefault="006439CA" w:rsidP="006936AC">
            <w:pPr>
              <w:spacing w:after="0" w:line="240" w:lineRule="auto"/>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Students to listen, take notes and participate in class discussions throughout, as appropriate.</w:t>
            </w:r>
          </w:p>
        </w:tc>
        <w:tc>
          <w:tcPr>
            <w:tcW w:w="2093" w:type="dxa"/>
            <w:tcMar>
              <w:top w:w="85" w:type="dxa"/>
              <w:bottom w:w="85" w:type="dxa"/>
            </w:tcMar>
          </w:tcPr>
          <w:p w14:paraId="7BEFEBE1"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p>
        </w:tc>
      </w:tr>
      <w:tr w:rsidR="006439CA" w:rsidRPr="00A12DDF" w14:paraId="16B1834A" w14:textId="77777777" w:rsidTr="0081188C">
        <w:trPr>
          <w:cantSplit/>
        </w:trPr>
        <w:tc>
          <w:tcPr>
            <w:tcW w:w="1980" w:type="dxa"/>
            <w:vMerge/>
            <w:tcMar>
              <w:top w:w="85" w:type="dxa"/>
              <w:bottom w:w="85" w:type="dxa"/>
            </w:tcMar>
          </w:tcPr>
          <w:p w14:paraId="60D5D4A7"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p>
        </w:tc>
        <w:tc>
          <w:tcPr>
            <w:tcW w:w="6636" w:type="dxa"/>
            <w:vMerge/>
            <w:tcMar>
              <w:top w:w="85" w:type="dxa"/>
              <w:bottom w:w="85" w:type="dxa"/>
            </w:tcMar>
          </w:tcPr>
          <w:p w14:paraId="064BFFB6" w14:textId="336874D3"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p>
        </w:tc>
        <w:tc>
          <w:tcPr>
            <w:tcW w:w="785" w:type="dxa"/>
            <w:tcMar>
              <w:top w:w="85" w:type="dxa"/>
              <w:bottom w:w="85" w:type="dxa"/>
            </w:tcMar>
          </w:tcPr>
          <w:p w14:paraId="2C9D9FD1" w14:textId="77777777" w:rsidR="006439CA" w:rsidRPr="00A12DDF" w:rsidRDefault="006439CA" w:rsidP="00A12DDF">
            <w:pPr>
              <w:spacing w:after="0" w:line="240" w:lineRule="auto"/>
              <w:contextualSpacing/>
              <w:jc w:val="center"/>
              <w:rPr>
                <w:rFonts w:asciiTheme="majorHAnsi" w:eastAsia="Times New Roman" w:hAnsiTheme="majorHAnsi" w:cstheme="majorHAnsi"/>
                <w:sz w:val="20"/>
                <w:szCs w:val="20"/>
                <w:lang w:val="en-GB"/>
              </w:rPr>
            </w:pPr>
          </w:p>
        </w:tc>
        <w:tc>
          <w:tcPr>
            <w:tcW w:w="4007" w:type="dxa"/>
            <w:tcMar>
              <w:top w:w="85" w:type="dxa"/>
              <w:bottom w:w="85" w:type="dxa"/>
            </w:tcMar>
          </w:tcPr>
          <w:p w14:paraId="3608DF55" w14:textId="3E0E2201" w:rsidR="006439CA" w:rsidRPr="00A12DDF" w:rsidRDefault="006439CA" w:rsidP="00A12DDF">
            <w:pPr>
              <w:spacing w:after="0" w:line="240" w:lineRule="auto"/>
              <w:rPr>
                <w:rFonts w:asciiTheme="majorHAnsi" w:eastAsia="Times New Roman" w:hAnsiTheme="majorHAnsi" w:cstheme="majorHAnsi"/>
                <w:sz w:val="20"/>
                <w:szCs w:val="20"/>
                <w:lang w:val="en-GB"/>
              </w:rPr>
            </w:pPr>
          </w:p>
        </w:tc>
        <w:tc>
          <w:tcPr>
            <w:tcW w:w="2093" w:type="dxa"/>
            <w:tcMar>
              <w:top w:w="85" w:type="dxa"/>
              <w:bottom w:w="85" w:type="dxa"/>
            </w:tcMar>
          </w:tcPr>
          <w:p w14:paraId="0D6C8185"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p>
        </w:tc>
      </w:tr>
      <w:tr w:rsidR="006439CA" w:rsidRPr="00A12DDF" w14:paraId="540B5F26" w14:textId="77777777" w:rsidTr="0081188C">
        <w:trPr>
          <w:cantSplit/>
        </w:trPr>
        <w:tc>
          <w:tcPr>
            <w:tcW w:w="1980" w:type="dxa"/>
            <w:vMerge/>
            <w:tcMar>
              <w:top w:w="85" w:type="dxa"/>
              <w:bottom w:w="85" w:type="dxa"/>
            </w:tcMar>
          </w:tcPr>
          <w:p w14:paraId="55FFA5F6"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p>
        </w:tc>
        <w:tc>
          <w:tcPr>
            <w:tcW w:w="6636" w:type="dxa"/>
            <w:tcMar>
              <w:top w:w="85" w:type="dxa"/>
              <w:bottom w:w="85" w:type="dxa"/>
            </w:tcMar>
          </w:tcPr>
          <w:p w14:paraId="4B8EB265" w14:textId="0D20922D" w:rsidR="006439CA" w:rsidRPr="00A12DDF" w:rsidRDefault="006439CA" w:rsidP="00294DDD">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 xml:space="preserve">Set pairs exercise to complete a PESTLE analysis or a company which they are all familiar. Learners </w:t>
            </w:r>
            <w:r w:rsidR="00294DDD">
              <w:rPr>
                <w:rFonts w:asciiTheme="majorHAnsi" w:eastAsia="Times New Roman" w:hAnsiTheme="majorHAnsi" w:cstheme="majorHAnsi"/>
                <w:sz w:val="20"/>
                <w:szCs w:val="20"/>
                <w:lang w:val="en-GB"/>
              </w:rPr>
              <w:t>should have</w:t>
            </w:r>
            <w:r w:rsidRPr="00A12DDF">
              <w:rPr>
                <w:rFonts w:asciiTheme="majorHAnsi" w:eastAsia="Times New Roman" w:hAnsiTheme="majorHAnsi" w:cstheme="majorHAnsi"/>
                <w:sz w:val="20"/>
                <w:szCs w:val="20"/>
                <w:lang w:val="en-GB"/>
              </w:rPr>
              <w:t xml:space="preserve"> complete</w:t>
            </w:r>
            <w:r w:rsidR="00294DDD">
              <w:rPr>
                <w:rFonts w:asciiTheme="majorHAnsi" w:eastAsia="Times New Roman" w:hAnsiTheme="majorHAnsi" w:cstheme="majorHAnsi"/>
                <w:sz w:val="20"/>
                <w:szCs w:val="20"/>
                <w:lang w:val="en-GB"/>
              </w:rPr>
              <w:t>d</w:t>
            </w:r>
            <w:r w:rsidRPr="00A12DDF">
              <w:rPr>
                <w:rFonts w:asciiTheme="majorHAnsi" w:eastAsia="Times New Roman" w:hAnsiTheme="majorHAnsi" w:cstheme="majorHAnsi"/>
                <w:sz w:val="20"/>
                <w:szCs w:val="20"/>
                <w:lang w:val="en-GB"/>
              </w:rPr>
              <w:t xml:space="preserve"> Activity 4 from Chapter 1 of the Study Guide, </w:t>
            </w:r>
            <w:r w:rsidR="00294DDD">
              <w:rPr>
                <w:rFonts w:asciiTheme="majorHAnsi" w:eastAsia="Times New Roman" w:hAnsiTheme="majorHAnsi" w:cstheme="majorHAnsi"/>
                <w:sz w:val="20"/>
                <w:szCs w:val="20"/>
                <w:lang w:val="en-GB"/>
              </w:rPr>
              <w:t xml:space="preserve">so </w:t>
            </w:r>
            <w:r w:rsidRPr="00A12DDF">
              <w:rPr>
                <w:rFonts w:asciiTheme="majorHAnsi" w:eastAsia="Times New Roman" w:hAnsiTheme="majorHAnsi" w:cstheme="majorHAnsi"/>
                <w:sz w:val="20"/>
                <w:szCs w:val="20"/>
                <w:lang w:val="en-GB"/>
              </w:rPr>
              <w:t>a local example is likely to be more meaningful</w:t>
            </w:r>
            <w:r w:rsidR="00294DDD">
              <w:rPr>
                <w:rFonts w:asciiTheme="majorHAnsi" w:eastAsia="Times New Roman" w:hAnsiTheme="majorHAnsi" w:cstheme="majorHAnsi"/>
                <w:sz w:val="20"/>
                <w:szCs w:val="20"/>
                <w:lang w:val="en-GB"/>
              </w:rPr>
              <w:t xml:space="preserve"> in class</w:t>
            </w:r>
            <w:r w:rsidRPr="00A12DDF">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 </w:t>
            </w:r>
            <w:r w:rsidRPr="00A12DDF">
              <w:rPr>
                <w:rFonts w:asciiTheme="majorHAnsi" w:eastAsia="Times New Roman" w:hAnsiTheme="majorHAnsi" w:cstheme="majorHAnsi"/>
                <w:sz w:val="20"/>
                <w:szCs w:val="20"/>
                <w:lang w:val="en-GB"/>
              </w:rPr>
              <w:t xml:space="preserve">Learners should be encouraged to identify key themes across the organisations. </w:t>
            </w:r>
            <w:r w:rsidRPr="00A12DDF">
              <w:rPr>
                <w:rFonts w:asciiTheme="majorHAnsi" w:eastAsia="Times New Roman" w:hAnsiTheme="majorHAnsi" w:cstheme="majorHAnsi"/>
                <w:b/>
                <w:sz w:val="20"/>
                <w:szCs w:val="20"/>
                <w:lang w:val="en-GB"/>
              </w:rPr>
              <w:t>Ask learners to keep PESTLE analysis and bring to next session.</w:t>
            </w:r>
          </w:p>
        </w:tc>
        <w:tc>
          <w:tcPr>
            <w:tcW w:w="785" w:type="dxa"/>
            <w:tcMar>
              <w:top w:w="85" w:type="dxa"/>
              <w:bottom w:w="85" w:type="dxa"/>
            </w:tcMar>
          </w:tcPr>
          <w:p w14:paraId="3C5EB957" w14:textId="77777777" w:rsidR="006439CA" w:rsidRPr="00A12DDF" w:rsidRDefault="006439CA" w:rsidP="00A12DDF">
            <w:pPr>
              <w:spacing w:after="0" w:line="240" w:lineRule="auto"/>
              <w:contextualSpacing/>
              <w:jc w:val="center"/>
              <w:rPr>
                <w:rFonts w:asciiTheme="majorHAnsi" w:eastAsia="Times New Roman" w:hAnsiTheme="majorHAnsi" w:cstheme="majorHAnsi"/>
                <w:sz w:val="20"/>
                <w:szCs w:val="20"/>
                <w:lang w:val="en-GB"/>
              </w:rPr>
            </w:pPr>
          </w:p>
        </w:tc>
        <w:tc>
          <w:tcPr>
            <w:tcW w:w="4007" w:type="dxa"/>
            <w:tcMar>
              <w:top w:w="85" w:type="dxa"/>
              <w:bottom w:w="85" w:type="dxa"/>
            </w:tcMar>
          </w:tcPr>
          <w:p w14:paraId="18F9009F" w14:textId="3F3B6884" w:rsidR="006439CA" w:rsidRPr="00A12DDF" w:rsidRDefault="006439CA" w:rsidP="00A12DDF">
            <w:pPr>
              <w:spacing w:after="0" w:line="240" w:lineRule="auto"/>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In pairs, complete a PESTLE analysis for a company with which you are all familiar.</w:t>
            </w:r>
            <w:r>
              <w:rPr>
                <w:rFonts w:asciiTheme="majorHAnsi" w:eastAsia="Times New Roman" w:hAnsiTheme="majorHAnsi" w:cstheme="majorHAnsi"/>
                <w:sz w:val="20"/>
                <w:szCs w:val="20"/>
                <w:lang w:val="en-GB"/>
              </w:rPr>
              <w:t xml:space="preserve"> </w:t>
            </w:r>
            <w:r w:rsidRPr="00A12DDF">
              <w:rPr>
                <w:rFonts w:asciiTheme="majorHAnsi" w:eastAsia="Times New Roman" w:hAnsiTheme="majorHAnsi" w:cstheme="majorHAnsi"/>
                <w:sz w:val="20"/>
                <w:szCs w:val="20"/>
                <w:lang w:val="en-GB"/>
              </w:rPr>
              <w:t>Present an overview of your analysis to the class.</w:t>
            </w:r>
          </w:p>
        </w:tc>
        <w:tc>
          <w:tcPr>
            <w:tcW w:w="2093" w:type="dxa"/>
            <w:tcMar>
              <w:top w:w="85" w:type="dxa"/>
              <w:bottom w:w="85" w:type="dxa"/>
            </w:tcMar>
          </w:tcPr>
          <w:p w14:paraId="23998837" w14:textId="1FDA373C" w:rsidR="006439CA" w:rsidRPr="00A12DDF" w:rsidRDefault="006439CA" w:rsidP="00294DDD">
            <w:pPr>
              <w:spacing w:after="0" w:line="240" w:lineRule="auto"/>
              <w:contextualSpacing/>
              <w:rPr>
                <w:rFonts w:asciiTheme="majorHAnsi" w:eastAsia="Times New Roman" w:hAnsiTheme="majorHAnsi" w:cstheme="majorHAnsi"/>
                <w:sz w:val="20"/>
                <w:szCs w:val="20"/>
                <w:lang w:val="en-GB"/>
              </w:rPr>
            </w:pPr>
            <w:r w:rsidRPr="00610AC2">
              <w:rPr>
                <w:rFonts w:asciiTheme="majorHAnsi" w:eastAsia="Times New Roman" w:hAnsiTheme="majorHAnsi" w:cstheme="majorHAnsi"/>
                <w:sz w:val="20"/>
                <w:szCs w:val="20"/>
                <w:highlight w:val="yellow"/>
                <w:lang w:val="en-GB"/>
              </w:rPr>
              <w:t xml:space="preserve">Activity </w:t>
            </w:r>
            <w:r w:rsidR="00294DDD" w:rsidRPr="00610AC2">
              <w:rPr>
                <w:rFonts w:asciiTheme="majorHAnsi" w:eastAsia="Times New Roman" w:hAnsiTheme="majorHAnsi" w:cstheme="majorHAnsi"/>
                <w:sz w:val="20"/>
                <w:szCs w:val="20"/>
                <w:highlight w:val="yellow"/>
                <w:lang w:val="en-GB"/>
              </w:rPr>
              <w:t>2</w:t>
            </w:r>
            <w:r w:rsidR="00294DDD">
              <w:rPr>
                <w:rFonts w:asciiTheme="majorHAnsi" w:eastAsia="Times New Roman" w:hAnsiTheme="majorHAnsi" w:cstheme="majorHAnsi"/>
                <w:sz w:val="20"/>
                <w:szCs w:val="20"/>
                <w:lang w:val="en-GB"/>
              </w:rPr>
              <w:t xml:space="preserve"> </w:t>
            </w:r>
            <w:r w:rsidRPr="00A12DDF">
              <w:rPr>
                <w:rFonts w:asciiTheme="majorHAnsi" w:eastAsia="Times New Roman" w:hAnsiTheme="majorHAnsi" w:cstheme="majorHAnsi"/>
                <w:sz w:val="20"/>
                <w:szCs w:val="20"/>
                <w:lang w:val="en-GB"/>
              </w:rPr>
              <w:t xml:space="preserve">– Element 1 </w:t>
            </w:r>
            <w:r>
              <w:rPr>
                <w:rFonts w:asciiTheme="majorHAnsi" w:eastAsia="Times New Roman" w:hAnsiTheme="majorHAnsi" w:cstheme="majorHAnsi"/>
                <w:sz w:val="20"/>
                <w:szCs w:val="20"/>
                <w:lang w:val="en-GB"/>
              </w:rPr>
              <w:t>LO</w:t>
            </w:r>
            <w:r w:rsidRPr="00A12DDF">
              <w:rPr>
                <w:rFonts w:asciiTheme="majorHAnsi" w:eastAsia="Times New Roman" w:hAnsiTheme="majorHAnsi" w:cstheme="majorHAnsi"/>
                <w:sz w:val="20"/>
                <w:szCs w:val="20"/>
                <w:lang w:val="en-GB"/>
              </w:rPr>
              <w:t xml:space="preserve">1 </w:t>
            </w:r>
            <w:r>
              <w:rPr>
                <w:rFonts w:asciiTheme="majorHAnsi" w:eastAsia="Times New Roman" w:hAnsiTheme="majorHAnsi" w:cstheme="majorHAnsi"/>
                <w:sz w:val="20"/>
                <w:szCs w:val="20"/>
                <w:lang w:val="en-GB"/>
              </w:rPr>
              <w:t>AC</w:t>
            </w:r>
            <w:r w:rsidRPr="00A12DDF">
              <w:rPr>
                <w:rFonts w:asciiTheme="majorHAnsi" w:eastAsia="Times New Roman" w:hAnsiTheme="majorHAnsi" w:cstheme="majorHAnsi"/>
                <w:sz w:val="20"/>
                <w:szCs w:val="20"/>
                <w:lang w:val="en-GB"/>
              </w:rPr>
              <w:t xml:space="preserve">1.1 – </w:t>
            </w:r>
            <w:bookmarkStart w:id="0" w:name="_Hlk483505010"/>
            <w:r w:rsidRPr="00A12DDF">
              <w:rPr>
                <w:rFonts w:asciiTheme="majorHAnsi" w:eastAsia="Times New Roman" w:hAnsiTheme="majorHAnsi" w:cstheme="majorHAnsi"/>
                <w:sz w:val="20"/>
                <w:szCs w:val="20"/>
                <w:lang w:val="en-GB"/>
              </w:rPr>
              <w:t>external factors impacting on business objectives</w:t>
            </w:r>
            <w:bookmarkEnd w:id="0"/>
          </w:p>
        </w:tc>
      </w:tr>
      <w:tr w:rsidR="006439CA" w:rsidRPr="00A12DDF" w14:paraId="5A687C9C" w14:textId="77777777" w:rsidTr="0081188C">
        <w:trPr>
          <w:cantSplit/>
        </w:trPr>
        <w:tc>
          <w:tcPr>
            <w:tcW w:w="1980" w:type="dxa"/>
            <w:vMerge w:val="restart"/>
            <w:tcMar>
              <w:top w:w="85" w:type="dxa"/>
              <w:bottom w:w="85" w:type="dxa"/>
            </w:tcMar>
          </w:tcPr>
          <w:p w14:paraId="1A323C75"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 xml:space="preserve">Internal factors which impact on the organisation’s business objectives </w:t>
            </w:r>
          </w:p>
        </w:tc>
        <w:tc>
          <w:tcPr>
            <w:tcW w:w="6636" w:type="dxa"/>
            <w:tcMar>
              <w:top w:w="85" w:type="dxa"/>
              <w:bottom w:w="85" w:type="dxa"/>
            </w:tcMar>
          </w:tcPr>
          <w:p w14:paraId="144625CE" w14:textId="6C65DFD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Explain that internal factors are unique to each organisation.</w:t>
            </w:r>
            <w:r>
              <w:rPr>
                <w:rFonts w:asciiTheme="majorHAnsi" w:eastAsia="Times New Roman" w:hAnsiTheme="majorHAnsi" w:cstheme="majorHAnsi"/>
                <w:sz w:val="20"/>
                <w:szCs w:val="20"/>
                <w:lang w:val="en-GB"/>
              </w:rPr>
              <w:t xml:space="preserve"> </w:t>
            </w:r>
            <w:r w:rsidRPr="00A12DDF">
              <w:rPr>
                <w:rFonts w:asciiTheme="majorHAnsi" w:eastAsia="Times New Roman" w:hAnsiTheme="majorHAnsi" w:cstheme="majorHAnsi"/>
                <w:sz w:val="20"/>
                <w:szCs w:val="20"/>
                <w:lang w:val="en-GB"/>
              </w:rPr>
              <w:t xml:space="preserve">Give examples of factors, including: </w:t>
            </w:r>
          </w:p>
          <w:p w14:paraId="62250662" w14:textId="77777777" w:rsidR="006439CA" w:rsidRPr="00A12DDF" w:rsidRDefault="006439CA" w:rsidP="00A12DDF">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 xml:space="preserve">Money is available to spend </w:t>
            </w:r>
          </w:p>
          <w:p w14:paraId="4172C06F" w14:textId="77777777" w:rsidR="006439CA" w:rsidRPr="00A12DDF" w:rsidRDefault="006439CA" w:rsidP="00A12DDF">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 xml:space="preserve">Thoughts of senior management </w:t>
            </w:r>
          </w:p>
          <w:p w14:paraId="6A4D2C34" w14:textId="7376EA17" w:rsidR="006439CA" w:rsidRPr="00A12DDF" w:rsidRDefault="006439CA" w:rsidP="00A12DDF">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Role of line managers</w:t>
            </w:r>
            <w:r>
              <w:rPr>
                <w:rFonts w:asciiTheme="majorHAnsi" w:eastAsia="Times New Roman" w:hAnsiTheme="majorHAnsi" w:cstheme="majorHAnsi"/>
                <w:sz w:val="20"/>
                <w:szCs w:val="20"/>
                <w:lang w:val="en-GB"/>
              </w:rPr>
              <w:t xml:space="preserve"> </w:t>
            </w:r>
          </w:p>
          <w:p w14:paraId="03042165" w14:textId="0C3220E4" w:rsidR="006439CA" w:rsidRPr="00A12DDF" w:rsidRDefault="006439CA" w:rsidP="00982E78">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982E78">
              <w:rPr>
                <w:rFonts w:asciiTheme="majorHAnsi" w:eastAsia="Times New Roman" w:hAnsiTheme="majorHAnsi" w:cstheme="majorHAnsi"/>
                <w:sz w:val="20"/>
                <w:szCs w:val="20"/>
                <w:lang w:val="en-GB"/>
              </w:rPr>
              <w:t xml:space="preserve">Organisational culture </w:t>
            </w:r>
          </w:p>
        </w:tc>
        <w:tc>
          <w:tcPr>
            <w:tcW w:w="785" w:type="dxa"/>
            <w:tcMar>
              <w:top w:w="85" w:type="dxa"/>
              <w:bottom w:w="85" w:type="dxa"/>
            </w:tcMar>
          </w:tcPr>
          <w:p w14:paraId="5081D4D1" w14:textId="366C7C11" w:rsidR="006439CA" w:rsidRPr="00A12DDF" w:rsidRDefault="00A1312D"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w:t>
            </w:r>
          </w:p>
        </w:tc>
        <w:tc>
          <w:tcPr>
            <w:tcW w:w="4007" w:type="dxa"/>
            <w:tcMar>
              <w:top w:w="85" w:type="dxa"/>
              <w:bottom w:w="85" w:type="dxa"/>
            </w:tcMar>
          </w:tcPr>
          <w:p w14:paraId="51ADF28B" w14:textId="605E91B9" w:rsidR="006439CA" w:rsidRPr="00A12DDF" w:rsidRDefault="006439CA" w:rsidP="00982E78">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Students to listen, take notes and participate in class discussions throughout, as appropriate.</w:t>
            </w:r>
          </w:p>
        </w:tc>
        <w:tc>
          <w:tcPr>
            <w:tcW w:w="2093" w:type="dxa"/>
            <w:tcMar>
              <w:top w:w="85" w:type="dxa"/>
              <w:bottom w:w="85" w:type="dxa"/>
            </w:tcMar>
          </w:tcPr>
          <w:p w14:paraId="3495303E" w14:textId="235865B5" w:rsidR="006439CA" w:rsidRPr="00A12DDF" w:rsidRDefault="006439CA" w:rsidP="00A12DDF">
            <w:pPr>
              <w:spacing w:after="0" w:line="240" w:lineRule="auto"/>
              <w:rPr>
                <w:rFonts w:asciiTheme="majorHAnsi" w:eastAsia="Times New Roman" w:hAnsiTheme="majorHAnsi" w:cstheme="majorHAnsi"/>
                <w:sz w:val="20"/>
                <w:szCs w:val="20"/>
                <w:lang w:val="en-GB"/>
              </w:rPr>
            </w:pPr>
          </w:p>
        </w:tc>
      </w:tr>
      <w:tr w:rsidR="006439CA" w:rsidRPr="00A12DDF" w14:paraId="200ABEE9" w14:textId="77777777" w:rsidTr="0081188C">
        <w:trPr>
          <w:cantSplit/>
        </w:trPr>
        <w:tc>
          <w:tcPr>
            <w:tcW w:w="1980" w:type="dxa"/>
            <w:vMerge/>
            <w:tcMar>
              <w:top w:w="85" w:type="dxa"/>
              <w:bottom w:w="85" w:type="dxa"/>
            </w:tcMar>
          </w:tcPr>
          <w:p w14:paraId="5887240C"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p>
        </w:tc>
        <w:tc>
          <w:tcPr>
            <w:tcW w:w="6636" w:type="dxa"/>
            <w:tcMar>
              <w:top w:w="85" w:type="dxa"/>
              <w:bottom w:w="85" w:type="dxa"/>
            </w:tcMar>
          </w:tcPr>
          <w:p w14:paraId="537EB94C" w14:textId="464E5EC9"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 xml:space="preserve">Set Activity 5 from Chapter 1 of the Study Guide as a classroom activity. Learners may want to use the organisation used for the PESTLE analysis. </w:t>
            </w:r>
          </w:p>
        </w:tc>
        <w:tc>
          <w:tcPr>
            <w:tcW w:w="785" w:type="dxa"/>
            <w:tcMar>
              <w:top w:w="85" w:type="dxa"/>
              <w:bottom w:w="85" w:type="dxa"/>
            </w:tcMar>
          </w:tcPr>
          <w:p w14:paraId="3F9789C0"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p>
        </w:tc>
        <w:tc>
          <w:tcPr>
            <w:tcW w:w="4007" w:type="dxa"/>
            <w:tcMar>
              <w:top w:w="85" w:type="dxa"/>
              <w:bottom w:w="85" w:type="dxa"/>
            </w:tcMar>
          </w:tcPr>
          <w:p w14:paraId="54D0C26D" w14:textId="49D48138" w:rsidR="00ED3E59" w:rsidRPr="00A12DDF" w:rsidRDefault="006439CA" w:rsidP="00ED3E59">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In pairs, complete Activity 5 from Chapter 1 of the Study Guide – internal factors</w:t>
            </w:r>
            <w:r w:rsidR="00ED3E59">
              <w:rPr>
                <w:rFonts w:asciiTheme="majorHAnsi" w:eastAsia="Times New Roman" w:hAnsiTheme="majorHAnsi" w:cstheme="majorHAnsi"/>
                <w:sz w:val="20"/>
                <w:szCs w:val="20"/>
                <w:lang w:val="en-GB"/>
              </w:rPr>
              <w:t>.</w:t>
            </w:r>
            <w:r w:rsidRPr="00A12DDF">
              <w:rPr>
                <w:rFonts w:asciiTheme="majorHAnsi" w:hAnsiTheme="majorHAnsi" w:cstheme="majorHAnsi"/>
                <w:sz w:val="20"/>
                <w:szCs w:val="20"/>
                <w:lang w:val="en-GB"/>
              </w:rPr>
              <w:t xml:space="preserve"> </w:t>
            </w:r>
          </w:p>
          <w:p w14:paraId="338C6F3B" w14:textId="0AE38579" w:rsidR="006439CA" w:rsidRPr="00A12DDF" w:rsidRDefault="006439CA" w:rsidP="00982E78">
            <w:pPr>
              <w:spacing w:after="0" w:line="240" w:lineRule="auto"/>
              <w:contextualSpacing/>
              <w:rPr>
                <w:rFonts w:asciiTheme="majorHAnsi" w:eastAsia="Times New Roman" w:hAnsiTheme="majorHAnsi" w:cstheme="majorHAnsi"/>
                <w:sz w:val="20"/>
                <w:szCs w:val="20"/>
                <w:lang w:val="en-GB"/>
              </w:rPr>
            </w:pPr>
          </w:p>
        </w:tc>
        <w:tc>
          <w:tcPr>
            <w:tcW w:w="2093" w:type="dxa"/>
            <w:tcMar>
              <w:top w:w="85" w:type="dxa"/>
              <w:bottom w:w="85" w:type="dxa"/>
            </w:tcMar>
          </w:tcPr>
          <w:p w14:paraId="2D93F42A" w14:textId="31F47970" w:rsidR="006439CA" w:rsidRPr="00A12DDF" w:rsidRDefault="006439CA" w:rsidP="00A12DDF">
            <w:pPr>
              <w:spacing w:after="0" w:line="240" w:lineRule="auto"/>
              <w:rPr>
                <w:rFonts w:asciiTheme="majorHAnsi" w:eastAsia="Times New Roman" w:hAnsiTheme="majorHAnsi" w:cstheme="majorHAnsi"/>
                <w:sz w:val="20"/>
                <w:szCs w:val="20"/>
                <w:lang w:val="en-GB"/>
              </w:rPr>
            </w:pPr>
          </w:p>
        </w:tc>
      </w:tr>
      <w:tr w:rsidR="006439CA" w:rsidRPr="00A12DDF" w14:paraId="1E129581" w14:textId="77777777" w:rsidTr="0081188C">
        <w:trPr>
          <w:cantSplit/>
        </w:trPr>
        <w:tc>
          <w:tcPr>
            <w:tcW w:w="1980" w:type="dxa"/>
            <w:vMerge w:val="restart"/>
            <w:tcMar>
              <w:top w:w="85" w:type="dxa"/>
              <w:bottom w:w="85" w:type="dxa"/>
            </w:tcMar>
          </w:tcPr>
          <w:p w14:paraId="7CAB938D"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Functions of HR</w:t>
            </w:r>
          </w:p>
        </w:tc>
        <w:tc>
          <w:tcPr>
            <w:tcW w:w="6636" w:type="dxa"/>
            <w:tcMar>
              <w:top w:w="85" w:type="dxa"/>
              <w:bottom w:w="85" w:type="dxa"/>
            </w:tcMar>
          </w:tcPr>
          <w:p w14:paraId="442E9EB6" w14:textId="6CAE5EE5" w:rsidR="006439CA" w:rsidRPr="00A12DDF" w:rsidRDefault="006439CA" w:rsidP="00982E78">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Introduce the concept of the ‘employee lifecycle’</w:t>
            </w:r>
          </w:p>
        </w:tc>
        <w:tc>
          <w:tcPr>
            <w:tcW w:w="785" w:type="dxa"/>
            <w:tcMar>
              <w:top w:w="85" w:type="dxa"/>
              <w:bottom w:w="85" w:type="dxa"/>
            </w:tcMar>
          </w:tcPr>
          <w:p w14:paraId="4B8B95C4" w14:textId="0CE2A334" w:rsidR="006439CA" w:rsidRPr="00A12DDF" w:rsidRDefault="00A1312D"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9-10</w:t>
            </w:r>
          </w:p>
        </w:tc>
        <w:tc>
          <w:tcPr>
            <w:tcW w:w="4007" w:type="dxa"/>
            <w:tcMar>
              <w:top w:w="85" w:type="dxa"/>
              <w:bottom w:w="85" w:type="dxa"/>
            </w:tcMar>
          </w:tcPr>
          <w:p w14:paraId="4A7A6C5B" w14:textId="5DD0E5A5" w:rsidR="006439CA" w:rsidRPr="00A12DDF" w:rsidRDefault="006439CA" w:rsidP="00982E78">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Students to listen, take notes and participate in class discussions throughout, as appropriate.</w:t>
            </w:r>
          </w:p>
        </w:tc>
        <w:tc>
          <w:tcPr>
            <w:tcW w:w="2093" w:type="dxa"/>
            <w:tcMar>
              <w:top w:w="85" w:type="dxa"/>
              <w:bottom w:w="85" w:type="dxa"/>
            </w:tcMar>
          </w:tcPr>
          <w:p w14:paraId="1191B67D" w14:textId="47B3A85A"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p>
        </w:tc>
      </w:tr>
      <w:tr w:rsidR="006439CA" w:rsidRPr="00A12DDF" w14:paraId="06353A46" w14:textId="77777777" w:rsidTr="0081188C">
        <w:trPr>
          <w:cantSplit/>
        </w:trPr>
        <w:tc>
          <w:tcPr>
            <w:tcW w:w="1980" w:type="dxa"/>
            <w:vMerge/>
            <w:tcMar>
              <w:top w:w="85" w:type="dxa"/>
              <w:bottom w:w="85" w:type="dxa"/>
            </w:tcMar>
          </w:tcPr>
          <w:p w14:paraId="3F431189"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p>
        </w:tc>
        <w:tc>
          <w:tcPr>
            <w:tcW w:w="6636" w:type="dxa"/>
            <w:tcMar>
              <w:top w:w="85" w:type="dxa"/>
              <w:bottom w:w="85" w:type="dxa"/>
            </w:tcMar>
          </w:tcPr>
          <w:p w14:paraId="0014672C" w14:textId="77777777" w:rsidR="006439CA" w:rsidRPr="00A12DDF" w:rsidRDefault="006439CA" w:rsidP="00982E78">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Questions for general class discussion: what does HR do to help the organisation and the employee through the stages of the employee life-cycle.</w:t>
            </w:r>
            <w:r>
              <w:rPr>
                <w:rFonts w:asciiTheme="majorHAnsi" w:eastAsia="Times New Roman" w:hAnsiTheme="majorHAnsi" w:cstheme="majorHAnsi"/>
                <w:sz w:val="20"/>
                <w:szCs w:val="20"/>
                <w:lang w:val="en-GB"/>
              </w:rPr>
              <w:t xml:space="preserve"> </w:t>
            </w:r>
            <w:r w:rsidRPr="00A12DDF">
              <w:rPr>
                <w:rFonts w:asciiTheme="majorHAnsi" w:eastAsia="Times New Roman" w:hAnsiTheme="majorHAnsi" w:cstheme="majorHAnsi"/>
                <w:sz w:val="20"/>
                <w:szCs w:val="20"/>
                <w:lang w:val="en-GB"/>
              </w:rPr>
              <w:t>What are your experiences of HR at each stage?</w:t>
            </w:r>
          </w:p>
          <w:p w14:paraId="29C6A2FB" w14:textId="77777777" w:rsidR="006439CA" w:rsidRPr="00A12DDF" w:rsidRDefault="006439CA" w:rsidP="00982E78">
            <w:pPr>
              <w:spacing w:after="0" w:line="240" w:lineRule="auto"/>
              <w:contextualSpacing/>
              <w:rPr>
                <w:rFonts w:asciiTheme="majorHAnsi" w:eastAsia="Times New Roman" w:hAnsiTheme="majorHAnsi" w:cstheme="majorHAnsi"/>
                <w:sz w:val="20"/>
                <w:szCs w:val="20"/>
                <w:lang w:val="en-GB"/>
              </w:rPr>
            </w:pPr>
          </w:p>
          <w:p w14:paraId="4467402A" w14:textId="77777777" w:rsidR="006439CA" w:rsidRPr="00A12DDF" w:rsidRDefault="006439CA" w:rsidP="00982E78">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 xml:space="preserve">Explain the key functions of HR, relating explanation to class discussion: </w:t>
            </w:r>
          </w:p>
          <w:p w14:paraId="48156F96" w14:textId="77777777" w:rsidR="006439CA" w:rsidRPr="00A12DDF" w:rsidRDefault="006439CA" w:rsidP="00982E78">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 xml:space="preserve">Recruitment and selection </w:t>
            </w:r>
          </w:p>
          <w:p w14:paraId="7966AFA5" w14:textId="77777777" w:rsidR="006439CA" w:rsidRPr="00A12DDF" w:rsidRDefault="006439CA" w:rsidP="00982E78">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 xml:space="preserve">Performance management </w:t>
            </w:r>
          </w:p>
          <w:p w14:paraId="51821D3C" w14:textId="6198BE7F" w:rsidR="006439CA" w:rsidRDefault="006439CA" w:rsidP="00982E78">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Reward management</w:t>
            </w:r>
          </w:p>
          <w:p w14:paraId="0B04810D" w14:textId="36861937" w:rsidR="006439CA" w:rsidRPr="00982E78" w:rsidRDefault="006439CA" w:rsidP="00982E78">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982E78">
              <w:rPr>
                <w:rFonts w:asciiTheme="majorHAnsi" w:eastAsia="Times New Roman" w:hAnsiTheme="majorHAnsi" w:cstheme="majorHAnsi"/>
                <w:sz w:val="20"/>
                <w:szCs w:val="20"/>
                <w:lang w:val="en-GB"/>
              </w:rPr>
              <w:t>Training and development</w:t>
            </w:r>
          </w:p>
        </w:tc>
        <w:tc>
          <w:tcPr>
            <w:tcW w:w="785" w:type="dxa"/>
            <w:tcMar>
              <w:top w:w="85" w:type="dxa"/>
              <w:bottom w:w="85" w:type="dxa"/>
            </w:tcMar>
          </w:tcPr>
          <w:p w14:paraId="46D77FC0" w14:textId="77777777" w:rsidR="006439CA" w:rsidRPr="00A12DDF" w:rsidRDefault="006439CA" w:rsidP="00A12DDF">
            <w:pPr>
              <w:spacing w:after="0" w:line="240" w:lineRule="auto"/>
              <w:contextualSpacing/>
              <w:jc w:val="center"/>
              <w:rPr>
                <w:rFonts w:asciiTheme="majorHAnsi" w:eastAsia="Times New Roman" w:hAnsiTheme="majorHAnsi" w:cstheme="majorHAnsi"/>
                <w:sz w:val="20"/>
                <w:szCs w:val="20"/>
                <w:lang w:val="en-GB"/>
              </w:rPr>
            </w:pPr>
          </w:p>
        </w:tc>
        <w:tc>
          <w:tcPr>
            <w:tcW w:w="4007" w:type="dxa"/>
            <w:tcMar>
              <w:top w:w="85" w:type="dxa"/>
              <w:bottom w:w="85" w:type="dxa"/>
            </w:tcMar>
          </w:tcPr>
          <w:p w14:paraId="544CD326" w14:textId="78948EB2" w:rsidR="006439CA" w:rsidRPr="00A12DDF" w:rsidRDefault="006439CA" w:rsidP="00806471">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 xml:space="preserve">Participate in class discussion, sharing their experiences and ideas about the functions of HR. </w:t>
            </w:r>
          </w:p>
        </w:tc>
        <w:tc>
          <w:tcPr>
            <w:tcW w:w="2093" w:type="dxa"/>
            <w:tcMar>
              <w:top w:w="85" w:type="dxa"/>
              <w:bottom w:w="85" w:type="dxa"/>
            </w:tcMar>
          </w:tcPr>
          <w:p w14:paraId="224D2FF3" w14:textId="041F6095" w:rsidR="006439CA" w:rsidRPr="00A12DDF" w:rsidRDefault="006439CA" w:rsidP="00610AC2">
            <w:pPr>
              <w:spacing w:after="0" w:line="240" w:lineRule="auto"/>
              <w:contextualSpacing/>
              <w:rPr>
                <w:rFonts w:asciiTheme="majorHAnsi" w:eastAsia="Times New Roman" w:hAnsiTheme="majorHAnsi" w:cstheme="majorHAnsi"/>
                <w:sz w:val="20"/>
                <w:szCs w:val="20"/>
                <w:lang w:val="en-GB"/>
              </w:rPr>
            </w:pPr>
          </w:p>
        </w:tc>
      </w:tr>
      <w:tr w:rsidR="006439CA" w:rsidRPr="00A12DDF" w14:paraId="7B7EFDB4" w14:textId="77777777" w:rsidTr="0081188C">
        <w:trPr>
          <w:cantSplit/>
          <w:trHeight w:val="405"/>
        </w:trPr>
        <w:tc>
          <w:tcPr>
            <w:tcW w:w="1980" w:type="dxa"/>
            <w:vMerge w:val="restart"/>
            <w:tcMar>
              <w:top w:w="85" w:type="dxa"/>
              <w:bottom w:w="85" w:type="dxa"/>
            </w:tcMar>
          </w:tcPr>
          <w:p w14:paraId="3A675388"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Models of HR delivery</w:t>
            </w:r>
          </w:p>
        </w:tc>
        <w:tc>
          <w:tcPr>
            <w:tcW w:w="6636" w:type="dxa"/>
            <w:tcMar>
              <w:top w:w="85" w:type="dxa"/>
              <w:bottom w:w="85" w:type="dxa"/>
            </w:tcMar>
          </w:tcPr>
          <w:p w14:paraId="12D88876" w14:textId="0CEEA7E5" w:rsidR="006439CA" w:rsidRPr="00A12DDF" w:rsidRDefault="006439CA" w:rsidP="00E272C4">
            <w:pPr>
              <w:spacing w:after="0" w:line="240" w:lineRule="auto"/>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 xml:space="preserve">Explain that the ways in which HR operates differ hugely, and so do the roles within it. In some organisations, the HR professional will typically work across several disciplines, while in others there will be both generalist and specialist HR roles. </w:t>
            </w:r>
          </w:p>
        </w:tc>
        <w:tc>
          <w:tcPr>
            <w:tcW w:w="785" w:type="dxa"/>
            <w:tcMar>
              <w:top w:w="85" w:type="dxa"/>
              <w:bottom w:w="85" w:type="dxa"/>
            </w:tcMar>
          </w:tcPr>
          <w:p w14:paraId="17F7DDAD" w14:textId="488632F2" w:rsidR="006439CA" w:rsidRPr="00A12DDF" w:rsidRDefault="00A1312D"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11-13</w:t>
            </w:r>
          </w:p>
        </w:tc>
        <w:tc>
          <w:tcPr>
            <w:tcW w:w="4007" w:type="dxa"/>
            <w:tcMar>
              <w:top w:w="85" w:type="dxa"/>
              <w:bottom w:w="85" w:type="dxa"/>
            </w:tcMar>
          </w:tcPr>
          <w:p w14:paraId="5D6B5EC0" w14:textId="0EB4CCF5" w:rsidR="006439CA" w:rsidRPr="00A12DDF" w:rsidRDefault="006439CA" w:rsidP="00E272C4">
            <w:pPr>
              <w:spacing w:after="0" w:line="240" w:lineRule="auto"/>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Students to listen, take notes and participate in class discussions throughout, as appropriate</w:t>
            </w:r>
          </w:p>
        </w:tc>
        <w:tc>
          <w:tcPr>
            <w:tcW w:w="2093" w:type="dxa"/>
            <w:tcMar>
              <w:top w:w="85" w:type="dxa"/>
              <w:bottom w:w="85" w:type="dxa"/>
            </w:tcMar>
          </w:tcPr>
          <w:p w14:paraId="605A1907" w14:textId="0D224474" w:rsidR="006439CA" w:rsidRPr="00A12DDF" w:rsidRDefault="006439CA" w:rsidP="00982E78">
            <w:pPr>
              <w:spacing w:after="0" w:line="240" w:lineRule="auto"/>
              <w:rPr>
                <w:rFonts w:asciiTheme="majorHAnsi" w:eastAsia="Times New Roman" w:hAnsiTheme="majorHAnsi" w:cstheme="majorHAnsi"/>
                <w:sz w:val="20"/>
                <w:szCs w:val="20"/>
                <w:lang w:val="en-GB"/>
              </w:rPr>
            </w:pPr>
          </w:p>
        </w:tc>
      </w:tr>
      <w:tr w:rsidR="006439CA" w:rsidRPr="00A12DDF" w14:paraId="18284D3A" w14:textId="77777777" w:rsidTr="0081188C">
        <w:trPr>
          <w:cantSplit/>
        </w:trPr>
        <w:tc>
          <w:tcPr>
            <w:tcW w:w="1980" w:type="dxa"/>
            <w:vMerge/>
            <w:tcMar>
              <w:top w:w="85" w:type="dxa"/>
              <w:bottom w:w="85" w:type="dxa"/>
            </w:tcMar>
          </w:tcPr>
          <w:p w14:paraId="3BF404CF"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p>
        </w:tc>
        <w:tc>
          <w:tcPr>
            <w:tcW w:w="6636" w:type="dxa"/>
            <w:tcMar>
              <w:top w:w="85" w:type="dxa"/>
              <w:bottom w:w="85" w:type="dxa"/>
            </w:tcMar>
          </w:tcPr>
          <w:p w14:paraId="1B695FB4" w14:textId="7EA83FCB" w:rsidR="006439CA" w:rsidRPr="00A12DDF" w:rsidRDefault="006439CA" w:rsidP="00A12DDF">
            <w:pPr>
              <w:spacing w:after="0" w:line="240" w:lineRule="auto"/>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Question for general class discussion: can you identify any specialist HR roles?</w:t>
            </w:r>
          </w:p>
        </w:tc>
        <w:tc>
          <w:tcPr>
            <w:tcW w:w="785" w:type="dxa"/>
            <w:tcMar>
              <w:top w:w="85" w:type="dxa"/>
              <w:bottom w:w="85" w:type="dxa"/>
            </w:tcMar>
          </w:tcPr>
          <w:p w14:paraId="34894273" w14:textId="77777777" w:rsidR="006439CA" w:rsidRPr="00A12DDF" w:rsidRDefault="006439CA" w:rsidP="00A12DDF">
            <w:pPr>
              <w:spacing w:after="0" w:line="240" w:lineRule="auto"/>
              <w:contextualSpacing/>
              <w:jc w:val="center"/>
              <w:rPr>
                <w:rFonts w:asciiTheme="majorHAnsi" w:eastAsia="Times New Roman" w:hAnsiTheme="majorHAnsi" w:cstheme="majorHAnsi"/>
                <w:sz w:val="20"/>
                <w:szCs w:val="20"/>
                <w:lang w:val="en-GB"/>
              </w:rPr>
            </w:pPr>
          </w:p>
        </w:tc>
        <w:tc>
          <w:tcPr>
            <w:tcW w:w="4007" w:type="dxa"/>
            <w:tcMar>
              <w:top w:w="85" w:type="dxa"/>
              <w:bottom w:w="85" w:type="dxa"/>
            </w:tcMar>
          </w:tcPr>
          <w:p w14:paraId="10C70940" w14:textId="1C6C48DA" w:rsidR="006439CA" w:rsidRPr="00A12DDF" w:rsidRDefault="006439CA" w:rsidP="00A12DDF">
            <w:pPr>
              <w:spacing w:after="0" w:line="240" w:lineRule="auto"/>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Participate in class discussion, sharing their experiences and ideas about specialist HR roles.</w:t>
            </w:r>
          </w:p>
        </w:tc>
        <w:tc>
          <w:tcPr>
            <w:tcW w:w="2093" w:type="dxa"/>
            <w:tcMar>
              <w:top w:w="85" w:type="dxa"/>
              <w:bottom w:w="85" w:type="dxa"/>
            </w:tcMar>
          </w:tcPr>
          <w:p w14:paraId="3EBA9D10" w14:textId="28043F6D" w:rsidR="006439CA" w:rsidRPr="00A12DDF" w:rsidRDefault="006439CA" w:rsidP="00610AC2">
            <w:pPr>
              <w:spacing w:after="0" w:line="240" w:lineRule="auto"/>
              <w:rPr>
                <w:rFonts w:asciiTheme="majorHAnsi" w:eastAsia="Times New Roman" w:hAnsiTheme="majorHAnsi" w:cstheme="majorHAnsi"/>
                <w:sz w:val="20"/>
                <w:szCs w:val="20"/>
                <w:lang w:val="en-GB"/>
              </w:rPr>
            </w:pPr>
          </w:p>
        </w:tc>
      </w:tr>
      <w:tr w:rsidR="006439CA" w:rsidRPr="00A12DDF" w14:paraId="435968AF" w14:textId="77777777" w:rsidTr="0081188C">
        <w:trPr>
          <w:cantSplit/>
        </w:trPr>
        <w:tc>
          <w:tcPr>
            <w:tcW w:w="1980" w:type="dxa"/>
            <w:vMerge/>
            <w:tcMar>
              <w:top w:w="85" w:type="dxa"/>
              <w:bottom w:w="85" w:type="dxa"/>
            </w:tcMar>
          </w:tcPr>
          <w:p w14:paraId="37074452"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p>
        </w:tc>
        <w:tc>
          <w:tcPr>
            <w:tcW w:w="6636" w:type="dxa"/>
            <w:tcMar>
              <w:top w:w="85" w:type="dxa"/>
              <w:bottom w:w="85" w:type="dxa"/>
            </w:tcMar>
          </w:tcPr>
          <w:p w14:paraId="44B37F6F" w14:textId="77777777" w:rsidR="006439CA" w:rsidRPr="00A12DDF" w:rsidRDefault="006439CA" w:rsidP="00982E78">
            <w:pPr>
              <w:spacing w:after="0" w:line="240" w:lineRule="auto"/>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Introduce and explain two models of HR delivery (explaining that the class will look at other models later in the unit)</w:t>
            </w:r>
          </w:p>
          <w:p w14:paraId="7911E61D" w14:textId="77777777" w:rsidR="006439CA" w:rsidRDefault="006439CA" w:rsidP="00982E78">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Traditional model</w:t>
            </w:r>
          </w:p>
          <w:p w14:paraId="2CD4CC2A" w14:textId="217DFAF9" w:rsidR="006439CA" w:rsidRPr="00982E78" w:rsidRDefault="006439CA" w:rsidP="00982E78">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982E78">
              <w:rPr>
                <w:rFonts w:asciiTheme="majorHAnsi" w:eastAsia="Times New Roman" w:hAnsiTheme="majorHAnsi" w:cstheme="majorHAnsi"/>
                <w:sz w:val="20"/>
                <w:szCs w:val="20"/>
                <w:lang w:val="en-GB"/>
              </w:rPr>
              <w:t xml:space="preserve">‘Three </w:t>
            </w:r>
            <w:proofErr w:type="gramStart"/>
            <w:r w:rsidRPr="00982E78">
              <w:rPr>
                <w:rFonts w:asciiTheme="majorHAnsi" w:eastAsia="Times New Roman" w:hAnsiTheme="majorHAnsi" w:cstheme="majorHAnsi"/>
                <w:sz w:val="20"/>
                <w:szCs w:val="20"/>
                <w:lang w:val="en-GB"/>
              </w:rPr>
              <w:t>box</w:t>
            </w:r>
            <w:proofErr w:type="gramEnd"/>
            <w:r w:rsidRPr="00982E78">
              <w:rPr>
                <w:rFonts w:asciiTheme="majorHAnsi" w:eastAsia="Times New Roman" w:hAnsiTheme="majorHAnsi" w:cstheme="majorHAnsi"/>
                <w:sz w:val="20"/>
                <w:szCs w:val="20"/>
                <w:lang w:val="en-GB"/>
              </w:rPr>
              <w:t>’ model</w:t>
            </w:r>
          </w:p>
        </w:tc>
        <w:tc>
          <w:tcPr>
            <w:tcW w:w="785" w:type="dxa"/>
            <w:tcMar>
              <w:top w:w="85" w:type="dxa"/>
              <w:bottom w:w="85" w:type="dxa"/>
            </w:tcMar>
          </w:tcPr>
          <w:p w14:paraId="7AA940F2" w14:textId="77777777" w:rsidR="006439CA" w:rsidRPr="00A12DDF" w:rsidRDefault="006439CA" w:rsidP="00A12DDF">
            <w:pPr>
              <w:spacing w:after="0" w:line="240" w:lineRule="auto"/>
              <w:contextualSpacing/>
              <w:jc w:val="center"/>
              <w:rPr>
                <w:rFonts w:asciiTheme="majorHAnsi" w:eastAsia="Times New Roman" w:hAnsiTheme="majorHAnsi" w:cstheme="majorHAnsi"/>
                <w:sz w:val="20"/>
                <w:szCs w:val="20"/>
                <w:lang w:val="en-GB"/>
              </w:rPr>
            </w:pPr>
          </w:p>
        </w:tc>
        <w:tc>
          <w:tcPr>
            <w:tcW w:w="4007" w:type="dxa"/>
            <w:tcMar>
              <w:top w:w="85" w:type="dxa"/>
              <w:bottom w:w="85" w:type="dxa"/>
            </w:tcMar>
          </w:tcPr>
          <w:p w14:paraId="4A2D6E03" w14:textId="6C2F1F0D" w:rsidR="006439CA" w:rsidRPr="00A12DDF" w:rsidRDefault="006439CA" w:rsidP="00A12DDF">
            <w:pPr>
              <w:spacing w:after="0" w:line="240" w:lineRule="auto"/>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Students to listen, take notes and participate in class discussions throughout, as appropriate</w:t>
            </w:r>
          </w:p>
        </w:tc>
        <w:tc>
          <w:tcPr>
            <w:tcW w:w="2093" w:type="dxa"/>
            <w:tcMar>
              <w:top w:w="85" w:type="dxa"/>
              <w:bottom w:w="85" w:type="dxa"/>
            </w:tcMar>
          </w:tcPr>
          <w:p w14:paraId="4BE24AB9" w14:textId="77777777" w:rsidR="006439CA" w:rsidRPr="00A12DDF" w:rsidRDefault="006439CA" w:rsidP="00A12DDF">
            <w:pPr>
              <w:spacing w:after="0" w:line="240" w:lineRule="auto"/>
              <w:rPr>
                <w:rFonts w:asciiTheme="majorHAnsi" w:eastAsia="Times New Roman" w:hAnsiTheme="majorHAnsi" w:cstheme="majorHAnsi"/>
                <w:sz w:val="20"/>
                <w:szCs w:val="20"/>
                <w:lang w:val="en-GB"/>
              </w:rPr>
            </w:pPr>
          </w:p>
        </w:tc>
      </w:tr>
      <w:tr w:rsidR="006439CA" w:rsidRPr="00A12DDF" w14:paraId="527BE305" w14:textId="77777777" w:rsidTr="0081188C">
        <w:trPr>
          <w:cantSplit/>
        </w:trPr>
        <w:tc>
          <w:tcPr>
            <w:tcW w:w="1980" w:type="dxa"/>
            <w:vMerge/>
            <w:tcMar>
              <w:top w:w="85" w:type="dxa"/>
              <w:bottom w:w="85" w:type="dxa"/>
            </w:tcMar>
          </w:tcPr>
          <w:p w14:paraId="477FEA29"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p>
        </w:tc>
        <w:tc>
          <w:tcPr>
            <w:tcW w:w="6636" w:type="dxa"/>
            <w:tcMar>
              <w:top w:w="85" w:type="dxa"/>
              <w:bottom w:w="85" w:type="dxa"/>
            </w:tcMar>
          </w:tcPr>
          <w:p w14:paraId="2E83C61B" w14:textId="77777777" w:rsidR="006439CA" w:rsidRPr="00A12DDF" w:rsidRDefault="006439CA" w:rsidP="00982E78">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 xml:space="preserve">Question for general class discussion: what factors impact on the choice of HR delivery model? </w:t>
            </w:r>
          </w:p>
          <w:p w14:paraId="1053B72E" w14:textId="77777777" w:rsidR="006439CA" w:rsidRPr="00A12DDF" w:rsidRDefault="006439CA" w:rsidP="00982E78">
            <w:pPr>
              <w:spacing w:after="0" w:line="240" w:lineRule="auto"/>
              <w:contextualSpacing/>
              <w:rPr>
                <w:rFonts w:asciiTheme="majorHAnsi" w:eastAsia="Times New Roman" w:hAnsiTheme="majorHAnsi" w:cstheme="majorHAnsi"/>
                <w:sz w:val="20"/>
                <w:szCs w:val="20"/>
                <w:lang w:val="en-GB"/>
              </w:rPr>
            </w:pPr>
          </w:p>
          <w:p w14:paraId="76A70A1E" w14:textId="77777777" w:rsidR="006439CA" w:rsidRPr="00A12DDF" w:rsidRDefault="006439CA" w:rsidP="00982E78">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 xml:space="preserve">Make a list and then compare with slide: </w:t>
            </w:r>
          </w:p>
          <w:p w14:paraId="013C19C3" w14:textId="77777777" w:rsidR="006439CA" w:rsidRPr="00A12DDF" w:rsidRDefault="006439CA" w:rsidP="00982E78">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Organisation-level factors</w:t>
            </w:r>
          </w:p>
          <w:p w14:paraId="44CF850E" w14:textId="77777777" w:rsidR="006439CA" w:rsidRDefault="006439CA" w:rsidP="00982E78">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HR-level factors</w:t>
            </w:r>
          </w:p>
          <w:p w14:paraId="114714D1" w14:textId="6BAF72AF" w:rsidR="006439CA" w:rsidRPr="00982E78" w:rsidRDefault="006439CA" w:rsidP="00982E78">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982E78">
              <w:rPr>
                <w:rFonts w:asciiTheme="majorHAnsi" w:eastAsia="Times New Roman" w:hAnsiTheme="majorHAnsi" w:cstheme="majorHAnsi"/>
                <w:sz w:val="20"/>
                <w:szCs w:val="20"/>
                <w:lang w:val="en-GB"/>
              </w:rPr>
              <w:t>Personal factors:</w:t>
            </w:r>
          </w:p>
        </w:tc>
        <w:tc>
          <w:tcPr>
            <w:tcW w:w="785" w:type="dxa"/>
            <w:tcMar>
              <w:top w:w="85" w:type="dxa"/>
              <w:bottom w:w="85" w:type="dxa"/>
            </w:tcMar>
          </w:tcPr>
          <w:p w14:paraId="6EF65B4F" w14:textId="77777777" w:rsidR="006439CA" w:rsidRPr="00A12DDF" w:rsidRDefault="006439CA" w:rsidP="00A12DDF">
            <w:pPr>
              <w:spacing w:after="0" w:line="240" w:lineRule="auto"/>
              <w:contextualSpacing/>
              <w:jc w:val="center"/>
              <w:rPr>
                <w:rFonts w:asciiTheme="majorHAnsi" w:eastAsia="Times New Roman" w:hAnsiTheme="majorHAnsi" w:cstheme="majorHAnsi"/>
                <w:sz w:val="20"/>
                <w:szCs w:val="20"/>
                <w:lang w:val="en-GB"/>
              </w:rPr>
            </w:pPr>
          </w:p>
        </w:tc>
        <w:tc>
          <w:tcPr>
            <w:tcW w:w="4007" w:type="dxa"/>
            <w:tcMar>
              <w:top w:w="85" w:type="dxa"/>
              <w:bottom w:w="85" w:type="dxa"/>
            </w:tcMar>
          </w:tcPr>
          <w:p w14:paraId="7C19C72D" w14:textId="12E13860" w:rsidR="006439CA" w:rsidRPr="00A12DDF" w:rsidRDefault="006439CA" w:rsidP="00A12DDF">
            <w:pPr>
              <w:spacing w:after="0" w:line="240" w:lineRule="auto"/>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Participate in class discussion, sharing their ideas about the factors impacting on the choice of HR delivery model.</w:t>
            </w:r>
          </w:p>
        </w:tc>
        <w:tc>
          <w:tcPr>
            <w:tcW w:w="2093" w:type="dxa"/>
            <w:tcMar>
              <w:top w:w="85" w:type="dxa"/>
              <w:bottom w:w="85" w:type="dxa"/>
            </w:tcMar>
          </w:tcPr>
          <w:p w14:paraId="03FB15B1" w14:textId="36445417" w:rsidR="006439CA" w:rsidRPr="00A12DDF" w:rsidRDefault="006439CA" w:rsidP="00610AC2">
            <w:pPr>
              <w:spacing w:after="0" w:line="240" w:lineRule="auto"/>
              <w:rPr>
                <w:rFonts w:asciiTheme="majorHAnsi" w:eastAsia="Times New Roman" w:hAnsiTheme="majorHAnsi" w:cstheme="majorHAnsi"/>
                <w:sz w:val="20"/>
                <w:szCs w:val="20"/>
                <w:lang w:val="en-GB"/>
              </w:rPr>
            </w:pPr>
          </w:p>
        </w:tc>
      </w:tr>
      <w:tr w:rsidR="006439CA" w:rsidRPr="00A12DDF" w14:paraId="034BF3FD" w14:textId="77777777" w:rsidTr="0081188C">
        <w:trPr>
          <w:cantSplit/>
        </w:trPr>
        <w:tc>
          <w:tcPr>
            <w:tcW w:w="1980" w:type="dxa"/>
            <w:vMerge/>
            <w:tcMar>
              <w:top w:w="85" w:type="dxa"/>
              <w:bottom w:w="85" w:type="dxa"/>
            </w:tcMar>
          </w:tcPr>
          <w:p w14:paraId="60335EAA"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p>
        </w:tc>
        <w:tc>
          <w:tcPr>
            <w:tcW w:w="6636" w:type="dxa"/>
            <w:tcMar>
              <w:top w:w="85" w:type="dxa"/>
              <w:bottom w:w="85" w:type="dxa"/>
            </w:tcMar>
          </w:tcPr>
          <w:p w14:paraId="2DC38F67" w14:textId="347EDDFA" w:rsidR="006439CA" w:rsidRPr="00A12DDF" w:rsidRDefault="006439CA" w:rsidP="00A12DDF">
            <w:pPr>
              <w:spacing w:after="0" w:line="240" w:lineRule="auto"/>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Set pairs activity to explore HR in SMEs.</w:t>
            </w:r>
          </w:p>
        </w:tc>
        <w:tc>
          <w:tcPr>
            <w:tcW w:w="785" w:type="dxa"/>
            <w:tcMar>
              <w:top w:w="85" w:type="dxa"/>
              <w:bottom w:w="85" w:type="dxa"/>
            </w:tcMar>
          </w:tcPr>
          <w:p w14:paraId="42612E9F" w14:textId="77777777" w:rsidR="006439CA" w:rsidRPr="00A12DDF" w:rsidRDefault="006439CA" w:rsidP="00A12DDF">
            <w:pPr>
              <w:spacing w:after="0" w:line="240" w:lineRule="auto"/>
              <w:contextualSpacing/>
              <w:jc w:val="center"/>
              <w:rPr>
                <w:rFonts w:asciiTheme="majorHAnsi" w:eastAsia="Times New Roman" w:hAnsiTheme="majorHAnsi" w:cstheme="majorHAnsi"/>
                <w:sz w:val="20"/>
                <w:szCs w:val="20"/>
                <w:lang w:val="en-GB"/>
              </w:rPr>
            </w:pPr>
          </w:p>
        </w:tc>
        <w:tc>
          <w:tcPr>
            <w:tcW w:w="4007" w:type="dxa"/>
            <w:tcMar>
              <w:top w:w="85" w:type="dxa"/>
              <w:bottom w:w="85" w:type="dxa"/>
            </w:tcMar>
          </w:tcPr>
          <w:p w14:paraId="18F57795" w14:textId="3D2F7715" w:rsidR="006439CA" w:rsidRPr="00A12DDF" w:rsidRDefault="006439CA" w:rsidP="00982E78">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 xml:space="preserve">In pairs, learners read the journal article ‘HR at the heart of SME performance: an interview with Dr Jill Miller, Research Adviser’, Resource Management International Digest, Vol. 21 Issue 5 pp. 43 </w:t>
            </w:r>
            <w:r w:rsidR="00DD4C76">
              <w:rPr>
                <w:rFonts w:asciiTheme="majorHAnsi" w:eastAsia="Times New Roman" w:hAnsiTheme="majorHAnsi" w:cstheme="majorHAnsi"/>
                <w:sz w:val="20"/>
                <w:szCs w:val="20"/>
                <w:lang w:val="en-GB"/>
              </w:rPr>
              <w:t>–</w:t>
            </w:r>
            <w:r w:rsidRPr="00A12DDF">
              <w:rPr>
                <w:rFonts w:asciiTheme="majorHAnsi" w:eastAsia="Times New Roman" w:hAnsiTheme="majorHAnsi" w:cstheme="majorHAnsi"/>
                <w:sz w:val="20"/>
                <w:szCs w:val="20"/>
                <w:lang w:val="en-GB"/>
              </w:rPr>
              <w:t xml:space="preserve"> 45</w:t>
            </w:r>
            <w:r w:rsidR="00DD4C76">
              <w:rPr>
                <w:rFonts w:asciiTheme="majorHAnsi" w:eastAsia="Times New Roman" w:hAnsiTheme="majorHAnsi" w:cstheme="majorHAnsi"/>
                <w:sz w:val="20"/>
                <w:szCs w:val="20"/>
                <w:lang w:val="en-GB"/>
              </w:rPr>
              <w:t>. (Article will be available from the online student resources)</w:t>
            </w:r>
          </w:p>
          <w:p w14:paraId="1BF95EB5" w14:textId="77777777" w:rsidR="006439CA" w:rsidRPr="00A12DDF" w:rsidRDefault="006439CA" w:rsidP="00982E78">
            <w:pPr>
              <w:spacing w:after="0" w:line="240" w:lineRule="auto"/>
              <w:contextualSpacing/>
              <w:rPr>
                <w:rFonts w:asciiTheme="majorHAnsi" w:eastAsia="Times New Roman" w:hAnsiTheme="majorHAnsi" w:cstheme="majorHAnsi"/>
                <w:sz w:val="20"/>
                <w:szCs w:val="20"/>
                <w:lang w:val="en-GB"/>
              </w:rPr>
            </w:pPr>
          </w:p>
          <w:p w14:paraId="1C9F1CAB" w14:textId="77777777" w:rsidR="006439CA" w:rsidRPr="00A12DDF" w:rsidRDefault="006439CA" w:rsidP="00982E78">
            <w:pPr>
              <w:spacing w:after="0" w:line="240" w:lineRule="auto"/>
              <w:contextualSpacing/>
              <w:rPr>
                <w:rFonts w:asciiTheme="majorHAnsi" w:eastAsia="Times New Roman" w:hAnsiTheme="majorHAnsi" w:cstheme="majorHAnsi"/>
                <w:sz w:val="20"/>
                <w:szCs w:val="20"/>
                <w:lang w:val="en-GB"/>
              </w:rPr>
            </w:pPr>
          </w:p>
          <w:p w14:paraId="1F1B879E" w14:textId="77777777" w:rsidR="006439CA" w:rsidRPr="00A12DDF" w:rsidRDefault="006439CA" w:rsidP="00982E78">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 xml:space="preserve">Answer the following questions: </w:t>
            </w:r>
          </w:p>
          <w:p w14:paraId="757503C9" w14:textId="77777777" w:rsidR="006439CA" w:rsidRDefault="006439CA" w:rsidP="00982E78">
            <w:pPr>
              <w:pStyle w:val="ListParagraph"/>
              <w:numPr>
                <w:ilvl w:val="0"/>
                <w:numId w:val="38"/>
              </w:numPr>
              <w:spacing w:after="0" w:line="240" w:lineRule="auto"/>
              <w:ind w:left="277" w:hanging="277"/>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What are the key themes in the article?</w:t>
            </w:r>
          </w:p>
          <w:p w14:paraId="25465930" w14:textId="4666EBE8" w:rsidR="006439CA" w:rsidRPr="00982E78" w:rsidRDefault="006439CA" w:rsidP="00982E78">
            <w:pPr>
              <w:pStyle w:val="ListParagraph"/>
              <w:numPr>
                <w:ilvl w:val="0"/>
                <w:numId w:val="38"/>
              </w:numPr>
              <w:spacing w:after="0" w:line="240" w:lineRule="auto"/>
              <w:ind w:left="277" w:hanging="277"/>
              <w:rPr>
                <w:rFonts w:asciiTheme="majorHAnsi" w:eastAsia="Times New Roman" w:hAnsiTheme="majorHAnsi" w:cstheme="majorHAnsi"/>
                <w:sz w:val="20"/>
                <w:szCs w:val="20"/>
                <w:lang w:val="en-GB"/>
              </w:rPr>
            </w:pPr>
            <w:r w:rsidRPr="00982E78">
              <w:rPr>
                <w:rFonts w:asciiTheme="majorHAnsi" w:eastAsia="Times New Roman" w:hAnsiTheme="majorHAnsi" w:cstheme="majorHAnsi"/>
                <w:sz w:val="20"/>
                <w:szCs w:val="20"/>
                <w:lang w:val="en-GB"/>
              </w:rPr>
              <w:t>How do these themes relate to your individual analysis of a familiar organisation?</w:t>
            </w:r>
          </w:p>
        </w:tc>
        <w:tc>
          <w:tcPr>
            <w:tcW w:w="2093" w:type="dxa"/>
            <w:tcMar>
              <w:top w:w="85" w:type="dxa"/>
              <w:bottom w:w="85" w:type="dxa"/>
            </w:tcMar>
          </w:tcPr>
          <w:p w14:paraId="16D84E99" w14:textId="7C1CFF92" w:rsidR="006439CA" w:rsidRPr="00A12DDF" w:rsidRDefault="006439CA" w:rsidP="0014693C">
            <w:pPr>
              <w:spacing w:after="0" w:line="240" w:lineRule="auto"/>
              <w:rPr>
                <w:rFonts w:asciiTheme="majorHAnsi" w:eastAsia="Times New Roman" w:hAnsiTheme="majorHAnsi" w:cstheme="majorHAnsi"/>
                <w:sz w:val="20"/>
                <w:szCs w:val="20"/>
                <w:lang w:val="en-GB"/>
              </w:rPr>
            </w:pPr>
            <w:r w:rsidRPr="00610AC2">
              <w:rPr>
                <w:rFonts w:asciiTheme="majorHAnsi" w:eastAsia="Times New Roman" w:hAnsiTheme="majorHAnsi" w:cstheme="majorHAnsi"/>
                <w:sz w:val="20"/>
                <w:szCs w:val="20"/>
                <w:highlight w:val="yellow"/>
                <w:lang w:val="en-GB"/>
              </w:rPr>
              <w:t xml:space="preserve">Activity </w:t>
            </w:r>
            <w:r w:rsidR="0014693C">
              <w:rPr>
                <w:rFonts w:asciiTheme="majorHAnsi" w:eastAsia="Times New Roman" w:hAnsiTheme="majorHAnsi" w:cstheme="majorHAnsi"/>
                <w:sz w:val="20"/>
                <w:szCs w:val="20"/>
                <w:lang w:val="en-GB"/>
              </w:rPr>
              <w:t>3</w:t>
            </w:r>
            <w:r w:rsidR="0014693C" w:rsidRPr="00A12DDF">
              <w:rPr>
                <w:rFonts w:asciiTheme="majorHAnsi" w:eastAsia="Times New Roman" w:hAnsiTheme="majorHAnsi" w:cstheme="majorHAnsi"/>
                <w:sz w:val="20"/>
                <w:szCs w:val="20"/>
                <w:lang w:val="en-GB"/>
              </w:rPr>
              <w:t xml:space="preserve"> </w:t>
            </w:r>
            <w:r w:rsidRPr="00A12DDF">
              <w:rPr>
                <w:rFonts w:asciiTheme="majorHAnsi" w:eastAsia="Times New Roman" w:hAnsiTheme="majorHAnsi" w:cstheme="majorHAnsi"/>
                <w:sz w:val="20"/>
                <w:szCs w:val="20"/>
                <w:lang w:val="en-GB"/>
              </w:rPr>
              <w:t xml:space="preserve">– Element 1 </w:t>
            </w:r>
            <w:r>
              <w:rPr>
                <w:rFonts w:asciiTheme="majorHAnsi" w:eastAsia="Times New Roman" w:hAnsiTheme="majorHAnsi" w:cstheme="majorHAnsi"/>
                <w:sz w:val="20"/>
                <w:szCs w:val="20"/>
                <w:lang w:val="en-GB"/>
              </w:rPr>
              <w:t>LO</w:t>
            </w:r>
            <w:r w:rsidRPr="00A12DDF">
              <w:rPr>
                <w:rFonts w:asciiTheme="majorHAnsi" w:eastAsia="Times New Roman" w:hAnsiTheme="majorHAnsi" w:cstheme="majorHAnsi"/>
                <w:sz w:val="20"/>
                <w:szCs w:val="20"/>
                <w:lang w:val="en-GB"/>
              </w:rPr>
              <w:t xml:space="preserve">1 </w:t>
            </w:r>
            <w:r>
              <w:rPr>
                <w:rFonts w:asciiTheme="majorHAnsi" w:eastAsia="Times New Roman" w:hAnsiTheme="majorHAnsi" w:cstheme="majorHAnsi"/>
                <w:sz w:val="20"/>
                <w:szCs w:val="20"/>
                <w:lang w:val="en-GB"/>
              </w:rPr>
              <w:t>AC</w:t>
            </w:r>
            <w:r w:rsidRPr="00A12DDF">
              <w:rPr>
                <w:rFonts w:asciiTheme="majorHAnsi" w:eastAsia="Times New Roman" w:hAnsiTheme="majorHAnsi" w:cstheme="majorHAnsi"/>
                <w:sz w:val="20"/>
                <w:szCs w:val="20"/>
                <w:lang w:val="en-GB"/>
              </w:rPr>
              <w:t xml:space="preserve">1.1 – </w:t>
            </w:r>
            <w:bookmarkStart w:id="1" w:name="_Hlk483505746"/>
            <w:r w:rsidRPr="00A12DDF">
              <w:rPr>
                <w:rFonts w:asciiTheme="majorHAnsi" w:eastAsia="Times New Roman" w:hAnsiTheme="majorHAnsi" w:cstheme="majorHAnsi"/>
                <w:sz w:val="20"/>
                <w:szCs w:val="20"/>
                <w:lang w:val="en-GB"/>
              </w:rPr>
              <w:t>HR in SMEs</w:t>
            </w:r>
            <w:bookmarkEnd w:id="1"/>
          </w:p>
        </w:tc>
      </w:tr>
      <w:tr w:rsidR="006439CA" w:rsidRPr="00A12DDF" w14:paraId="135B9E95" w14:textId="77777777" w:rsidTr="0081188C">
        <w:trPr>
          <w:cantSplit/>
          <w:trHeight w:val="2686"/>
        </w:trPr>
        <w:tc>
          <w:tcPr>
            <w:tcW w:w="1980" w:type="dxa"/>
            <w:vMerge w:val="restart"/>
            <w:tcMar>
              <w:top w:w="85" w:type="dxa"/>
              <w:bottom w:w="85" w:type="dxa"/>
            </w:tcMar>
          </w:tcPr>
          <w:p w14:paraId="6E6B00D0"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 xml:space="preserve">The contribution of HR to </w:t>
            </w:r>
            <w:proofErr w:type="gramStart"/>
            <w:r w:rsidRPr="00A12DDF">
              <w:rPr>
                <w:rFonts w:asciiTheme="majorHAnsi" w:eastAsia="Times New Roman" w:hAnsiTheme="majorHAnsi" w:cstheme="majorHAnsi"/>
                <w:sz w:val="20"/>
                <w:szCs w:val="20"/>
                <w:lang w:val="en-GB"/>
              </w:rPr>
              <w:t>high levels</w:t>
            </w:r>
            <w:proofErr w:type="gramEnd"/>
            <w:r w:rsidRPr="00A12DDF">
              <w:rPr>
                <w:rFonts w:asciiTheme="majorHAnsi" w:eastAsia="Times New Roman" w:hAnsiTheme="majorHAnsi" w:cstheme="majorHAnsi"/>
                <w:sz w:val="20"/>
                <w:szCs w:val="20"/>
                <w:lang w:val="en-GB"/>
              </w:rPr>
              <w:t xml:space="preserve"> of organisational performance</w:t>
            </w:r>
          </w:p>
        </w:tc>
        <w:tc>
          <w:tcPr>
            <w:tcW w:w="6636" w:type="dxa"/>
            <w:tcMar>
              <w:top w:w="85" w:type="dxa"/>
              <w:bottom w:w="85" w:type="dxa"/>
            </w:tcMar>
          </w:tcPr>
          <w:p w14:paraId="1A0B1D15" w14:textId="77777777" w:rsidR="006439CA" w:rsidRPr="00A12DDF" w:rsidRDefault="006439CA" w:rsidP="00A12DDF">
            <w:pPr>
              <w:spacing w:after="0" w:line="240" w:lineRule="auto"/>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 xml:space="preserve">Question for general class discussion: </w:t>
            </w:r>
            <w:bookmarkStart w:id="2" w:name="_Hlk483505844"/>
            <w:r w:rsidRPr="00A12DDF">
              <w:rPr>
                <w:rFonts w:asciiTheme="majorHAnsi" w:eastAsia="Times New Roman" w:hAnsiTheme="majorHAnsi" w:cstheme="majorHAnsi"/>
                <w:sz w:val="20"/>
                <w:szCs w:val="20"/>
                <w:lang w:val="en-GB"/>
              </w:rPr>
              <w:t xml:space="preserve">how HR can contribute to </w:t>
            </w:r>
            <w:proofErr w:type="gramStart"/>
            <w:r w:rsidRPr="00A12DDF">
              <w:rPr>
                <w:rFonts w:asciiTheme="majorHAnsi" w:eastAsia="Times New Roman" w:hAnsiTheme="majorHAnsi" w:cstheme="majorHAnsi"/>
                <w:sz w:val="20"/>
                <w:szCs w:val="20"/>
                <w:lang w:val="en-GB"/>
              </w:rPr>
              <w:t>high level</w:t>
            </w:r>
            <w:proofErr w:type="gramEnd"/>
            <w:r w:rsidRPr="00A12DDF">
              <w:rPr>
                <w:rFonts w:asciiTheme="majorHAnsi" w:eastAsia="Times New Roman" w:hAnsiTheme="majorHAnsi" w:cstheme="majorHAnsi"/>
                <w:sz w:val="20"/>
                <w:szCs w:val="20"/>
                <w:lang w:val="en-GB"/>
              </w:rPr>
              <w:t xml:space="preserve"> of organisational performance?</w:t>
            </w:r>
          </w:p>
          <w:bookmarkEnd w:id="2"/>
          <w:p w14:paraId="3767694C" w14:textId="41FAFB94" w:rsidR="006439CA" w:rsidRPr="00A12DDF" w:rsidRDefault="006439CA" w:rsidP="00A12DDF">
            <w:pPr>
              <w:spacing w:after="0" w:line="240" w:lineRule="auto"/>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Compare ideas with those show</w:t>
            </w:r>
            <w:r w:rsidR="00610AC2">
              <w:rPr>
                <w:rFonts w:asciiTheme="majorHAnsi" w:eastAsia="Times New Roman" w:hAnsiTheme="majorHAnsi" w:cstheme="majorHAnsi"/>
                <w:sz w:val="20"/>
                <w:szCs w:val="20"/>
                <w:lang w:val="en-GB"/>
              </w:rPr>
              <w:t>n</w:t>
            </w:r>
            <w:r w:rsidRPr="00A12DDF">
              <w:rPr>
                <w:rFonts w:asciiTheme="majorHAnsi" w:eastAsia="Times New Roman" w:hAnsiTheme="majorHAnsi" w:cstheme="majorHAnsi"/>
                <w:sz w:val="20"/>
                <w:szCs w:val="20"/>
                <w:lang w:val="en-GB"/>
              </w:rPr>
              <w:t xml:space="preserve"> </w:t>
            </w:r>
            <w:r w:rsidR="00610AC2">
              <w:rPr>
                <w:rFonts w:asciiTheme="majorHAnsi" w:eastAsia="Times New Roman" w:hAnsiTheme="majorHAnsi" w:cstheme="majorHAnsi"/>
                <w:sz w:val="20"/>
                <w:szCs w:val="20"/>
                <w:lang w:val="en-GB"/>
              </w:rPr>
              <w:t xml:space="preserve">in the presentation. </w:t>
            </w:r>
          </w:p>
          <w:p w14:paraId="153F6B11" w14:textId="77777777" w:rsidR="006439CA" w:rsidRPr="00A12DDF" w:rsidRDefault="006439CA" w:rsidP="00A12DDF">
            <w:pPr>
              <w:spacing w:after="0" w:line="240" w:lineRule="auto"/>
              <w:rPr>
                <w:rFonts w:asciiTheme="majorHAnsi" w:eastAsia="Times New Roman" w:hAnsiTheme="majorHAnsi" w:cstheme="majorHAnsi"/>
                <w:sz w:val="20"/>
                <w:szCs w:val="20"/>
                <w:lang w:val="en-GB"/>
              </w:rPr>
            </w:pPr>
          </w:p>
          <w:p w14:paraId="3CFB3894" w14:textId="77777777" w:rsidR="006439CA" w:rsidRPr="00A12DDF" w:rsidRDefault="006439CA" w:rsidP="00A12DDF">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Hiring the best people available at every level</w:t>
            </w:r>
          </w:p>
          <w:p w14:paraId="0CB65199" w14:textId="77777777" w:rsidR="006439CA" w:rsidRPr="00A12DDF" w:rsidRDefault="006439CA" w:rsidP="00A12DDF">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Maintaining competitive pay practices and reward programs</w:t>
            </w:r>
          </w:p>
          <w:p w14:paraId="4965072A" w14:textId="77777777" w:rsidR="006439CA" w:rsidRPr="00A12DDF" w:rsidRDefault="006439CA" w:rsidP="00A12DDF">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Properly training and developing employees</w:t>
            </w:r>
          </w:p>
          <w:p w14:paraId="43D0B305" w14:textId="77777777" w:rsidR="006439CA" w:rsidRPr="00A12DDF" w:rsidRDefault="006439CA" w:rsidP="00A12DDF">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Monitoring and support individual and team performance</w:t>
            </w:r>
          </w:p>
          <w:p w14:paraId="38709BB6" w14:textId="77777777" w:rsidR="006439CA" w:rsidRPr="00A12DDF" w:rsidRDefault="006439CA" w:rsidP="00A12DDF">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Introducing programmes to reduce employee absence</w:t>
            </w:r>
          </w:p>
          <w:p w14:paraId="72ADBDCB" w14:textId="2205473F" w:rsidR="006439CA" w:rsidRPr="00A12DDF" w:rsidRDefault="006439CA" w:rsidP="00982E78">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982E78">
              <w:rPr>
                <w:rFonts w:asciiTheme="majorHAnsi" w:eastAsia="Times New Roman" w:hAnsiTheme="majorHAnsi" w:cstheme="majorHAnsi"/>
                <w:sz w:val="20"/>
                <w:szCs w:val="20"/>
                <w:lang w:val="en-GB"/>
              </w:rPr>
              <w:t>Creating a work atmosphere that promotes good working relationships</w:t>
            </w:r>
          </w:p>
        </w:tc>
        <w:tc>
          <w:tcPr>
            <w:tcW w:w="785" w:type="dxa"/>
            <w:tcMar>
              <w:top w:w="85" w:type="dxa"/>
              <w:bottom w:w="85" w:type="dxa"/>
            </w:tcMar>
          </w:tcPr>
          <w:p w14:paraId="0E571135" w14:textId="6A7696CC" w:rsidR="006439CA" w:rsidRPr="00A12DDF" w:rsidRDefault="00A1312D"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14-15</w:t>
            </w:r>
          </w:p>
        </w:tc>
        <w:tc>
          <w:tcPr>
            <w:tcW w:w="4007" w:type="dxa"/>
            <w:tcMar>
              <w:top w:w="85" w:type="dxa"/>
              <w:bottom w:w="85" w:type="dxa"/>
            </w:tcMar>
          </w:tcPr>
          <w:p w14:paraId="33A0658F" w14:textId="048B5BA3" w:rsidR="006439CA" w:rsidRPr="00A12DDF" w:rsidRDefault="006439CA" w:rsidP="00982E78">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 xml:space="preserve">Participate in class discussion, sharing their ideas about how HR contributes to </w:t>
            </w:r>
            <w:proofErr w:type="gramStart"/>
            <w:r w:rsidRPr="00A12DDF">
              <w:rPr>
                <w:rFonts w:asciiTheme="majorHAnsi" w:eastAsia="Times New Roman" w:hAnsiTheme="majorHAnsi" w:cstheme="majorHAnsi"/>
                <w:sz w:val="20"/>
                <w:szCs w:val="20"/>
                <w:lang w:val="en-GB"/>
              </w:rPr>
              <w:t>high levels</w:t>
            </w:r>
            <w:proofErr w:type="gramEnd"/>
            <w:r w:rsidRPr="00A12DDF">
              <w:rPr>
                <w:rFonts w:asciiTheme="majorHAnsi" w:eastAsia="Times New Roman" w:hAnsiTheme="majorHAnsi" w:cstheme="majorHAnsi"/>
                <w:sz w:val="20"/>
                <w:szCs w:val="20"/>
                <w:lang w:val="en-GB"/>
              </w:rPr>
              <w:t xml:space="preserve"> of organisational performance. </w:t>
            </w:r>
          </w:p>
        </w:tc>
        <w:tc>
          <w:tcPr>
            <w:tcW w:w="2093" w:type="dxa"/>
            <w:tcMar>
              <w:top w:w="85" w:type="dxa"/>
              <w:bottom w:w="85" w:type="dxa"/>
            </w:tcMar>
          </w:tcPr>
          <w:p w14:paraId="773A51A8" w14:textId="219CDD6B" w:rsidR="006439CA" w:rsidRPr="00A12DDF" w:rsidRDefault="006439CA" w:rsidP="00A657A9">
            <w:pPr>
              <w:spacing w:after="0" w:line="240" w:lineRule="auto"/>
              <w:contextualSpacing/>
              <w:rPr>
                <w:rFonts w:asciiTheme="majorHAnsi" w:eastAsia="Times New Roman" w:hAnsiTheme="majorHAnsi" w:cstheme="majorHAnsi"/>
                <w:sz w:val="20"/>
                <w:szCs w:val="20"/>
                <w:lang w:val="en-GB"/>
              </w:rPr>
            </w:pPr>
          </w:p>
        </w:tc>
      </w:tr>
      <w:tr w:rsidR="006439CA" w:rsidRPr="00A12DDF" w14:paraId="2B50211C" w14:textId="77777777" w:rsidTr="0081188C">
        <w:trPr>
          <w:cantSplit/>
        </w:trPr>
        <w:tc>
          <w:tcPr>
            <w:tcW w:w="1980" w:type="dxa"/>
            <w:vMerge/>
            <w:tcMar>
              <w:top w:w="85" w:type="dxa"/>
              <w:bottom w:w="85" w:type="dxa"/>
            </w:tcMar>
          </w:tcPr>
          <w:p w14:paraId="203B072C"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p>
        </w:tc>
        <w:tc>
          <w:tcPr>
            <w:tcW w:w="6636" w:type="dxa"/>
            <w:tcMar>
              <w:top w:w="85" w:type="dxa"/>
              <w:bottom w:w="85" w:type="dxa"/>
            </w:tcMar>
          </w:tcPr>
          <w:p w14:paraId="40CFFF00" w14:textId="77777777" w:rsidR="006439CA" w:rsidRPr="00A12DDF" w:rsidRDefault="006439CA" w:rsidP="00982E78">
            <w:pPr>
              <w:spacing w:after="0" w:line="240" w:lineRule="auto"/>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 xml:space="preserve">Explain the concepts of </w:t>
            </w:r>
            <w:r w:rsidRPr="00A12DDF">
              <w:rPr>
                <w:rFonts w:asciiTheme="majorHAnsi" w:eastAsia="Times New Roman" w:hAnsiTheme="majorHAnsi" w:cstheme="majorHAnsi"/>
                <w:b/>
                <w:sz w:val="20"/>
                <w:szCs w:val="20"/>
                <w:lang w:val="en-GB"/>
              </w:rPr>
              <w:t>‘best practice</w:t>
            </w:r>
            <w:r w:rsidRPr="00A12DDF">
              <w:rPr>
                <w:rFonts w:asciiTheme="majorHAnsi" w:eastAsia="Times New Roman" w:hAnsiTheme="majorHAnsi" w:cstheme="majorHAnsi"/>
                <w:sz w:val="20"/>
                <w:szCs w:val="20"/>
                <w:lang w:val="en-GB"/>
              </w:rPr>
              <w:t xml:space="preserve">’ and </w:t>
            </w:r>
            <w:r w:rsidRPr="00A12DDF">
              <w:rPr>
                <w:rFonts w:asciiTheme="majorHAnsi" w:eastAsia="Times New Roman" w:hAnsiTheme="majorHAnsi" w:cstheme="majorHAnsi"/>
                <w:b/>
                <w:sz w:val="20"/>
                <w:szCs w:val="20"/>
                <w:lang w:val="en-GB"/>
              </w:rPr>
              <w:t>‘best fit’</w:t>
            </w:r>
            <w:r w:rsidRPr="00A12DDF">
              <w:rPr>
                <w:rFonts w:asciiTheme="majorHAnsi" w:eastAsia="Times New Roman" w:hAnsiTheme="majorHAnsi" w:cstheme="majorHAnsi"/>
                <w:sz w:val="20"/>
                <w:szCs w:val="20"/>
                <w:lang w:val="en-GB"/>
              </w:rPr>
              <w:t xml:space="preserve">. </w:t>
            </w:r>
          </w:p>
          <w:p w14:paraId="0676878F" w14:textId="77777777" w:rsidR="006439CA" w:rsidRPr="00A12DDF" w:rsidRDefault="006439CA" w:rsidP="00982E78">
            <w:pPr>
              <w:spacing w:after="0" w:line="240" w:lineRule="auto"/>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A number of lists of ‘</w:t>
            </w:r>
            <w:r w:rsidRPr="00A12DDF">
              <w:rPr>
                <w:rFonts w:asciiTheme="majorHAnsi" w:eastAsia="Times New Roman" w:hAnsiTheme="majorHAnsi" w:cstheme="majorHAnsi"/>
                <w:b/>
                <w:sz w:val="20"/>
                <w:szCs w:val="20"/>
                <w:lang w:val="en-GB"/>
              </w:rPr>
              <w:t>best practices</w:t>
            </w:r>
            <w:r w:rsidRPr="00A12DDF">
              <w:rPr>
                <w:rFonts w:asciiTheme="majorHAnsi" w:eastAsia="Times New Roman" w:hAnsiTheme="majorHAnsi" w:cstheme="majorHAnsi"/>
                <w:sz w:val="20"/>
                <w:szCs w:val="20"/>
                <w:lang w:val="en-GB"/>
              </w:rPr>
              <w:t xml:space="preserve">’ have been produced, such as </w:t>
            </w:r>
          </w:p>
          <w:p w14:paraId="0C3B234A" w14:textId="77777777" w:rsidR="006439CA" w:rsidRPr="00A12DDF" w:rsidRDefault="006439CA" w:rsidP="00982E78">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Selective hiring</w:t>
            </w:r>
          </w:p>
          <w:p w14:paraId="53C5730C" w14:textId="77777777" w:rsidR="006439CA" w:rsidRPr="00A12DDF" w:rsidRDefault="006439CA" w:rsidP="00982E78">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Self-managed teams</w:t>
            </w:r>
          </w:p>
          <w:p w14:paraId="58DB70CB" w14:textId="77777777" w:rsidR="006439CA" w:rsidRPr="00A12DDF" w:rsidRDefault="006439CA" w:rsidP="00982E78">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High compensation contingent on performance</w:t>
            </w:r>
          </w:p>
          <w:p w14:paraId="758308FD" w14:textId="77777777" w:rsidR="006439CA" w:rsidRPr="00A12DDF" w:rsidRDefault="006439CA" w:rsidP="00982E78">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Training to provide a skilled and motivated workforce</w:t>
            </w:r>
          </w:p>
          <w:p w14:paraId="3EFCCBAB" w14:textId="77777777" w:rsidR="006439CA" w:rsidRPr="00A12DDF" w:rsidRDefault="006439CA" w:rsidP="00982E78">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Sharing information</w:t>
            </w:r>
          </w:p>
          <w:p w14:paraId="031E3F68" w14:textId="77777777" w:rsidR="006439CA" w:rsidRPr="00A12DDF" w:rsidRDefault="006439CA" w:rsidP="00982E78">
            <w:pPr>
              <w:spacing w:after="0" w:line="240" w:lineRule="auto"/>
              <w:ind w:left="182"/>
              <w:contextualSpacing/>
              <w:rPr>
                <w:rFonts w:asciiTheme="majorHAnsi" w:eastAsia="Times New Roman" w:hAnsiTheme="majorHAnsi" w:cstheme="majorHAnsi"/>
                <w:sz w:val="20"/>
                <w:szCs w:val="20"/>
                <w:lang w:val="en-GB"/>
              </w:rPr>
            </w:pPr>
          </w:p>
          <w:p w14:paraId="3A733BEB" w14:textId="77777777" w:rsidR="006439CA" w:rsidRPr="00A12DDF" w:rsidRDefault="006439CA" w:rsidP="00982E78">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 xml:space="preserve">The notion of best practice assumes that there are universally effective HR practices which can readily be transferred. </w:t>
            </w:r>
          </w:p>
          <w:p w14:paraId="71CE769E" w14:textId="77777777" w:rsidR="006439CA" w:rsidRPr="00A12DDF" w:rsidRDefault="006439CA" w:rsidP="00982E78">
            <w:pPr>
              <w:spacing w:after="0" w:line="240" w:lineRule="auto"/>
              <w:contextualSpacing/>
              <w:rPr>
                <w:rFonts w:asciiTheme="majorHAnsi" w:eastAsia="Times New Roman" w:hAnsiTheme="majorHAnsi" w:cstheme="majorHAnsi"/>
                <w:sz w:val="20"/>
                <w:szCs w:val="20"/>
                <w:lang w:val="en-GB"/>
              </w:rPr>
            </w:pPr>
          </w:p>
          <w:p w14:paraId="138EE380" w14:textId="18A990D9" w:rsidR="006439CA" w:rsidRPr="00A12DDF" w:rsidRDefault="006439CA" w:rsidP="00982E78">
            <w:pPr>
              <w:spacing w:after="0" w:line="240" w:lineRule="auto"/>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The ‘best fit’ approach emphasises that HR practices should be congruent with the context and circumstances of the organisation. It involves vertical integration or alignment between the organization’s business and HR strategies. Often said that ‘best fit is better than best practice’ but best fit models can be unrealistic</w:t>
            </w:r>
          </w:p>
        </w:tc>
        <w:tc>
          <w:tcPr>
            <w:tcW w:w="785" w:type="dxa"/>
            <w:tcMar>
              <w:top w:w="85" w:type="dxa"/>
              <w:bottom w:w="85" w:type="dxa"/>
            </w:tcMar>
          </w:tcPr>
          <w:p w14:paraId="6BBA6809" w14:textId="77777777" w:rsidR="006439CA" w:rsidRPr="00A12DDF" w:rsidRDefault="006439CA" w:rsidP="00A12DDF">
            <w:pPr>
              <w:spacing w:after="0" w:line="240" w:lineRule="auto"/>
              <w:contextualSpacing/>
              <w:jc w:val="center"/>
              <w:rPr>
                <w:rFonts w:asciiTheme="majorHAnsi" w:eastAsia="Times New Roman" w:hAnsiTheme="majorHAnsi" w:cstheme="majorHAnsi"/>
                <w:sz w:val="20"/>
                <w:szCs w:val="20"/>
                <w:lang w:val="en-GB"/>
              </w:rPr>
            </w:pPr>
          </w:p>
        </w:tc>
        <w:tc>
          <w:tcPr>
            <w:tcW w:w="4007" w:type="dxa"/>
            <w:tcMar>
              <w:top w:w="85" w:type="dxa"/>
              <w:bottom w:w="85" w:type="dxa"/>
            </w:tcMar>
          </w:tcPr>
          <w:p w14:paraId="6936067F" w14:textId="77F4A7C6"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Students to listen, take notes and participate in class discussions throughout, as appropriate</w:t>
            </w:r>
          </w:p>
        </w:tc>
        <w:tc>
          <w:tcPr>
            <w:tcW w:w="2093" w:type="dxa"/>
            <w:tcMar>
              <w:top w:w="85" w:type="dxa"/>
              <w:bottom w:w="85" w:type="dxa"/>
            </w:tcMar>
          </w:tcPr>
          <w:p w14:paraId="58A41F43"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p>
        </w:tc>
      </w:tr>
      <w:tr w:rsidR="006439CA" w:rsidRPr="00A12DDF" w14:paraId="78BA43DE" w14:textId="77777777" w:rsidTr="0081188C">
        <w:trPr>
          <w:cantSplit/>
        </w:trPr>
        <w:tc>
          <w:tcPr>
            <w:tcW w:w="1980" w:type="dxa"/>
            <w:vMerge/>
            <w:tcMar>
              <w:top w:w="85" w:type="dxa"/>
              <w:bottom w:w="85" w:type="dxa"/>
            </w:tcMar>
          </w:tcPr>
          <w:p w14:paraId="07364AD2"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p>
        </w:tc>
        <w:tc>
          <w:tcPr>
            <w:tcW w:w="6636" w:type="dxa"/>
            <w:tcMar>
              <w:top w:w="85" w:type="dxa"/>
              <w:bottom w:w="85" w:type="dxa"/>
            </w:tcMar>
          </w:tcPr>
          <w:p w14:paraId="48E10D3D" w14:textId="5EA8DA55" w:rsidR="006439CA" w:rsidRPr="00A12DDF" w:rsidRDefault="006439CA" w:rsidP="00A12DDF">
            <w:pPr>
              <w:spacing w:after="0" w:line="240" w:lineRule="auto"/>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Set group activity to consider ‘best practice’ and ‘best fit’ approaches to HRM.</w:t>
            </w:r>
          </w:p>
        </w:tc>
        <w:tc>
          <w:tcPr>
            <w:tcW w:w="785" w:type="dxa"/>
            <w:tcMar>
              <w:top w:w="85" w:type="dxa"/>
              <w:bottom w:w="85" w:type="dxa"/>
            </w:tcMar>
          </w:tcPr>
          <w:p w14:paraId="7CC5CAC7" w14:textId="77777777" w:rsidR="006439CA" w:rsidRPr="00A12DDF" w:rsidRDefault="006439CA" w:rsidP="00A12DDF">
            <w:pPr>
              <w:spacing w:after="0" w:line="240" w:lineRule="auto"/>
              <w:contextualSpacing/>
              <w:jc w:val="center"/>
              <w:rPr>
                <w:rFonts w:asciiTheme="majorHAnsi" w:eastAsia="Times New Roman" w:hAnsiTheme="majorHAnsi" w:cstheme="majorHAnsi"/>
                <w:sz w:val="20"/>
                <w:szCs w:val="20"/>
                <w:lang w:val="en-GB"/>
              </w:rPr>
            </w:pPr>
          </w:p>
        </w:tc>
        <w:tc>
          <w:tcPr>
            <w:tcW w:w="4007" w:type="dxa"/>
            <w:tcMar>
              <w:top w:w="85" w:type="dxa"/>
              <w:bottom w:w="85" w:type="dxa"/>
            </w:tcMar>
          </w:tcPr>
          <w:p w14:paraId="350CDCA5" w14:textId="77777777" w:rsidR="006439CA" w:rsidRPr="00A12DDF" w:rsidRDefault="006439CA" w:rsidP="00982E78">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Working in two groups.</w:t>
            </w:r>
            <w:r>
              <w:rPr>
                <w:rFonts w:asciiTheme="majorHAnsi" w:eastAsia="Times New Roman" w:hAnsiTheme="majorHAnsi" w:cstheme="majorHAnsi"/>
                <w:sz w:val="20"/>
                <w:szCs w:val="20"/>
                <w:lang w:val="en-GB"/>
              </w:rPr>
              <w:t xml:space="preserve"> </w:t>
            </w:r>
          </w:p>
          <w:p w14:paraId="49797118" w14:textId="77777777" w:rsidR="006439CA" w:rsidRPr="00A12DDF" w:rsidRDefault="006439CA" w:rsidP="00982E78">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Group one – develop and present your arguments for following a ‘best practice’ approach</w:t>
            </w:r>
          </w:p>
          <w:p w14:paraId="4B012A88" w14:textId="52F486AD" w:rsidR="006439CA" w:rsidRPr="00A12DDF" w:rsidRDefault="006439CA" w:rsidP="00982E78">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Group two – develop and present your arguments for following a ‘best practice’ approach</w:t>
            </w:r>
          </w:p>
        </w:tc>
        <w:tc>
          <w:tcPr>
            <w:tcW w:w="2093" w:type="dxa"/>
            <w:tcMar>
              <w:top w:w="85" w:type="dxa"/>
              <w:bottom w:w="85" w:type="dxa"/>
            </w:tcMar>
          </w:tcPr>
          <w:p w14:paraId="06C96F2A" w14:textId="75150052" w:rsidR="006439CA" w:rsidRPr="00A12DDF" w:rsidRDefault="006439CA" w:rsidP="0014693C">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 xml:space="preserve">Activity </w:t>
            </w:r>
            <w:r w:rsidR="0014693C">
              <w:rPr>
                <w:rFonts w:asciiTheme="majorHAnsi" w:eastAsia="Times New Roman" w:hAnsiTheme="majorHAnsi" w:cstheme="majorHAnsi"/>
                <w:sz w:val="20"/>
                <w:szCs w:val="20"/>
                <w:lang w:val="en-GB"/>
              </w:rPr>
              <w:t>4</w:t>
            </w:r>
            <w:r w:rsidR="00A657A9" w:rsidRPr="00A12DDF">
              <w:rPr>
                <w:rFonts w:asciiTheme="majorHAnsi" w:eastAsia="Times New Roman" w:hAnsiTheme="majorHAnsi" w:cstheme="majorHAnsi"/>
                <w:sz w:val="20"/>
                <w:szCs w:val="20"/>
                <w:lang w:val="en-GB"/>
              </w:rPr>
              <w:t xml:space="preserve"> </w:t>
            </w:r>
            <w:r w:rsidRPr="00A12DDF">
              <w:rPr>
                <w:rFonts w:asciiTheme="majorHAnsi" w:eastAsia="Times New Roman" w:hAnsiTheme="majorHAnsi" w:cstheme="majorHAnsi"/>
                <w:sz w:val="20"/>
                <w:szCs w:val="20"/>
                <w:lang w:val="en-GB"/>
              </w:rPr>
              <w:t xml:space="preserve">– Element 1 </w:t>
            </w:r>
            <w:r>
              <w:rPr>
                <w:rFonts w:asciiTheme="majorHAnsi" w:eastAsia="Times New Roman" w:hAnsiTheme="majorHAnsi" w:cstheme="majorHAnsi"/>
                <w:sz w:val="20"/>
                <w:szCs w:val="20"/>
                <w:lang w:val="en-GB"/>
              </w:rPr>
              <w:t>LO</w:t>
            </w:r>
            <w:r w:rsidRPr="00A12DDF">
              <w:rPr>
                <w:rFonts w:asciiTheme="majorHAnsi" w:eastAsia="Times New Roman" w:hAnsiTheme="majorHAnsi" w:cstheme="majorHAnsi"/>
                <w:sz w:val="20"/>
                <w:szCs w:val="20"/>
                <w:lang w:val="en-GB"/>
              </w:rPr>
              <w:t xml:space="preserve">1 </w:t>
            </w:r>
            <w:r>
              <w:rPr>
                <w:rFonts w:asciiTheme="majorHAnsi" w:eastAsia="Times New Roman" w:hAnsiTheme="majorHAnsi" w:cstheme="majorHAnsi"/>
                <w:sz w:val="20"/>
                <w:szCs w:val="20"/>
                <w:lang w:val="en-GB"/>
              </w:rPr>
              <w:t>AC</w:t>
            </w:r>
            <w:r w:rsidRPr="00A12DDF">
              <w:rPr>
                <w:rFonts w:asciiTheme="majorHAnsi" w:eastAsia="Times New Roman" w:hAnsiTheme="majorHAnsi" w:cstheme="majorHAnsi"/>
                <w:sz w:val="20"/>
                <w:szCs w:val="20"/>
                <w:lang w:val="en-GB"/>
              </w:rPr>
              <w:t xml:space="preserve">1.1 – </w:t>
            </w:r>
            <w:bookmarkStart w:id="3" w:name="_Hlk483506083"/>
            <w:r w:rsidR="00A657A9">
              <w:rPr>
                <w:rFonts w:asciiTheme="majorHAnsi" w:eastAsia="Times New Roman" w:hAnsiTheme="majorHAnsi" w:cstheme="majorHAnsi"/>
                <w:sz w:val="20"/>
                <w:szCs w:val="20"/>
                <w:lang w:val="en-GB"/>
              </w:rPr>
              <w:t>B</w:t>
            </w:r>
            <w:r w:rsidR="00A657A9" w:rsidRPr="00A12DDF">
              <w:rPr>
                <w:rFonts w:asciiTheme="majorHAnsi" w:eastAsia="Times New Roman" w:hAnsiTheme="majorHAnsi" w:cstheme="majorHAnsi"/>
                <w:sz w:val="20"/>
                <w:szCs w:val="20"/>
                <w:lang w:val="en-GB"/>
              </w:rPr>
              <w:t xml:space="preserve">est </w:t>
            </w:r>
            <w:r w:rsidRPr="00A12DDF">
              <w:rPr>
                <w:rFonts w:asciiTheme="majorHAnsi" w:eastAsia="Times New Roman" w:hAnsiTheme="majorHAnsi" w:cstheme="majorHAnsi"/>
                <w:sz w:val="20"/>
                <w:szCs w:val="20"/>
                <w:lang w:val="en-GB"/>
              </w:rPr>
              <w:t>fit versus best practice</w:t>
            </w:r>
            <w:bookmarkEnd w:id="3"/>
          </w:p>
        </w:tc>
      </w:tr>
      <w:tr w:rsidR="006439CA" w:rsidRPr="00A12DDF" w14:paraId="6BAE4605" w14:textId="77777777" w:rsidTr="0081188C">
        <w:trPr>
          <w:cantSplit/>
        </w:trPr>
        <w:tc>
          <w:tcPr>
            <w:tcW w:w="1980" w:type="dxa"/>
            <w:tcMar>
              <w:top w:w="85" w:type="dxa"/>
              <w:bottom w:w="85" w:type="dxa"/>
            </w:tcMar>
          </w:tcPr>
          <w:p w14:paraId="6459CF83"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Review of session and learning outcomes</w:t>
            </w:r>
          </w:p>
        </w:tc>
        <w:tc>
          <w:tcPr>
            <w:tcW w:w="6636" w:type="dxa"/>
            <w:tcMar>
              <w:top w:w="85" w:type="dxa"/>
              <w:bottom w:w="85" w:type="dxa"/>
            </w:tcMar>
          </w:tcPr>
          <w:p w14:paraId="647AB46C" w14:textId="28F755E5"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Question for general class discussion: what are your key learning points from today’s session?</w:t>
            </w:r>
          </w:p>
        </w:tc>
        <w:tc>
          <w:tcPr>
            <w:tcW w:w="785" w:type="dxa"/>
            <w:tcMar>
              <w:top w:w="85" w:type="dxa"/>
              <w:bottom w:w="85" w:type="dxa"/>
            </w:tcMar>
          </w:tcPr>
          <w:p w14:paraId="52687949" w14:textId="3E9F8394" w:rsidR="006439CA" w:rsidRPr="00A12DDF" w:rsidRDefault="006439CA" w:rsidP="00A12DDF">
            <w:pPr>
              <w:spacing w:after="0" w:line="240" w:lineRule="auto"/>
              <w:contextualSpacing/>
              <w:jc w:val="center"/>
              <w:rPr>
                <w:rFonts w:asciiTheme="majorHAnsi" w:eastAsia="Times New Roman" w:hAnsiTheme="majorHAnsi" w:cstheme="majorHAnsi"/>
                <w:sz w:val="20"/>
                <w:szCs w:val="20"/>
                <w:lang w:val="en-GB"/>
              </w:rPr>
            </w:pPr>
          </w:p>
        </w:tc>
        <w:tc>
          <w:tcPr>
            <w:tcW w:w="4007" w:type="dxa"/>
            <w:tcMar>
              <w:top w:w="85" w:type="dxa"/>
              <w:bottom w:w="85" w:type="dxa"/>
            </w:tcMar>
          </w:tcPr>
          <w:p w14:paraId="0D01CE7F" w14:textId="77777777"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t>Participate in class discussion, sharing learning points.</w:t>
            </w:r>
          </w:p>
        </w:tc>
        <w:tc>
          <w:tcPr>
            <w:tcW w:w="2093" w:type="dxa"/>
            <w:tcMar>
              <w:top w:w="85" w:type="dxa"/>
              <w:bottom w:w="85" w:type="dxa"/>
            </w:tcMar>
          </w:tcPr>
          <w:p w14:paraId="195BA3F9" w14:textId="12A2FB2C" w:rsidR="006439CA" w:rsidRPr="00A12DDF" w:rsidRDefault="006439CA" w:rsidP="00A12DDF">
            <w:pPr>
              <w:spacing w:after="0" w:line="240" w:lineRule="auto"/>
              <w:contextualSpacing/>
              <w:rPr>
                <w:rFonts w:asciiTheme="majorHAnsi" w:eastAsia="Times New Roman" w:hAnsiTheme="majorHAnsi" w:cstheme="majorHAnsi"/>
                <w:sz w:val="20"/>
                <w:szCs w:val="20"/>
                <w:lang w:val="en-GB"/>
              </w:rPr>
            </w:pPr>
          </w:p>
        </w:tc>
      </w:tr>
    </w:tbl>
    <w:p w14:paraId="67297D7E" w14:textId="77777777" w:rsidR="00433355" w:rsidRPr="006936AC" w:rsidRDefault="00433355" w:rsidP="006936AC">
      <w:pPr>
        <w:spacing w:after="0"/>
        <w:rPr>
          <w:sz w:val="20"/>
          <w:szCs w:val="20"/>
          <w:lang w:val="en-GB"/>
        </w:rPr>
      </w:pPr>
      <w:r w:rsidRPr="006936AC">
        <w:rPr>
          <w:sz w:val="20"/>
          <w:szCs w:val="20"/>
          <w:lang w:val="en-GB"/>
        </w:rPr>
        <w:br w:type="page"/>
      </w:r>
    </w:p>
    <w:p w14:paraId="3DC03805" w14:textId="539237EA" w:rsidR="009D5ED5" w:rsidRPr="00A12DDF" w:rsidRDefault="009D5ED5" w:rsidP="004A3847">
      <w:pPr>
        <w:pStyle w:val="Heading3"/>
        <w:ind w:left="2410" w:hanging="2410"/>
        <w:rPr>
          <w:lang w:val="en-GB"/>
        </w:rPr>
      </w:pPr>
      <w:r w:rsidRPr="00A12DDF">
        <w:rPr>
          <w:lang w:val="en-GB"/>
        </w:rPr>
        <w:lastRenderedPageBreak/>
        <w:t xml:space="preserve">SESSION 2: </w:t>
      </w:r>
      <w:r w:rsidR="001557F4" w:rsidRPr="00A12DDF">
        <w:rPr>
          <w:lang w:val="en-GB"/>
        </w:rPr>
        <w:t>How human resource objectives are evolving in response to changes within the contemporary business environment</w:t>
      </w:r>
      <w:r w:rsidR="006439CA">
        <w:rPr>
          <w:lang w:val="en-GB"/>
        </w:rPr>
        <w:t xml:space="preserve"> (4-5 hours)</w:t>
      </w:r>
    </w:p>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980"/>
        <w:gridCol w:w="5626"/>
        <w:gridCol w:w="765"/>
        <w:gridCol w:w="3815"/>
        <w:gridCol w:w="3315"/>
      </w:tblGrid>
      <w:tr w:rsidR="006439CA" w:rsidRPr="00A12DDF" w14:paraId="4657C0E0" w14:textId="77777777" w:rsidTr="0081188C">
        <w:trPr>
          <w:cantSplit/>
        </w:trPr>
        <w:tc>
          <w:tcPr>
            <w:tcW w:w="1980" w:type="dxa"/>
            <w:shd w:val="clear" w:color="auto" w:fill="F2F2F2" w:themeFill="background1" w:themeFillShade="F2"/>
            <w:tcMar>
              <w:top w:w="85" w:type="dxa"/>
              <w:bottom w:w="85" w:type="dxa"/>
            </w:tcMar>
          </w:tcPr>
          <w:p w14:paraId="0724BF30" w14:textId="77777777" w:rsidR="006439CA" w:rsidRPr="00E93171" w:rsidRDefault="006439CA" w:rsidP="00E93171">
            <w:pPr>
              <w:spacing w:after="0" w:line="240" w:lineRule="auto"/>
              <w:contextualSpacing/>
              <w:rPr>
                <w:rFonts w:asciiTheme="majorHAnsi" w:eastAsia="Times New Roman" w:hAnsiTheme="majorHAnsi" w:cstheme="majorHAnsi"/>
                <w:b/>
                <w:sz w:val="20"/>
                <w:szCs w:val="20"/>
                <w:lang w:val="en-GB"/>
              </w:rPr>
            </w:pPr>
            <w:r w:rsidRPr="00E93171">
              <w:rPr>
                <w:rFonts w:asciiTheme="majorHAnsi" w:eastAsia="Times New Roman" w:hAnsiTheme="majorHAnsi" w:cstheme="majorHAnsi"/>
                <w:b/>
                <w:sz w:val="20"/>
                <w:szCs w:val="20"/>
                <w:lang w:val="en-GB"/>
              </w:rPr>
              <w:t>Topic</w:t>
            </w:r>
          </w:p>
        </w:tc>
        <w:tc>
          <w:tcPr>
            <w:tcW w:w="5626" w:type="dxa"/>
            <w:shd w:val="clear" w:color="auto" w:fill="F2F2F2" w:themeFill="background1" w:themeFillShade="F2"/>
            <w:tcMar>
              <w:top w:w="85" w:type="dxa"/>
              <w:bottom w:w="85" w:type="dxa"/>
            </w:tcMar>
          </w:tcPr>
          <w:p w14:paraId="27C74272" w14:textId="77777777" w:rsidR="006439CA" w:rsidRPr="00E93171" w:rsidRDefault="006439CA" w:rsidP="00E93171">
            <w:pPr>
              <w:spacing w:after="0" w:line="240" w:lineRule="auto"/>
              <w:contextualSpacing/>
              <w:rPr>
                <w:rFonts w:asciiTheme="majorHAnsi" w:eastAsia="Times New Roman" w:hAnsiTheme="majorHAnsi" w:cstheme="majorHAnsi"/>
                <w:b/>
                <w:sz w:val="20"/>
                <w:szCs w:val="20"/>
                <w:lang w:val="en-GB"/>
              </w:rPr>
            </w:pPr>
            <w:r w:rsidRPr="00E93171">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Mar>
              <w:top w:w="85" w:type="dxa"/>
              <w:bottom w:w="85" w:type="dxa"/>
            </w:tcMar>
          </w:tcPr>
          <w:p w14:paraId="224CD71F" w14:textId="77777777" w:rsidR="006439CA" w:rsidRPr="00E93171" w:rsidRDefault="006439CA" w:rsidP="00E93171">
            <w:pPr>
              <w:spacing w:after="0" w:line="240" w:lineRule="auto"/>
              <w:contextualSpacing/>
              <w:jc w:val="center"/>
              <w:rPr>
                <w:rFonts w:asciiTheme="majorHAnsi" w:eastAsia="Times New Roman" w:hAnsiTheme="majorHAnsi" w:cstheme="majorHAnsi"/>
                <w:b/>
                <w:sz w:val="20"/>
                <w:szCs w:val="20"/>
                <w:lang w:val="en-GB"/>
              </w:rPr>
            </w:pPr>
            <w:r w:rsidRPr="00E93171">
              <w:rPr>
                <w:rFonts w:asciiTheme="majorHAnsi" w:eastAsia="Times New Roman" w:hAnsiTheme="majorHAnsi" w:cstheme="majorHAnsi"/>
                <w:b/>
                <w:sz w:val="20"/>
                <w:szCs w:val="20"/>
                <w:lang w:val="en-GB"/>
              </w:rPr>
              <w:t>Slides</w:t>
            </w:r>
          </w:p>
        </w:tc>
        <w:tc>
          <w:tcPr>
            <w:tcW w:w="3815" w:type="dxa"/>
            <w:shd w:val="clear" w:color="auto" w:fill="F2F2F2" w:themeFill="background1" w:themeFillShade="F2"/>
            <w:tcMar>
              <w:top w:w="85" w:type="dxa"/>
              <w:bottom w:w="85" w:type="dxa"/>
            </w:tcMar>
          </w:tcPr>
          <w:p w14:paraId="78E59394" w14:textId="77777777" w:rsidR="006439CA" w:rsidRPr="00E93171" w:rsidRDefault="006439CA" w:rsidP="00E93171">
            <w:pPr>
              <w:spacing w:after="0" w:line="240" w:lineRule="auto"/>
              <w:contextualSpacing/>
              <w:rPr>
                <w:rFonts w:asciiTheme="majorHAnsi" w:eastAsia="Times New Roman" w:hAnsiTheme="majorHAnsi" w:cstheme="majorHAnsi"/>
                <w:b/>
                <w:sz w:val="20"/>
                <w:szCs w:val="20"/>
                <w:lang w:val="en-GB"/>
              </w:rPr>
            </w:pPr>
            <w:r w:rsidRPr="00E93171">
              <w:rPr>
                <w:rFonts w:asciiTheme="majorHAnsi" w:eastAsia="Times New Roman" w:hAnsiTheme="majorHAnsi" w:cstheme="majorHAnsi"/>
                <w:b/>
                <w:sz w:val="20"/>
                <w:szCs w:val="20"/>
                <w:lang w:val="en-GB"/>
              </w:rPr>
              <w:t>Learner Activity</w:t>
            </w:r>
          </w:p>
        </w:tc>
        <w:tc>
          <w:tcPr>
            <w:tcW w:w="3315" w:type="dxa"/>
            <w:shd w:val="clear" w:color="auto" w:fill="F2F2F2" w:themeFill="background1" w:themeFillShade="F2"/>
            <w:tcMar>
              <w:top w:w="85" w:type="dxa"/>
              <w:bottom w:w="85" w:type="dxa"/>
            </w:tcMar>
          </w:tcPr>
          <w:p w14:paraId="1A5B945F" w14:textId="77777777" w:rsidR="006439CA" w:rsidRPr="00E93171" w:rsidRDefault="006439CA" w:rsidP="00E93171">
            <w:pPr>
              <w:spacing w:after="0" w:line="240" w:lineRule="auto"/>
              <w:contextualSpacing/>
              <w:rPr>
                <w:rFonts w:asciiTheme="majorHAnsi" w:eastAsia="Times New Roman" w:hAnsiTheme="majorHAnsi" w:cstheme="majorHAnsi"/>
                <w:b/>
                <w:sz w:val="20"/>
                <w:szCs w:val="20"/>
                <w:lang w:val="en-GB"/>
              </w:rPr>
            </w:pPr>
            <w:r w:rsidRPr="00E93171">
              <w:rPr>
                <w:rFonts w:asciiTheme="majorHAnsi" w:eastAsia="Times New Roman" w:hAnsiTheme="majorHAnsi" w:cstheme="majorHAnsi"/>
                <w:b/>
                <w:sz w:val="20"/>
                <w:szCs w:val="20"/>
                <w:lang w:val="en-GB"/>
              </w:rPr>
              <w:t>Formative assessment</w:t>
            </w:r>
          </w:p>
        </w:tc>
      </w:tr>
      <w:tr w:rsidR="006439CA" w:rsidRPr="00A12DDF" w14:paraId="41290FEA" w14:textId="77777777" w:rsidTr="0081188C">
        <w:trPr>
          <w:cantSplit/>
        </w:trPr>
        <w:tc>
          <w:tcPr>
            <w:tcW w:w="1980" w:type="dxa"/>
            <w:tcMar>
              <w:top w:w="85" w:type="dxa"/>
              <w:bottom w:w="85" w:type="dxa"/>
            </w:tcMar>
          </w:tcPr>
          <w:p w14:paraId="22A4CCB7" w14:textId="77777777"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Introduction to session and learning outcomes</w:t>
            </w:r>
          </w:p>
        </w:tc>
        <w:tc>
          <w:tcPr>
            <w:tcW w:w="5626" w:type="dxa"/>
            <w:tcMar>
              <w:top w:w="85" w:type="dxa"/>
              <w:bottom w:w="85" w:type="dxa"/>
            </w:tcMar>
          </w:tcPr>
          <w:p w14:paraId="274E4A6B" w14:textId="77777777"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Use file:</w:t>
            </w:r>
            <w:r w:rsidRPr="00E93171">
              <w:rPr>
                <w:rFonts w:asciiTheme="majorHAnsi" w:eastAsia="Times New Roman" w:hAnsiTheme="majorHAnsi" w:cstheme="majorHAnsi"/>
                <w:b/>
                <w:sz w:val="20"/>
                <w:szCs w:val="20"/>
                <w:lang w:val="en-GB"/>
              </w:rPr>
              <w:t xml:space="preserve"> </w:t>
            </w:r>
            <w:r w:rsidRPr="00806471">
              <w:rPr>
                <w:rFonts w:asciiTheme="majorHAnsi" w:eastAsia="Times New Roman" w:hAnsiTheme="majorHAnsi" w:cstheme="majorHAnsi"/>
                <w:sz w:val="20"/>
                <w:szCs w:val="20"/>
                <w:lang w:val="en-GB"/>
              </w:rPr>
              <w:t>RESOURCE</w:t>
            </w:r>
            <w:r w:rsidRPr="00806471">
              <w:rPr>
                <w:sz w:val="20"/>
                <w:szCs w:val="20"/>
                <w:lang w:val="en-GB"/>
              </w:rPr>
              <w:t xml:space="preserve"> </w:t>
            </w:r>
            <w:r w:rsidRPr="00806471">
              <w:rPr>
                <w:rFonts w:asciiTheme="majorHAnsi" w:eastAsia="Times New Roman" w:hAnsiTheme="majorHAnsi" w:cstheme="majorHAnsi"/>
                <w:sz w:val="20"/>
                <w:szCs w:val="20"/>
                <w:lang w:val="en-GB"/>
              </w:rPr>
              <w:t>How the Human Resource function contributes to the achievement of business objectives in contemporary organisations.pptx</w:t>
            </w:r>
            <w:r w:rsidRPr="00E93171">
              <w:rPr>
                <w:rFonts w:asciiTheme="majorHAnsi" w:eastAsia="Times New Roman" w:hAnsiTheme="majorHAnsi" w:cstheme="majorHAnsi"/>
                <w:b/>
                <w:sz w:val="20"/>
                <w:szCs w:val="20"/>
                <w:lang w:val="en-GB"/>
              </w:rPr>
              <w:t xml:space="preserve"> </w:t>
            </w:r>
            <w:r w:rsidRPr="00E93171">
              <w:rPr>
                <w:rFonts w:asciiTheme="majorHAnsi" w:eastAsia="Times New Roman" w:hAnsiTheme="majorHAnsi" w:cstheme="majorHAnsi"/>
                <w:sz w:val="20"/>
                <w:szCs w:val="20"/>
                <w:lang w:val="en-GB"/>
              </w:rPr>
              <w:t>Learning outcome 1</w:t>
            </w:r>
          </w:p>
          <w:p w14:paraId="0189BEB8" w14:textId="77777777"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Assessment criteria 1.2</w:t>
            </w:r>
          </w:p>
        </w:tc>
        <w:tc>
          <w:tcPr>
            <w:tcW w:w="765" w:type="dxa"/>
            <w:tcMar>
              <w:top w:w="85" w:type="dxa"/>
              <w:bottom w:w="85" w:type="dxa"/>
            </w:tcMar>
          </w:tcPr>
          <w:p w14:paraId="1C665623" w14:textId="7C96AE49" w:rsidR="006439CA" w:rsidRPr="00E93171" w:rsidRDefault="00A1312D" w:rsidP="00E93171">
            <w:pPr>
              <w:spacing w:after="0" w:line="240" w:lineRule="auto"/>
              <w:contextualSpacing/>
              <w:jc w:val="center"/>
              <w:rPr>
                <w:rFonts w:asciiTheme="majorHAnsi" w:eastAsia="Times New Roman" w:hAnsiTheme="majorHAnsi" w:cstheme="majorHAnsi"/>
                <w:sz w:val="20"/>
                <w:szCs w:val="20"/>
                <w:highlight w:val="red"/>
                <w:lang w:val="en-GB"/>
              </w:rPr>
            </w:pPr>
            <w:r>
              <w:rPr>
                <w:rFonts w:asciiTheme="majorHAnsi" w:eastAsia="Times New Roman" w:hAnsiTheme="majorHAnsi" w:cstheme="majorHAnsi"/>
                <w:sz w:val="20"/>
                <w:szCs w:val="20"/>
                <w:lang w:val="en-GB"/>
              </w:rPr>
              <w:t>16</w:t>
            </w:r>
          </w:p>
        </w:tc>
        <w:tc>
          <w:tcPr>
            <w:tcW w:w="3815" w:type="dxa"/>
            <w:tcMar>
              <w:top w:w="85" w:type="dxa"/>
              <w:bottom w:w="85" w:type="dxa"/>
            </w:tcMar>
          </w:tcPr>
          <w:p w14:paraId="1D034686" w14:textId="77777777"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p>
        </w:tc>
        <w:tc>
          <w:tcPr>
            <w:tcW w:w="3315" w:type="dxa"/>
            <w:tcMar>
              <w:top w:w="85" w:type="dxa"/>
              <w:bottom w:w="85" w:type="dxa"/>
            </w:tcMar>
          </w:tcPr>
          <w:p w14:paraId="21B53E70" w14:textId="77777777"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p>
        </w:tc>
      </w:tr>
      <w:tr w:rsidR="006439CA" w:rsidRPr="00A12DDF" w14:paraId="662C1078" w14:textId="77777777" w:rsidTr="0081188C">
        <w:trPr>
          <w:cantSplit/>
        </w:trPr>
        <w:tc>
          <w:tcPr>
            <w:tcW w:w="1980" w:type="dxa"/>
            <w:vMerge w:val="restart"/>
            <w:tcMar>
              <w:top w:w="85" w:type="dxa"/>
              <w:bottom w:w="85" w:type="dxa"/>
            </w:tcMar>
          </w:tcPr>
          <w:p w14:paraId="406F28C0" w14:textId="77777777"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Internal factors shaping HR objectives</w:t>
            </w:r>
          </w:p>
        </w:tc>
        <w:tc>
          <w:tcPr>
            <w:tcW w:w="5626" w:type="dxa"/>
            <w:tcMar>
              <w:top w:w="85" w:type="dxa"/>
              <w:bottom w:w="85" w:type="dxa"/>
            </w:tcMar>
          </w:tcPr>
          <w:p w14:paraId="78408DF5" w14:textId="05020677" w:rsidR="006439CA" w:rsidRPr="00E93171" w:rsidRDefault="006439CA" w:rsidP="00E272C4">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Explain that HR objectives are shaped by both internal business factors and external factors.</w:t>
            </w:r>
            <w:r w:rsidRPr="00E93171">
              <w:rPr>
                <w:sz w:val="20"/>
                <w:szCs w:val="20"/>
                <w:lang w:val="en-GB"/>
              </w:rPr>
              <w:t xml:space="preserve"> </w:t>
            </w:r>
            <w:r w:rsidRPr="00E93171">
              <w:rPr>
                <w:rFonts w:asciiTheme="majorHAnsi" w:eastAsia="Times New Roman" w:hAnsiTheme="majorHAnsi" w:cstheme="majorHAnsi"/>
                <w:sz w:val="20"/>
                <w:szCs w:val="20"/>
                <w:lang w:val="en-GB"/>
              </w:rPr>
              <w:t>They must support and be consistent with business objectives.</w:t>
            </w:r>
          </w:p>
        </w:tc>
        <w:tc>
          <w:tcPr>
            <w:tcW w:w="765" w:type="dxa"/>
            <w:tcMar>
              <w:top w:w="85" w:type="dxa"/>
              <w:bottom w:w="85" w:type="dxa"/>
            </w:tcMar>
          </w:tcPr>
          <w:p w14:paraId="5F92E5CA" w14:textId="08878F5C" w:rsidR="006439CA" w:rsidRPr="00E93171" w:rsidRDefault="006439CA" w:rsidP="00E93171">
            <w:pPr>
              <w:spacing w:after="0" w:line="240" w:lineRule="auto"/>
              <w:contextualSpacing/>
              <w:jc w:val="center"/>
              <w:rPr>
                <w:rFonts w:asciiTheme="majorHAnsi" w:eastAsia="Times New Roman" w:hAnsiTheme="majorHAnsi" w:cstheme="majorHAnsi"/>
                <w:sz w:val="20"/>
                <w:szCs w:val="20"/>
                <w:lang w:val="en-GB"/>
              </w:rPr>
            </w:pPr>
          </w:p>
        </w:tc>
        <w:tc>
          <w:tcPr>
            <w:tcW w:w="3815" w:type="dxa"/>
            <w:tcMar>
              <w:top w:w="85" w:type="dxa"/>
              <w:bottom w:w="85" w:type="dxa"/>
            </w:tcMar>
          </w:tcPr>
          <w:p w14:paraId="45BACCAD" w14:textId="123C3E72" w:rsidR="006439CA" w:rsidRPr="00E93171" w:rsidRDefault="006439CA" w:rsidP="00E272C4">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Students to listen, take notes and participate in class discussions throughout, as appropriate</w:t>
            </w:r>
          </w:p>
        </w:tc>
        <w:tc>
          <w:tcPr>
            <w:tcW w:w="3315" w:type="dxa"/>
            <w:tcMar>
              <w:top w:w="85" w:type="dxa"/>
              <w:bottom w:w="85" w:type="dxa"/>
            </w:tcMar>
          </w:tcPr>
          <w:p w14:paraId="371CC7DC" w14:textId="6597B8C1"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p>
        </w:tc>
      </w:tr>
      <w:tr w:rsidR="006439CA" w:rsidRPr="00A12DDF" w14:paraId="2DA6D172" w14:textId="77777777" w:rsidTr="0081188C">
        <w:trPr>
          <w:cantSplit/>
        </w:trPr>
        <w:tc>
          <w:tcPr>
            <w:tcW w:w="1980" w:type="dxa"/>
            <w:vMerge/>
            <w:tcMar>
              <w:top w:w="85" w:type="dxa"/>
              <w:bottom w:w="85" w:type="dxa"/>
            </w:tcMar>
          </w:tcPr>
          <w:p w14:paraId="6A69AF0A" w14:textId="77777777"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p>
        </w:tc>
        <w:tc>
          <w:tcPr>
            <w:tcW w:w="5626" w:type="dxa"/>
            <w:tcMar>
              <w:top w:w="85" w:type="dxa"/>
              <w:bottom w:w="85" w:type="dxa"/>
            </w:tcMar>
          </w:tcPr>
          <w:p w14:paraId="79EC8AC8" w14:textId="77777777" w:rsidR="006439CA" w:rsidRPr="00E93171" w:rsidRDefault="006439CA" w:rsidP="00E272C4">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 xml:space="preserve">Set pairs exercise exploring internal factors. </w:t>
            </w:r>
          </w:p>
          <w:p w14:paraId="736D050C" w14:textId="4E350D14" w:rsidR="006439CA" w:rsidRPr="00E93171" w:rsidRDefault="006439CA" w:rsidP="00E272C4">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Facilitate feedback – identifying key themes.</w:t>
            </w:r>
          </w:p>
        </w:tc>
        <w:tc>
          <w:tcPr>
            <w:tcW w:w="765" w:type="dxa"/>
            <w:tcMar>
              <w:top w:w="85" w:type="dxa"/>
              <w:bottom w:w="85" w:type="dxa"/>
            </w:tcMar>
          </w:tcPr>
          <w:p w14:paraId="38678536" w14:textId="77777777" w:rsidR="006439CA" w:rsidRPr="00E93171" w:rsidRDefault="006439CA" w:rsidP="00E93171">
            <w:pPr>
              <w:spacing w:after="0" w:line="240" w:lineRule="auto"/>
              <w:contextualSpacing/>
              <w:jc w:val="center"/>
              <w:rPr>
                <w:rFonts w:asciiTheme="majorHAnsi" w:eastAsia="Times New Roman" w:hAnsiTheme="majorHAnsi" w:cstheme="majorHAnsi"/>
                <w:sz w:val="20"/>
                <w:szCs w:val="20"/>
                <w:lang w:val="en-GB"/>
              </w:rPr>
            </w:pPr>
          </w:p>
        </w:tc>
        <w:tc>
          <w:tcPr>
            <w:tcW w:w="3815" w:type="dxa"/>
            <w:tcMar>
              <w:top w:w="85" w:type="dxa"/>
              <w:bottom w:w="85" w:type="dxa"/>
            </w:tcMar>
          </w:tcPr>
          <w:p w14:paraId="766E3929" w14:textId="3C497960"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In pairs, consider an organisation with which you are both familiar. What internal factors do you think shape the HR objectives?</w:t>
            </w:r>
          </w:p>
        </w:tc>
        <w:tc>
          <w:tcPr>
            <w:tcW w:w="3315" w:type="dxa"/>
            <w:tcMar>
              <w:top w:w="85" w:type="dxa"/>
              <w:bottom w:w="85" w:type="dxa"/>
            </w:tcMar>
          </w:tcPr>
          <w:p w14:paraId="7D93E435" w14:textId="089A11C4" w:rsidR="006439CA" w:rsidRPr="00E93171" w:rsidRDefault="006439CA" w:rsidP="0014693C">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 xml:space="preserve">Activity </w:t>
            </w:r>
            <w:r w:rsidR="0014693C">
              <w:rPr>
                <w:rFonts w:asciiTheme="majorHAnsi" w:eastAsia="Times New Roman" w:hAnsiTheme="majorHAnsi" w:cstheme="majorHAnsi"/>
                <w:sz w:val="20"/>
                <w:szCs w:val="20"/>
                <w:lang w:val="en-GB"/>
              </w:rPr>
              <w:t>5</w:t>
            </w:r>
            <w:r w:rsidR="00122A59" w:rsidRPr="00E93171">
              <w:rPr>
                <w:rFonts w:asciiTheme="majorHAnsi" w:eastAsia="Times New Roman" w:hAnsiTheme="majorHAnsi" w:cstheme="majorHAnsi"/>
                <w:sz w:val="20"/>
                <w:szCs w:val="20"/>
                <w:lang w:val="en-GB"/>
              </w:rPr>
              <w:t xml:space="preserve"> </w:t>
            </w:r>
            <w:r w:rsidRPr="00E93171">
              <w:rPr>
                <w:rFonts w:asciiTheme="majorHAnsi" w:eastAsia="Times New Roman" w:hAnsiTheme="majorHAnsi" w:cstheme="majorHAnsi"/>
                <w:sz w:val="20"/>
                <w:szCs w:val="20"/>
                <w:lang w:val="en-GB"/>
              </w:rPr>
              <w:t xml:space="preserve">– Element 1 LO1 AC1.2 </w:t>
            </w:r>
            <w:bookmarkStart w:id="4" w:name="_Hlk483506943"/>
            <w:r w:rsidRPr="00E93171">
              <w:rPr>
                <w:rFonts w:asciiTheme="majorHAnsi" w:eastAsia="Times New Roman" w:hAnsiTheme="majorHAnsi" w:cstheme="majorHAnsi"/>
                <w:sz w:val="20"/>
                <w:szCs w:val="20"/>
                <w:lang w:val="en-GB"/>
              </w:rPr>
              <w:t xml:space="preserve">– </w:t>
            </w:r>
            <w:r w:rsidR="00122A59">
              <w:rPr>
                <w:rFonts w:asciiTheme="majorHAnsi" w:eastAsia="Times New Roman" w:hAnsiTheme="majorHAnsi" w:cstheme="majorHAnsi"/>
                <w:sz w:val="20"/>
                <w:szCs w:val="20"/>
                <w:lang w:val="en-GB"/>
              </w:rPr>
              <w:t>I</w:t>
            </w:r>
            <w:r w:rsidRPr="00E93171">
              <w:rPr>
                <w:rFonts w:asciiTheme="majorHAnsi" w:eastAsia="Times New Roman" w:hAnsiTheme="majorHAnsi" w:cstheme="majorHAnsi"/>
                <w:sz w:val="20"/>
                <w:szCs w:val="20"/>
                <w:lang w:val="en-GB"/>
              </w:rPr>
              <w:t>nternal factors shaping HR objectives</w:t>
            </w:r>
            <w:bookmarkEnd w:id="4"/>
          </w:p>
        </w:tc>
      </w:tr>
      <w:tr w:rsidR="006439CA" w:rsidRPr="00A12DDF" w14:paraId="7FEB2ACE" w14:textId="77777777" w:rsidTr="0081188C">
        <w:trPr>
          <w:cantSplit/>
        </w:trPr>
        <w:tc>
          <w:tcPr>
            <w:tcW w:w="1980" w:type="dxa"/>
            <w:tcMar>
              <w:top w:w="85" w:type="dxa"/>
              <w:bottom w:w="85" w:type="dxa"/>
            </w:tcMar>
          </w:tcPr>
          <w:p w14:paraId="3F1442E9" w14:textId="77777777"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 xml:space="preserve">External factors shaping HR objectives </w:t>
            </w:r>
          </w:p>
        </w:tc>
        <w:tc>
          <w:tcPr>
            <w:tcW w:w="5626" w:type="dxa"/>
            <w:tcMar>
              <w:top w:w="85" w:type="dxa"/>
              <w:bottom w:w="85" w:type="dxa"/>
            </w:tcMar>
          </w:tcPr>
          <w:p w14:paraId="0757C229" w14:textId="73945A8D"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Set Activity 8 from Chapter 1 of the Study Guide as a classroom activity.</w:t>
            </w:r>
          </w:p>
          <w:p w14:paraId="79842DF4" w14:textId="49AF6262"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Facilitate feedback – identifying key themes.</w:t>
            </w:r>
          </w:p>
        </w:tc>
        <w:tc>
          <w:tcPr>
            <w:tcW w:w="765" w:type="dxa"/>
            <w:tcMar>
              <w:top w:w="85" w:type="dxa"/>
              <w:bottom w:w="85" w:type="dxa"/>
            </w:tcMar>
          </w:tcPr>
          <w:p w14:paraId="5EE3EF03" w14:textId="53937C43" w:rsidR="006439CA" w:rsidRPr="00E93171" w:rsidRDefault="006439CA" w:rsidP="00E93171">
            <w:pPr>
              <w:spacing w:after="0" w:line="240" w:lineRule="auto"/>
              <w:contextualSpacing/>
              <w:jc w:val="center"/>
              <w:rPr>
                <w:rFonts w:asciiTheme="majorHAnsi" w:eastAsia="Times New Roman" w:hAnsiTheme="majorHAnsi" w:cstheme="majorHAnsi"/>
                <w:sz w:val="20"/>
                <w:szCs w:val="20"/>
                <w:lang w:val="en-GB"/>
              </w:rPr>
            </w:pPr>
          </w:p>
        </w:tc>
        <w:tc>
          <w:tcPr>
            <w:tcW w:w="3815" w:type="dxa"/>
            <w:tcMar>
              <w:top w:w="85" w:type="dxa"/>
              <w:bottom w:w="85" w:type="dxa"/>
            </w:tcMar>
          </w:tcPr>
          <w:p w14:paraId="69552C37" w14:textId="45D62A8C"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 xml:space="preserve">In pairs, complete Activity 8 from Chapter 1 of the Study Guide – how external factors impact on HR objectives. </w:t>
            </w:r>
          </w:p>
        </w:tc>
        <w:tc>
          <w:tcPr>
            <w:tcW w:w="3315" w:type="dxa"/>
            <w:tcMar>
              <w:top w:w="85" w:type="dxa"/>
              <w:bottom w:w="85" w:type="dxa"/>
            </w:tcMar>
          </w:tcPr>
          <w:p w14:paraId="038E29ED" w14:textId="3CA8BB93"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p>
        </w:tc>
      </w:tr>
      <w:tr w:rsidR="006439CA" w:rsidRPr="00A12DDF" w14:paraId="4B3E957B" w14:textId="77777777" w:rsidTr="0081188C">
        <w:trPr>
          <w:cantSplit/>
        </w:trPr>
        <w:tc>
          <w:tcPr>
            <w:tcW w:w="1980" w:type="dxa"/>
            <w:vMerge w:val="restart"/>
            <w:tcMar>
              <w:top w:w="85" w:type="dxa"/>
              <w:bottom w:w="85" w:type="dxa"/>
            </w:tcMar>
          </w:tcPr>
          <w:p w14:paraId="62761A84" w14:textId="77777777"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The role of HR in business planning</w:t>
            </w:r>
          </w:p>
        </w:tc>
        <w:tc>
          <w:tcPr>
            <w:tcW w:w="5626" w:type="dxa"/>
            <w:tcMar>
              <w:top w:w="85" w:type="dxa"/>
              <w:bottom w:w="85" w:type="dxa"/>
            </w:tcMar>
          </w:tcPr>
          <w:p w14:paraId="0A123027" w14:textId="13E43970" w:rsidR="006439CA" w:rsidRPr="00E93171" w:rsidRDefault="006439CA" w:rsidP="00E272C4">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Question for general class discussion: what role doe</w:t>
            </w:r>
            <w:r>
              <w:rPr>
                <w:rFonts w:asciiTheme="majorHAnsi" w:eastAsia="Times New Roman" w:hAnsiTheme="majorHAnsi" w:cstheme="majorHAnsi"/>
                <w:sz w:val="20"/>
                <w:szCs w:val="20"/>
                <w:lang w:val="en-GB"/>
              </w:rPr>
              <w:t>s HR play in business planning?</w:t>
            </w:r>
          </w:p>
        </w:tc>
        <w:tc>
          <w:tcPr>
            <w:tcW w:w="765" w:type="dxa"/>
            <w:shd w:val="clear" w:color="auto" w:fill="auto"/>
            <w:tcMar>
              <w:top w:w="85" w:type="dxa"/>
              <w:bottom w:w="85" w:type="dxa"/>
            </w:tcMar>
          </w:tcPr>
          <w:p w14:paraId="76CE1138" w14:textId="5C12E6E3" w:rsidR="006439CA" w:rsidRPr="00E93171" w:rsidRDefault="006439CA" w:rsidP="00E93171">
            <w:pPr>
              <w:spacing w:after="0" w:line="240" w:lineRule="auto"/>
              <w:contextualSpacing/>
              <w:jc w:val="center"/>
              <w:rPr>
                <w:rFonts w:asciiTheme="majorHAnsi" w:eastAsia="Times New Roman" w:hAnsiTheme="majorHAnsi" w:cstheme="majorHAnsi"/>
                <w:sz w:val="20"/>
                <w:szCs w:val="20"/>
                <w:lang w:val="en-GB"/>
              </w:rPr>
            </w:pPr>
          </w:p>
        </w:tc>
        <w:tc>
          <w:tcPr>
            <w:tcW w:w="3815" w:type="dxa"/>
            <w:shd w:val="clear" w:color="auto" w:fill="auto"/>
            <w:tcMar>
              <w:top w:w="85" w:type="dxa"/>
              <w:bottom w:w="85" w:type="dxa"/>
            </w:tcMar>
          </w:tcPr>
          <w:p w14:paraId="6FAB07F5" w14:textId="4D806D8C" w:rsidR="006439CA" w:rsidRPr="00E93171" w:rsidRDefault="006439CA" w:rsidP="00E272C4">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Participate in class discussion, sharing their ideas about the r</w:t>
            </w:r>
            <w:r>
              <w:rPr>
                <w:rFonts w:asciiTheme="majorHAnsi" w:eastAsia="Times New Roman" w:hAnsiTheme="majorHAnsi" w:cstheme="majorHAnsi"/>
                <w:sz w:val="20"/>
                <w:szCs w:val="20"/>
                <w:lang w:val="en-GB"/>
              </w:rPr>
              <w:t>ole of HR in business planning.</w:t>
            </w:r>
            <w:r w:rsidRPr="00E93171">
              <w:rPr>
                <w:rFonts w:asciiTheme="majorHAnsi" w:eastAsia="Times New Roman" w:hAnsiTheme="majorHAnsi" w:cstheme="majorHAnsi"/>
                <w:sz w:val="20"/>
                <w:szCs w:val="20"/>
                <w:lang w:val="en-GB"/>
              </w:rPr>
              <w:t xml:space="preserve"> </w:t>
            </w:r>
          </w:p>
        </w:tc>
        <w:tc>
          <w:tcPr>
            <w:tcW w:w="3315" w:type="dxa"/>
            <w:tcMar>
              <w:top w:w="85" w:type="dxa"/>
              <w:bottom w:w="85" w:type="dxa"/>
            </w:tcMar>
          </w:tcPr>
          <w:p w14:paraId="59B3367F" w14:textId="34944E0A" w:rsidR="006439CA" w:rsidRPr="00E93171" w:rsidRDefault="006439CA" w:rsidP="00122A59">
            <w:pPr>
              <w:spacing w:after="0" w:line="240" w:lineRule="auto"/>
              <w:contextualSpacing/>
              <w:rPr>
                <w:rFonts w:asciiTheme="majorHAnsi" w:eastAsia="Times New Roman" w:hAnsiTheme="majorHAnsi" w:cstheme="majorHAnsi"/>
                <w:sz w:val="20"/>
                <w:szCs w:val="20"/>
                <w:lang w:val="en-GB"/>
              </w:rPr>
            </w:pPr>
          </w:p>
        </w:tc>
      </w:tr>
      <w:tr w:rsidR="006439CA" w:rsidRPr="00A12DDF" w14:paraId="74D32C4F" w14:textId="77777777" w:rsidTr="0081188C">
        <w:trPr>
          <w:cantSplit/>
        </w:trPr>
        <w:tc>
          <w:tcPr>
            <w:tcW w:w="1980" w:type="dxa"/>
            <w:vMerge/>
            <w:tcMar>
              <w:top w:w="85" w:type="dxa"/>
              <w:bottom w:w="85" w:type="dxa"/>
            </w:tcMar>
          </w:tcPr>
          <w:p w14:paraId="41207D65" w14:textId="77777777"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p>
        </w:tc>
        <w:tc>
          <w:tcPr>
            <w:tcW w:w="5626" w:type="dxa"/>
            <w:tcMar>
              <w:top w:w="85" w:type="dxa"/>
              <w:bottom w:w="85" w:type="dxa"/>
            </w:tcMar>
          </w:tcPr>
          <w:p w14:paraId="16776921" w14:textId="383AAFDB"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Set case study ‘The role of HR in business planning’</w:t>
            </w:r>
          </w:p>
        </w:tc>
        <w:tc>
          <w:tcPr>
            <w:tcW w:w="765" w:type="dxa"/>
            <w:shd w:val="clear" w:color="auto" w:fill="auto"/>
            <w:tcMar>
              <w:top w:w="85" w:type="dxa"/>
              <w:bottom w:w="85" w:type="dxa"/>
            </w:tcMar>
          </w:tcPr>
          <w:p w14:paraId="7E08DDDE" w14:textId="77777777" w:rsidR="006439CA" w:rsidRPr="00E93171" w:rsidRDefault="006439CA" w:rsidP="00E93171">
            <w:pPr>
              <w:spacing w:after="0" w:line="240" w:lineRule="auto"/>
              <w:contextualSpacing/>
              <w:jc w:val="center"/>
              <w:rPr>
                <w:rFonts w:asciiTheme="majorHAnsi" w:eastAsia="Times New Roman" w:hAnsiTheme="majorHAnsi" w:cstheme="majorHAnsi"/>
                <w:sz w:val="20"/>
                <w:szCs w:val="20"/>
                <w:lang w:val="en-GB"/>
              </w:rPr>
            </w:pPr>
          </w:p>
        </w:tc>
        <w:tc>
          <w:tcPr>
            <w:tcW w:w="3815" w:type="dxa"/>
            <w:shd w:val="clear" w:color="auto" w:fill="auto"/>
            <w:tcMar>
              <w:top w:w="85" w:type="dxa"/>
              <w:bottom w:w="85" w:type="dxa"/>
            </w:tcMar>
          </w:tcPr>
          <w:p w14:paraId="35348768" w14:textId="6CFA5C2E"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In groups complete the case study ‘The role of HR in business planning’</w:t>
            </w:r>
          </w:p>
        </w:tc>
        <w:tc>
          <w:tcPr>
            <w:tcW w:w="3315" w:type="dxa"/>
            <w:tcMar>
              <w:top w:w="85" w:type="dxa"/>
              <w:bottom w:w="85" w:type="dxa"/>
            </w:tcMar>
          </w:tcPr>
          <w:p w14:paraId="3B3B8111" w14:textId="3882A7C1" w:rsidR="006439CA" w:rsidRPr="00E93171" w:rsidRDefault="006439CA" w:rsidP="0014693C">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 xml:space="preserve">Activity </w:t>
            </w:r>
            <w:r w:rsidR="0014693C">
              <w:rPr>
                <w:rFonts w:asciiTheme="majorHAnsi" w:eastAsia="Times New Roman" w:hAnsiTheme="majorHAnsi" w:cstheme="majorHAnsi"/>
                <w:sz w:val="20"/>
                <w:szCs w:val="20"/>
                <w:lang w:val="en-GB"/>
              </w:rPr>
              <w:t>6</w:t>
            </w:r>
            <w:r w:rsidR="00122A59" w:rsidRPr="00E93171">
              <w:rPr>
                <w:rFonts w:asciiTheme="majorHAnsi" w:eastAsia="Times New Roman" w:hAnsiTheme="majorHAnsi" w:cstheme="majorHAnsi"/>
                <w:sz w:val="20"/>
                <w:szCs w:val="20"/>
                <w:lang w:val="en-GB"/>
              </w:rPr>
              <w:t xml:space="preserve"> </w:t>
            </w:r>
            <w:r w:rsidRPr="00E93171">
              <w:rPr>
                <w:rFonts w:asciiTheme="majorHAnsi" w:eastAsia="Times New Roman" w:hAnsiTheme="majorHAnsi" w:cstheme="majorHAnsi"/>
                <w:sz w:val="20"/>
                <w:szCs w:val="20"/>
                <w:lang w:val="en-GB"/>
              </w:rPr>
              <w:t xml:space="preserve">– Element 1 LO1 AC1.2 – </w:t>
            </w:r>
            <w:r w:rsidR="00122A59">
              <w:rPr>
                <w:rFonts w:asciiTheme="majorHAnsi" w:eastAsia="Times New Roman" w:hAnsiTheme="majorHAnsi" w:cstheme="majorHAnsi"/>
                <w:sz w:val="20"/>
                <w:szCs w:val="20"/>
                <w:lang w:val="en-GB"/>
              </w:rPr>
              <w:t xml:space="preserve">The </w:t>
            </w:r>
            <w:r w:rsidRPr="00E93171">
              <w:rPr>
                <w:rFonts w:asciiTheme="majorHAnsi" w:eastAsia="Times New Roman" w:hAnsiTheme="majorHAnsi" w:cstheme="majorHAnsi"/>
                <w:sz w:val="20"/>
                <w:szCs w:val="20"/>
                <w:lang w:val="en-GB"/>
              </w:rPr>
              <w:t>role of HR in business planning</w:t>
            </w:r>
          </w:p>
        </w:tc>
      </w:tr>
      <w:tr w:rsidR="006439CA" w:rsidRPr="00A12DDF" w14:paraId="1CEE672E" w14:textId="77777777" w:rsidTr="0081188C">
        <w:trPr>
          <w:cantSplit/>
        </w:trPr>
        <w:tc>
          <w:tcPr>
            <w:tcW w:w="1980" w:type="dxa"/>
            <w:vMerge w:val="restart"/>
            <w:tcMar>
              <w:top w:w="85" w:type="dxa"/>
              <w:bottom w:w="85" w:type="dxa"/>
            </w:tcMar>
          </w:tcPr>
          <w:p w14:paraId="0E69D2B4" w14:textId="2B6F2064" w:rsidR="006439CA" w:rsidRPr="00E93171" w:rsidRDefault="006439CA" w:rsidP="00E272C4">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Measuring the contribution of HR</w:t>
            </w:r>
          </w:p>
        </w:tc>
        <w:tc>
          <w:tcPr>
            <w:tcW w:w="5626" w:type="dxa"/>
            <w:tcMar>
              <w:top w:w="85" w:type="dxa"/>
              <w:bottom w:w="85" w:type="dxa"/>
            </w:tcMar>
          </w:tcPr>
          <w:p w14:paraId="0CC5099A" w14:textId="77777777"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Question for general class discussion: why is measuring the contribution of HR important?</w:t>
            </w:r>
          </w:p>
          <w:p w14:paraId="7E0E13FC" w14:textId="77777777"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p>
          <w:p w14:paraId="19BA2FF0" w14:textId="5D167469" w:rsidR="006439CA" w:rsidRPr="00E93171" w:rsidRDefault="006439CA" w:rsidP="00D817E9">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Make a list and compare with slide</w:t>
            </w:r>
            <w:r>
              <w:rPr>
                <w:rFonts w:asciiTheme="majorHAnsi" w:eastAsia="Times New Roman" w:hAnsiTheme="majorHAnsi" w:cstheme="majorHAnsi"/>
                <w:sz w:val="20"/>
                <w:szCs w:val="20"/>
                <w:lang w:val="en-GB"/>
              </w:rPr>
              <w:t>.</w:t>
            </w:r>
          </w:p>
        </w:tc>
        <w:tc>
          <w:tcPr>
            <w:tcW w:w="765" w:type="dxa"/>
            <w:tcMar>
              <w:top w:w="85" w:type="dxa"/>
              <w:bottom w:w="85" w:type="dxa"/>
            </w:tcMar>
          </w:tcPr>
          <w:p w14:paraId="16CDCDC7" w14:textId="7323035A" w:rsidR="006439CA" w:rsidRPr="00E93171" w:rsidRDefault="00A1312D" w:rsidP="00E93171">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17</w:t>
            </w:r>
            <w:r w:rsidR="00DC017C">
              <w:rPr>
                <w:rFonts w:asciiTheme="majorHAnsi" w:eastAsia="Times New Roman" w:hAnsiTheme="majorHAnsi" w:cstheme="majorHAnsi"/>
                <w:sz w:val="20"/>
                <w:szCs w:val="20"/>
                <w:lang w:val="en-GB"/>
              </w:rPr>
              <w:t>-19</w:t>
            </w:r>
          </w:p>
        </w:tc>
        <w:tc>
          <w:tcPr>
            <w:tcW w:w="3815" w:type="dxa"/>
            <w:tcMar>
              <w:top w:w="85" w:type="dxa"/>
              <w:bottom w:w="85" w:type="dxa"/>
            </w:tcMar>
          </w:tcPr>
          <w:p w14:paraId="38598E90" w14:textId="533911C2" w:rsidR="006439CA" w:rsidRPr="00E93171" w:rsidRDefault="006439CA" w:rsidP="00D817E9">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Participate in class discussion, sharing their ideas about why measuring the c</w:t>
            </w:r>
            <w:r>
              <w:rPr>
                <w:rFonts w:asciiTheme="majorHAnsi" w:eastAsia="Times New Roman" w:hAnsiTheme="majorHAnsi" w:cstheme="majorHAnsi"/>
                <w:sz w:val="20"/>
                <w:szCs w:val="20"/>
                <w:lang w:val="en-GB"/>
              </w:rPr>
              <w:t>ontribution of HR is important.</w:t>
            </w:r>
          </w:p>
        </w:tc>
        <w:tc>
          <w:tcPr>
            <w:tcW w:w="3315" w:type="dxa"/>
            <w:tcMar>
              <w:top w:w="85" w:type="dxa"/>
              <w:bottom w:w="85" w:type="dxa"/>
            </w:tcMar>
          </w:tcPr>
          <w:p w14:paraId="02414486" w14:textId="02D7EC15" w:rsidR="006439CA" w:rsidRPr="00E93171" w:rsidRDefault="006439CA" w:rsidP="00122A59">
            <w:pPr>
              <w:spacing w:after="0" w:line="240" w:lineRule="auto"/>
              <w:contextualSpacing/>
              <w:rPr>
                <w:rFonts w:asciiTheme="majorHAnsi" w:eastAsia="Times New Roman" w:hAnsiTheme="majorHAnsi" w:cstheme="majorHAnsi"/>
                <w:sz w:val="20"/>
                <w:szCs w:val="20"/>
                <w:lang w:val="en-GB"/>
              </w:rPr>
            </w:pPr>
          </w:p>
        </w:tc>
      </w:tr>
      <w:tr w:rsidR="006439CA" w:rsidRPr="00A12DDF" w14:paraId="0CC92842" w14:textId="77777777" w:rsidTr="0081188C">
        <w:trPr>
          <w:cantSplit/>
        </w:trPr>
        <w:tc>
          <w:tcPr>
            <w:tcW w:w="1980" w:type="dxa"/>
            <w:vMerge/>
            <w:tcMar>
              <w:top w:w="85" w:type="dxa"/>
              <w:bottom w:w="85" w:type="dxa"/>
            </w:tcMar>
          </w:tcPr>
          <w:p w14:paraId="726DD36B" w14:textId="77777777" w:rsidR="006439CA" w:rsidRPr="00E93171" w:rsidRDefault="006439CA" w:rsidP="00E272C4">
            <w:pPr>
              <w:spacing w:after="0" w:line="240" w:lineRule="auto"/>
              <w:contextualSpacing/>
              <w:rPr>
                <w:rFonts w:asciiTheme="majorHAnsi" w:eastAsia="Times New Roman" w:hAnsiTheme="majorHAnsi" w:cstheme="majorHAnsi"/>
                <w:sz w:val="20"/>
                <w:szCs w:val="20"/>
                <w:lang w:val="en-GB"/>
              </w:rPr>
            </w:pPr>
          </w:p>
        </w:tc>
        <w:tc>
          <w:tcPr>
            <w:tcW w:w="5626" w:type="dxa"/>
            <w:tcMar>
              <w:top w:w="85" w:type="dxa"/>
              <w:bottom w:w="85" w:type="dxa"/>
            </w:tcMar>
          </w:tcPr>
          <w:p w14:paraId="66D97385" w14:textId="77777777" w:rsidR="006439CA" w:rsidRPr="00E93171" w:rsidRDefault="006439CA" w:rsidP="00D817E9">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 xml:space="preserve">Explain </w:t>
            </w:r>
            <w:r w:rsidRPr="00E93171">
              <w:rPr>
                <w:rFonts w:asciiTheme="majorHAnsi" w:eastAsia="Times New Roman" w:hAnsiTheme="majorHAnsi" w:cstheme="majorHAnsi"/>
                <w:b/>
                <w:sz w:val="20"/>
                <w:szCs w:val="20"/>
                <w:lang w:val="en-GB"/>
              </w:rPr>
              <w:t>Key Performance Indicators</w:t>
            </w:r>
            <w:r w:rsidRPr="00E93171">
              <w:rPr>
                <w:rFonts w:asciiTheme="majorHAnsi" w:eastAsia="Times New Roman" w:hAnsiTheme="majorHAnsi" w:cstheme="majorHAnsi"/>
                <w:sz w:val="20"/>
                <w:szCs w:val="20"/>
                <w:lang w:val="en-GB"/>
              </w:rPr>
              <w:t xml:space="preserve"> (KPIs). Explain that each department/division of an organisation may have a set of KPIs. </w:t>
            </w:r>
          </w:p>
          <w:p w14:paraId="3F319D78" w14:textId="77777777" w:rsidR="006439CA" w:rsidRPr="00E93171" w:rsidRDefault="006439CA" w:rsidP="00D817E9">
            <w:pPr>
              <w:spacing w:after="0" w:line="240" w:lineRule="auto"/>
              <w:contextualSpacing/>
              <w:rPr>
                <w:rFonts w:asciiTheme="majorHAnsi" w:eastAsia="Times New Roman" w:hAnsiTheme="majorHAnsi" w:cstheme="majorHAnsi"/>
                <w:b/>
                <w:sz w:val="20"/>
                <w:szCs w:val="20"/>
                <w:lang w:val="en-GB"/>
              </w:rPr>
            </w:pPr>
          </w:p>
          <w:p w14:paraId="6D72CA80" w14:textId="77777777" w:rsidR="006439CA" w:rsidRPr="00E93171" w:rsidRDefault="006439CA" w:rsidP="00D817E9">
            <w:pPr>
              <w:spacing w:after="0"/>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Give HR example:</w:t>
            </w:r>
          </w:p>
          <w:p w14:paraId="67CF7C65" w14:textId="77777777" w:rsidR="006439CA" w:rsidRPr="00E93171" w:rsidRDefault="006439CA" w:rsidP="00D817E9">
            <w:pPr>
              <w:spacing w:after="0"/>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HR Department could have employee turnover as one of its KPIs. The goal for setting this KPI would be to reduce employee turnover. It could be:</w:t>
            </w:r>
          </w:p>
          <w:p w14:paraId="1DE41E1D" w14:textId="77777777" w:rsidR="006439CA" w:rsidRPr="00E93171" w:rsidRDefault="006439CA" w:rsidP="00D817E9">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defined numerically for better definition such as to reduce employee turnover by 5% every year</w:t>
            </w:r>
          </w:p>
          <w:p w14:paraId="5363F5D5" w14:textId="77777777" w:rsidR="006439CA" w:rsidRPr="00E93171" w:rsidRDefault="006439CA" w:rsidP="00D817E9">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defined as the total of the number of employees separated from the organisation for reasons of resignation or termination divided by the number of employees at the beginning of the year</w:t>
            </w:r>
          </w:p>
          <w:p w14:paraId="3CDAC82B" w14:textId="77777777" w:rsidR="006439CA" w:rsidRPr="00E93171" w:rsidRDefault="006439CA" w:rsidP="00D817E9">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 xml:space="preserve"> measured on a fixed time schedule like every month or every quarter </w:t>
            </w:r>
          </w:p>
          <w:p w14:paraId="303DE0A8" w14:textId="77777777" w:rsidR="006439CA" w:rsidRPr="00E93171" w:rsidRDefault="006439CA" w:rsidP="00D817E9">
            <w:pPr>
              <w:spacing w:after="0" w:line="240" w:lineRule="auto"/>
              <w:contextualSpacing/>
              <w:rPr>
                <w:rFonts w:asciiTheme="majorHAnsi" w:eastAsia="Times New Roman" w:hAnsiTheme="majorHAnsi" w:cstheme="majorHAnsi"/>
                <w:sz w:val="20"/>
                <w:szCs w:val="20"/>
                <w:lang w:val="en-GB"/>
              </w:rPr>
            </w:pPr>
          </w:p>
          <w:p w14:paraId="50E04800" w14:textId="77777777" w:rsidR="006439CA" w:rsidRPr="00E93171" w:rsidRDefault="006439CA" w:rsidP="00D817E9">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Explain the features of a ‘good’ KPIs:</w:t>
            </w:r>
          </w:p>
          <w:p w14:paraId="4736FFF7" w14:textId="77777777" w:rsidR="006439CA" w:rsidRPr="00E93171" w:rsidRDefault="006439CA" w:rsidP="00D817E9">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Echo organisational goals</w:t>
            </w:r>
          </w:p>
          <w:p w14:paraId="24068A03" w14:textId="77777777" w:rsidR="006439CA" w:rsidRPr="00E93171" w:rsidRDefault="006439CA" w:rsidP="00D817E9">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Provide context</w:t>
            </w:r>
          </w:p>
          <w:p w14:paraId="29E9626B" w14:textId="77777777" w:rsidR="006439CA" w:rsidRPr="00E93171" w:rsidRDefault="006439CA" w:rsidP="00D817E9">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Create meaning on all organisational levels</w:t>
            </w:r>
          </w:p>
          <w:p w14:paraId="797167BA" w14:textId="77777777" w:rsidR="006439CA" w:rsidRPr="00E93171" w:rsidRDefault="006439CA" w:rsidP="00D817E9">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Are based on legitimate data</w:t>
            </w:r>
          </w:p>
          <w:p w14:paraId="0EA54801" w14:textId="77777777" w:rsidR="006439CA" w:rsidRPr="00E93171" w:rsidRDefault="006439CA" w:rsidP="00D817E9">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Are easy to understand</w:t>
            </w:r>
          </w:p>
          <w:p w14:paraId="7A54B0AB" w14:textId="6E04D4FC" w:rsidR="006439CA" w:rsidRPr="00D817E9" w:rsidRDefault="006439CA" w:rsidP="00E93171">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Lead to action</w:t>
            </w:r>
          </w:p>
        </w:tc>
        <w:tc>
          <w:tcPr>
            <w:tcW w:w="765" w:type="dxa"/>
            <w:tcMar>
              <w:top w:w="85" w:type="dxa"/>
              <w:bottom w:w="85" w:type="dxa"/>
            </w:tcMar>
          </w:tcPr>
          <w:p w14:paraId="1E0A999E" w14:textId="77777777" w:rsidR="006439CA" w:rsidRPr="00E93171" w:rsidRDefault="006439CA" w:rsidP="00E93171">
            <w:pPr>
              <w:spacing w:after="0" w:line="240" w:lineRule="auto"/>
              <w:contextualSpacing/>
              <w:jc w:val="center"/>
              <w:rPr>
                <w:rFonts w:asciiTheme="majorHAnsi" w:eastAsia="Times New Roman" w:hAnsiTheme="majorHAnsi" w:cstheme="majorHAnsi"/>
                <w:sz w:val="20"/>
                <w:szCs w:val="20"/>
                <w:lang w:val="en-GB"/>
              </w:rPr>
            </w:pPr>
          </w:p>
        </w:tc>
        <w:tc>
          <w:tcPr>
            <w:tcW w:w="3815" w:type="dxa"/>
            <w:tcMar>
              <w:top w:w="85" w:type="dxa"/>
              <w:bottom w:w="85" w:type="dxa"/>
            </w:tcMar>
          </w:tcPr>
          <w:p w14:paraId="17B401DE" w14:textId="1A13F100"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Students to listen, take notes and participate in class discussions throughout, as appropriated</w:t>
            </w:r>
          </w:p>
        </w:tc>
        <w:tc>
          <w:tcPr>
            <w:tcW w:w="3315" w:type="dxa"/>
            <w:tcMar>
              <w:top w:w="85" w:type="dxa"/>
              <w:bottom w:w="85" w:type="dxa"/>
            </w:tcMar>
          </w:tcPr>
          <w:p w14:paraId="6FB84F5A" w14:textId="77777777" w:rsidR="006439CA" w:rsidRPr="00E93171" w:rsidRDefault="006439CA" w:rsidP="00D817E9">
            <w:pPr>
              <w:spacing w:after="0" w:line="240" w:lineRule="auto"/>
              <w:contextualSpacing/>
              <w:rPr>
                <w:rFonts w:asciiTheme="majorHAnsi" w:eastAsia="Times New Roman" w:hAnsiTheme="majorHAnsi" w:cstheme="majorHAnsi"/>
                <w:sz w:val="20"/>
                <w:szCs w:val="20"/>
                <w:lang w:val="en-GB"/>
              </w:rPr>
            </w:pPr>
          </w:p>
        </w:tc>
      </w:tr>
      <w:tr w:rsidR="006439CA" w:rsidRPr="00A12DDF" w14:paraId="46E69008" w14:textId="77777777" w:rsidTr="0081188C">
        <w:trPr>
          <w:cantSplit/>
        </w:trPr>
        <w:tc>
          <w:tcPr>
            <w:tcW w:w="1980" w:type="dxa"/>
            <w:vMerge/>
            <w:tcMar>
              <w:top w:w="85" w:type="dxa"/>
              <w:bottom w:w="85" w:type="dxa"/>
            </w:tcMar>
          </w:tcPr>
          <w:p w14:paraId="0F093B76" w14:textId="77777777" w:rsidR="006439CA" w:rsidRPr="00E93171" w:rsidRDefault="006439CA" w:rsidP="00E272C4">
            <w:pPr>
              <w:spacing w:after="0" w:line="240" w:lineRule="auto"/>
              <w:contextualSpacing/>
              <w:rPr>
                <w:rFonts w:asciiTheme="majorHAnsi" w:eastAsia="Times New Roman" w:hAnsiTheme="majorHAnsi" w:cstheme="majorHAnsi"/>
                <w:sz w:val="20"/>
                <w:szCs w:val="20"/>
                <w:lang w:val="en-GB"/>
              </w:rPr>
            </w:pPr>
          </w:p>
        </w:tc>
        <w:tc>
          <w:tcPr>
            <w:tcW w:w="5626" w:type="dxa"/>
            <w:tcMar>
              <w:top w:w="85" w:type="dxa"/>
              <w:bottom w:w="85" w:type="dxa"/>
            </w:tcMar>
          </w:tcPr>
          <w:p w14:paraId="703ADB02" w14:textId="6B7218B0"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Set pairs activity</w:t>
            </w:r>
            <w:r>
              <w:rPr>
                <w:rFonts w:asciiTheme="majorHAnsi" w:eastAsia="Times New Roman" w:hAnsiTheme="majorHAnsi" w:cstheme="majorHAnsi"/>
                <w:sz w:val="20"/>
                <w:szCs w:val="20"/>
                <w:lang w:val="en-GB"/>
              </w:rPr>
              <w:t xml:space="preserve"> to identify KPIs.</w:t>
            </w:r>
          </w:p>
        </w:tc>
        <w:tc>
          <w:tcPr>
            <w:tcW w:w="765" w:type="dxa"/>
            <w:tcMar>
              <w:top w:w="85" w:type="dxa"/>
              <w:bottom w:w="85" w:type="dxa"/>
            </w:tcMar>
          </w:tcPr>
          <w:p w14:paraId="1CF0BDF6" w14:textId="77777777" w:rsidR="006439CA" w:rsidRPr="00E93171" w:rsidRDefault="006439CA" w:rsidP="00E93171">
            <w:pPr>
              <w:spacing w:after="0" w:line="240" w:lineRule="auto"/>
              <w:contextualSpacing/>
              <w:jc w:val="center"/>
              <w:rPr>
                <w:rFonts w:asciiTheme="majorHAnsi" w:eastAsia="Times New Roman" w:hAnsiTheme="majorHAnsi" w:cstheme="majorHAnsi"/>
                <w:sz w:val="20"/>
                <w:szCs w:val="20"/>
                <w:lang w:val="en-GB"/>
              </w:rPr>
            </w:pPr>
          </w:p>
        </w:tc>
        <w:tc>
          <w:tcPr>
            <w:tcW w:w="3815" w:type="dxa"/>
            <w:tcMar>
              <w:top w:w="85" w:type="dxa"/>
              <w:bottom w:w="85" w:type="dxa"/>
            </w:tcMar>
          </w:tcPr>
          <w:p w14:paraId="5AB43EF0" w14:textId="77777777"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p>
        </w:tc>
        <w:tc>
          <w:tcPr>
            <w:tcW w:w="3315" w:type="dxa"/>
            <w:tcMar>
              <w:top w:w="85" w:type="dxa"/>
              <w:bottom w:w="85" w:type="dxa"/>
            </w:tcMar>
          </w:tcPr>
          <w:p w14:paraId="4FDF5C59" w14:textId="034E58AB" w:rsidR="006439CA" w:rsidRPr="00E93171" w:rsidRDefault="006439CA" w:rsidP="0014693C">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 xml:space="preserve">Activity </w:t>
            </w:r>
            <w:r w:rsidR="0014693C">
              <w:rPr>
                <w:rFonts w:asciiTheme="majorHAnsi" w:eastAsia="Times New Roman" w:hAnsiTheme="majorHAnsi" w:cstheme="majorHAnsi"/>
                <w:sz w:val="20"/>
                <w:szCs w:val="20"/>
                <w:lang w:val="en-GB"/>
              </w:rPr>
              <w:t>7</w:t>
            </w:r>
            <w:r w:rsidR="00D4745E" w:rsidRPr="00E93171">
              <w:rPr>
                <w:rFonts w:asciiTheme="majorHAnsi" w:eastAsia="Times New Roman" w:hAnsiTheme="majorHAnsi" w:cstheme="majorHAnsi"/>
                <w:sz w:val="20"/>
                <w:szCs w:val="20"/>
                <w:lang w:val="en-GB"/>
              </w:rPr>
              <w:t xml:space="preserve"> </w:t>
            </w:r>
            <w:r w:rsidRPr="00E93171">
              <w:rPr>
                <w:rFonts w:asciiTheme="majorHAnsi" w:eastAsia="Times New Roman" w:hAnsiTheme="majorHAnsi" w:cstheme="majorHAnsi"/>
                <w:sz w:val="20"/>
                <w:szCs w:val="20"/>
                <w:lang w:val="en-GB"/>
              </w:rPr>
              <w:t xml:space="preserve">– Element 1 LO1 AC1.2 – </w:t>
            </w:r>
            <w:bookmarkStart w:id="5" w:name="_Hlk483510540"/>
            <w:r w:rsidR="00D4745E">
              <w:rPr>
                <w:rFonts w:asciiTheme="majorHAnsi" w:eastAsia="Times New Roman" w:hAnsiTheme="majorHAnsi" w:cstheme="majorHAnsi"/>
                <w:sz w:val="20"/>
                <w:szCs w:val="20"/>
                <w:lang w:val="en-GB"/>
              </w:rPr>
              <w:t>K</w:t>
            </w:r>
            <w:r w:rsidR="00D4745E" w:rsidRPr="00E93171">
              <w:rPr>
                <w:rFonts w:asciiTheme="majorHAnsi" w:eastAsia="Times New Roman" w:hAnsiTheme="majorHAnsi" w:cstheme="majorHAnsi"/>
                <w:sz w:val="20"/>
                <w:szCs w:val="20"/>
                <w:lang w:val="en-GB"/>
              </w:rPr>
              <w:t xml:space="preserve">ey </w:t>
            </w:r>
            <w:r w:rsidRPr="00E93171">
              <w:rPr>
                <w:rFonts w:asciiTheme="majorHAnsi" w:eastAsia="Times New Roman" w:hAnsiTheme="majorHAnsi" w:cstheme="majorHAnsi"/>
                <w:sz w:val="20"/>
                <w:szCs w:val="20"/>
                <w:lang w:val="en-GB"/>
              </w:rPr>
              <w:t>performance indicators</w:t>
            </w:r>
            <w:bookmarkEnd w:id="5"/>
          </w:p>
        </w:tc>
      </w:tr>
      <w:tr w:rsidR="006439CA" w:rsidRPr="00A12DDF" w14:paraId="6AAF4601" w14:textId="77777777" w:rsidTr="0081188C">
        <w:trPr>
          <w:cantSplit/>
        </w:trPr>
        <w:tc>
          <w:tcPr>
            <w:tcW w:w="1980" w:type="dxa"/>
            <w:vMerge/>
            <w:tcMar>
              <w:top w:w="85" w:type="dxa"/>
              <w:bottom w:w="85" w:type="dxa"/>
            </w:tcMar>
          </w:tcPr>
          <w:p w14:paraId="201821A8" w14:textId="77777777" w:rsidR="006439CA" w:rsidRPr="00E93171" w:rsidRDefault="006439CA" w:rsidP="00E272C4">
            <w:pPr>
              <w:spacing w:after="0" w:line="240" w:lineRule="auto"/>
              <w:contextualSpacing/>
              <w:rPr>
                <w:rFonts w:asciiTheme="majorHAnsi" w:eastAsia="Times New Roman" w:hAnsiTheme="majorHAnsi" w:cstheme="majorHAnsi"/>
                <w:sz w:val="20"/>
                <w:szCs w:val="20"/>
                <w:lang w:val="en-GB"/>
              </w:rPr>
            </w:pPr>
          </w:p>
        </w:tc>
        <w:tc>
          <w:tcPr>
            <w:tcW w:w="5626" w:type="dxa"/>
            <w:tcMar>
              <w:top w:w="85" w:type="dxa"/>
              <w:bottom w:w="85" w:type="dxa"/>
            </w:tcMar>
          </w:tcPr>
          <w:p w14:paraId="63878404" w14:textId="77777777" w:rsidR="006439CA" w:rsidRPr="00E93171" w:rsidRDefault="006439CA" w:rsidP="00D817E9">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 xml:space="preserve">Explain </w:t>
            </w:r>
            <w:r w:rsidRPr="00E93171">
              <w:rPr>
                <w:rFonts w:asciiTheme="majorHAnsi" w:eastAsia="Times New Roman" w:hAnsiTheme="majorHAnsi" w:cstheme="majorHAnsi"/>
                <w:b/>
                <w:sz w:val="20"/>
                <w:szCs w:val="20"/>
                <w:lang w:val="en-GB"/>
              </w:rPr>
              <w:t xml:space="preserve">Service Level Agreements </w:t>
            </w:r>
            <w:r w:rsidRPr="00E93171">
              <w:rPr>
                <w:rFonts w:asciiTheme="majorHAnsi" w:eastAsia="Times New Roman" w:hAnsiTheme="majorHAnsi" w:cstheme="majorHAnsi"/>
                <w:sz w:val="20"/>
                <w:szCs w:val="20"/>
                <w:lang w:val="en-GB"/>
              </w:rPr>
              <w:t xml:space="preserve">(SLAs) - formal agreement negotiated between a HR service provider and its clients. Purpose is to clarify and articulate the expectations and requirements of HR and its clients. </w:t>
            </w:r>
          </w:p>
          <w:p w14:paraId="58CFDDBB" w14:textId="60E07BBF" w:rsidR="006439CA" w:rsidRPr="00E93171" w:rsidRDefault="006439CA" w:rsidP="00D817E9">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Explain typical elements of a SLA.</w:t>
            </w:r>
          </w:p>
        </w:tc>
        <w:tc>
          <w:tcPr>
            <w:tcW w:w="765" w:type="dxa"/>
            <w:tcMar>
              <w:top w:w="85" w:type="dxa"/>
              <w:bottom w:w="85" w:type="dxa"/>
            </w:tcMar>
          </w:tcPr>
          <w:p w14:paraId="397A4103" w14:textId="18E5A2A1" w:rsidR="006439CA" w:rsidRPr="00E93171" w:rsidRDefault="00DC017C" w:rsidP="00E93171">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20-21</w:t>
            </w:r>
          </w:p>
        </w:tc>
        <w:tc>
          <w:tcPr>
            <w:tcW w:w="3815" w:type="dxa"/>
            <w:tcMar>
              <w:top w:w="85" w:type="dxa"/>
              <w:bottom w:w="85" w:type="dxa"/>
            </w:tcMar>
          </w:tcPr>
          <w:p w14:paraId="221CEBCE" w14:textId="1C524EA7"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Students to listen, take notes and participate in class discussions throughout, as appropriate.</w:t>
            </w:r>
          </w:p>
        </w:tc>
        <w:tc>
          <w:tcPr>
            <w:tcW w:w="3315" w:type="dxa"/>
            <w:tcMar>
              <w:top w:w="85" w:type="dxa"/>
              <w:bottom w:w="85" w:type="dxa"/>
            </w:tcMar>
          </w:tcPr>
          <w:p w14:paraId="4A8EFDE6" w14:textId="3B4C5E34"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p>
        </w:tc>
      </w:tr>
      <w:tr w:rsidR="006439CA" w:rsidRPr="00A12DDF" w14:paraId="2C3652BE" w14:textId="77777777" w:rsidTr="0081188C">
        <w:trPr>
          <w:cantSplit/>
        </w:trPr>
        <w:tc>
          <w:tcPr>
            <w:tcW w:w="1980" w:type="dxa"/>
            <w:vMerge/>
            <w:tcMar>
              <w:top w:w="85" w:type="dxa"/>
              <w:bottom w:w="85" w:type="dxa"/>
            </w:tcMar>
          </w:tcPr>
          <w:p w14:paraId="7530F3A2" w14:textId="77777777" w:rsidR="006439CA" w:rsidRPr="00E93171" w:rsidRDefault="006439CA" w:rsidP="00E272C4">
            <w:pPr>
              <w:spacing w:after="0" w:line="240" w:lineRule="auto"/>
              <w:contextualSpacing/>
              <w:rPr>
                <w:rFonts w:asciiTheme="majorHAnsi" w:eastAsia="Times New Roman" w:hAnsiTheme="majorHAnsi" w:cstheme="majorHAnsi"/>
                <w:sz w:val="20"/>
                <w:szCs w:val="20"/>
                <w:lang w:val="en-GB"/>
              </w:rPr>
            </w:pPr>
          </w:p>
        </w:tc>
        <w:tc>
          <w:tcPr>
            <w:tcW w:w="5626" w:type="dxa"/>
            <w:tcMar>
              <w:top w:w="85" w:type="dxa"/>
              <w:bottom w:w="85" w:type="dxa"/>
            </w:tcMar>
          </w:tcPr>
          <w:p w14:paraId="71FF82D0" w14:textId="2F5D541B"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Set group activity to explore the benefits and drawbacks of SLAs.</w:t>
            </w:r>
          </w:p>
        </w:tc>
        <w:tc>
          <w:tcPr>
            <w:tcW w:w="765" w:type="dxa"/>
            <w:tcMar>
              <w:top w:w="85" w:type="dxa"/>
              <w:bottom w:w="85" w:type="dxa"/>
            </w:tcMar>
          </w:tcPr>
          <w:p w14:paraId="724A543B" w14:textId="77777777" w:rsidR="006439CA" w:rsidRPr="00E93171" w:rsidRDefault="006439CA" w:rsidP="00E93171">
            <w:pPr>
              <w:spacing w:after="0" w:line="240" w:lineRule="auto"/>
              <w:contextualSpacing/>
              <w:jc w:val="center"/>
              <w:rPr>
                <w:rFonts w:asciiTheme="majorHAnsi" w:eastAsia="Times New Roman" w:hAnsiTheme="majorHAnsi" w:cstheme="majorHAnsi"/>
                <w:sz w:val="20"/>
                <w:szCs w:val="20"/>
                <w:lang w:val="en-GB"/>
              </w:rPr>
            </w:pPr>
          </w:p>
        </w:tc>
        <w:tc>
          <w:tcPr>
            <w:tcW w:w="3815" w:type="dxa"/>
            <w:tcMar>
              <w:top w:w="85" w:type="dxa"/>
              <w:bottom w:w="85" w:type="dxa"/>
            </w:tcMar>
          </w:tcPr>
          <w:p w14:paraId="288E4037" w14:textId="71C8215A"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In groups, identify the benefits of SLAs for HR, managers and employees. Are there any drawbacks?</w:t>
            </w:r>
          </w:p>
        </w:tc>
        <w:tc>
          <w:tcPr>
            <w:tcW w:w="3315" w:type="dxa"/>
            <w:tcMar>
              <w:top w:w="85" w:type="dxa"/>
              <w:bottom w:w="85" w:type="dxa"/>
            </w:tcMar>
          </w:tcPr>
          <w:p w14:paraId="74423D4B" w14:textId="57DBDDF7" w:rsidR="006439CA" w:rsidRPr="00E93171" w:rsidRDefault="006439CA" w:rsidP="0014693C">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 xml:space="preserve">Activity </w:t>
            </w:r>
            <w:r w:rsidR="0014693C">
              <w:rPr>
                <w:rFonts w:asciiTheme="majorHAnsi" w:eastAsia="Times New Roman" w:hAnsiTheme="majorHAnsi" w:cstheme="majorHAnsi"/>
                <w:sz w:val="20"/>
                <w:szCs w:val="20"/>
                <w:lang w:val="en-GB"/>
              </w:rPr>
              <w:t>8</w:t>
            </w:r>
            <w:r w:rsidR="00D4745E" w:rsidRPr="00E93171">
              <w:rPr>
                <w:rFonts w:asciiTheme="majorHAnsi" w:eastAsia="Times New Roman" w:hAnsiTheme="majorHAnsi" w:cstheme="majorHAnsi"/>
                <w:sz w:val="20"/>
                <w:szCs w:val="20"/>
                <w:lang w:val="en-GB"/>
              </w:rPr>
              <w:t xml:space="preserve"> </w:t>
            </w:r>
            <w:r w:rsidRPr="00E93171">
              <w:rPr>
                <w:rFonts w:asciiTheme="majorHAnsi" w:eastAsia="Times New Roman" w:hAnsiTheme="majorHAnsi" w:cstheme="majorHAnsi"/>
                <w:sz w:val="20"/>
                <w:szCs w:val="20"/>
                <w:lang w:val="en-GB"/>
              </w:rPr>
              <w:t>– Element 1 LO1 AC1.2 – SLAs</w:t>
            </w:r>
          </w:p>
        </w:tc>
      </w:tr>
      <w:tr w:rsidR="006439CA" w:rsidRPr="00A12DDF" w14:paraId="42CFAD6C" w14:textId="77777777" w:rsidTr="0081188C">
        <w:trPr>
          <w:cantSplit/>
        </w:trPr>
        <w:tc>
          <w:tcPr>
            <w:tcW w:w="1980" w:type="dxa"/>
            <w:vMerge/>
            <w:tcMar>
              <w:top w:w="85" w:type="dxa"/>
              <w:bottom w:w="85" w:type="dxa"/>
            </w:tcMar>
          </w:tcPr>
          <w:p w14:paraId="2B40F472" w14:textId="77777777" w:rsidR="006439CA" w:rsidRPr="00E93171" w:rsidRDefault="006439CA" w:rsidP="00E272C4">
            <w:pPr>
              <w:spacing w:after="0" w:line="240" w:lineRule="auto"/>
              <w:contextualSpacing/>
              <w:rPr>
                <w:rFonts w:asciiTheme="majorHAnsi" w:eastAsia="Times New Roman" w:hAnsiTheme="majorHAnsi" w:cstheme="majorHAnsi"/>
                <w:sz w:val="20"/>
                <w:szCs w:val="20"/>
                <w:lang w:val="en-GB"/>
              </w:rPr>
            </w:pPr>
          </w:p>
        </w:tc>
        <w:tc>
          <w:tcPr>
            <w:tcW w:w="5626" w:type="dxa"/>
            <w:tcMar>
              <w:top w:w="85" w:type="dxa"/>
              <w:bottom w:w="85" w:type="dxa"/>
            </w:tcMar>
          </w:tcPr>
          <w:p w14:paraId="538EDB0F" w14:textId="77777777" w:rsidR="006439CA" w:rsidRPr="00E93171" w:rsidRDefault="006439CA" w:rsidP="00D817E9">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 xml:space="preserve">Explain the </w:t>
            </w:r>
            <w:r w:rsidRPr="00E93171">
              <w:rPr>
                <w:rFonts w:asciiTheme="majorHAnsi" w:eastAsia="Times New Roman" w:hAnsiTheme="majorHAnsi" w:cstheme="majorHAnsi"/>
                <w:b/>
                <w:sz w:val="20"/>
                <w:szCs w:val="20"/>
                <w:lang w:val="en-GB"/>
              </w:rPr>
              <w:t>balance scorecard</w:t>
            </w:r>
            <w:r w:rsidRPr="00E93171">
              <w:rPr>
                <w:rFonts w:asciiTheme="majorHAnsi" w:eastAsia="Times New Roman" w:hAnsiTheme="majorHAnsi" w:cstheme="majorHAnsi"/>
                <w:sz w:val="20"/>
                <w:szCs w:val="20"/>
                <w:lang w:val="en-GB"/>
              </w:rPr>
              <w:t xml:space="preserve"> - a strategic performance management framework that allows organisations to manage and measure the delivery of their strategy.</w:t>
            </w:r>
            <w:r w:rsidRPr="00E93171">
              <w:rPr>
                <w:sz w:val="20"/>
                <w:szCs w:val="20"/>
                <w:lang w:val="en-GB"/>
              </w:rPr>
              <w:t xml:space="preserve"> Breaks</w:t>
            </w:r>
            <w:r w:rsidRPr="00E93171">
              <w:rPr>
                <w:rFonts w:asciiTheme="majorHAnsi" w:eastAsia="Times New Roman" w:hAnsiTheme="majorHAnsi" w:cstheme="majorHAnsi"/>
                <w:sz w:val="20"/>
                <w:szCs w:val="20"/>
                <w:lang w:val="en-GB"/>
              </w:rPr>
              <w:t xml:space="preserve"> performance monitoring into four interconnected perspectives. </w:t>
            </w:r>
          </w:p>
          <w:p w14:paraId="2A76A43E" w14:textId="77777777" w:rsidR="006439CA" w:rsidRPr="00E93171" w:rsidRDefault="006439CA" w:rsidP="00D817E9">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Financial perspective: covers the financial objectives of an organisation and allows managers to track financial success and shareholder value.</w:t>
            </w:r>
          </w:p>
          <w:p w14:paraId="2487B78A" w14:textId="77777777" w:rsidR="006439CA" w:rsidRPr="00E93171" w:rsidRDefault="006439CA" w:rsidP="00D817E9">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Customer perspective: covers the customer objectives such as customer satisfaction, market share goals as well as product and service attributes.</w:t>
            </w:r>
          </w:p>
          <w:p w14:paraId="508ADB80" w14:textId="77777777" w:rsidR="006439CA" w:rsidRDefault="006439CA" w:rsidP="00D817E9">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Internal process perspective: covers internal operational goals and outlines the key processes necessary to deliver the customer objectives.</w:t>
            </w:r>
          </w:p>
          <w:p w14:paraId="75EE89CF" w14:textId="51840399" w:rsidR="006439CA" w:rsidRPr="00D817E9" w:rsidRDefault="006439CA" w:rsidP="00D817E9">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D817E9">
              <w:rPr>
                <w:rFonts w:asciiTheme="majorHAnsi" w:eastAsia="Times New Roman" w:hAnsiTheme="majorHAnsi" w:cstheme="majorHAnsi"/>
                <w:sz w:val="20"/>
                <w:szCs w:val="20"/>
                <w:lang w:val="en-GB"/>
              </w:rPr>
              <w:t>Learning and growth perspective: covers the intangible drivers of future success such as skills, training, organisational culture, leadership, systems and databases.</w:t>
            </w:r>
          </w:p>
        </w:tc>
        <w:tc>
          <w:tcPr>
            <w:tcW w:w="765" w:type="dxa"/>
            <w:tcMar>
              <w:top w:w="85" w:type="dxa"/>
              <w:bottom w:w="85" w:type="dxa"/>
            </w:tcMar>
          </w:tcPr>
          <w:p w14:paraId="5B29C694" w14:textId="59086595" w:rsidR="006439CA" w:rsidRPr="00E93171" w:rsidRDefault="00DC017C" w:rsidP="00E93171">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22-24</w:t>
            </w:r>
          </w:p>
        </w:tc>
        <w:tc>
          <w:tcPr>
            <w:tcW w:w="3815" w:type="dxa"/>
            <w:tcMar>
              <w:top w:w="85" w:type="dxa"/>
              <w:bottom w:w="85" w:type="dxa"/>
            </w:tcMar>
          </w:tcPr>
          <w:p w14:paraId="6CB409AF" w14:textId="28B15122"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Students to listen, take notes and participate in class discussions throughout, as appropriate</w:t>
            </w:r>
          </w:p>
        </w:tc>
        <w:tc>
          <w:tcPr>
            <w:tcW w:w="3315" w:type="dxa"/>
            <w:tcMar>
              <w:top w:w="85" w:type="dxa"/>
              <w:bottom w:w="85" w:type="dxa"/>
            </w:tcMar>
          </w:tcPr>
          <w:p w14:paraId="51E46A52" w14:textId="77777777"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p>
        </w:tc>
      </w:tr>
      <w:tr w:rsidR="006439CA" w:rsidRPr="00A12DDF" w14:paraId="1E4D4F79" w14:textId="77777777" w:rsidTr="0081188C">
        <w:trPr>
          <w:cantSplit/>
        </w:trPr>
        <w:tc>
          <w:tcPr>
            <w:tcW w:w="1980" w:type="dxa"/>
            <w:vMerge/>
            <w:tcMar>
              <w:top w:w="85" w:type="dxa"/>
              <w:bottom w:w="85" w:type="dxa"/>
            </w:tcMar>
          </w:tcPr>
          <w:p w14:paraId="26B012F2" w14:textId="77777777" w:rsidR="006439CA" w:rsidRPr="00E93171" w:rsidRDefault="006439CA" w:rsidP="00E272C4">
            <w:pPr>
              <w:spacing w:after="0" w:line="240" w:lineRule="auto"/>
              <w:contextualSpacing/>
              <w:rPr>
                <w:rFonts w:asciiTheme="majorHAnsi" w:eastAsia="Times New Roman" w:hAnsiTheme="majorHAnsi" w:cstheme="majorHAnsi"/>
                <w:sz w:val="20"/>
                <w:szCs w:val="20"/>
                <w:lang w:val="en-GB"/>
              </w:rPr>
            </w:pPr>
          </w:p>
        </w:tc>
        <w:tc>
          <w:tcPr>
            <w:tcW w:w="5626" w:type="dxa"/>
            <w:tcMar>
              <w:top w:w="85" w:type="dxa"/>
              <w:bottom w:w="85" w:type="dxa"/>
            </w:tcMar>
          </w:tcPr>
          <w:p w14:paraId="1364FB94" w14:textId="77777777" w:rsidR="006439CA" w:rsidRPr="00E93171" w:rsidRDefault="006439CA" w:rsidP="00166296">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 xml:space="preserve">Question for general class discussion: what are the potential benefits of the balance scorecard? </w:t>
            </w:r>
          </w:p>
          <w:p w14:paraId="2414248D" w14:textId="77777777" w:rsidR="006439CA" w:rsidRPr="00E93171" w:rsidRDefault="006439CA" w:rsidP="00166296">
            <w:pPr>
              <w:spacing w:after="0" w:line="240" w:lineRule="auto"/>
              <w:contextualSpacing/>
              <w:rPr>
                <w:rFonts w:asciiTheme="majorHAnsi" w:eastAsia="Times New Roman" w:hAnsiTheme="majorHAnsi" w:cstheme="majorHAnsi"/>
                <w:sz w:val="20"/>
                <w:szCs w:val="20"/>
                <w:lang w:val="en-GB"/>
              </w:rPr>
            </w:pPr>
          </w:p>
          <w:p w14:paraId="4BD3A07C" w14:textId="33CAE926" w:rsidR="006439CA" w:rsidRPr="00E93171" w:rsidRDefault="006439CA" w:rsidP="00166296">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Compare class ideas with slide.</w:t>
            </w:r>
          </w:p>
        </w:tc>
        <w:tc>
          <w:tcPr>
            <w:tcW w:w="765" w:type="dxa"/>
            <w:tcMar>
              <w:top w:w="85" w:type="dxa"/>
              <w:bottom w:w="85" w:type="dxa"/>
            </w:tcMar>
          </w:tcPr>
          <w:p w14:paraId="10C09555" w14:textId="77777777" w:rsidR="006439CA" w:rsidRPr="00E93171" w:rsidRDefault="006439CA" w:rsidP="00E93171">
            <w:pPr>
              <w:spacing w:after="0" w:line="240" w:lineRule="auto"/>
              <w:contextualSpacing/>
              <w:jc w:val="center"/>
              <w:rPr>
                <w:rFonts w:asciiTheme="majorHAnsi" w:eastAsia="Times New Roman" w:hAnsiTheme="majorHAnsi" w:cstheme="majorHAnsi"/>
                <w:sz w:val="20"/>
                <w:szCs w:val="20"/>
                <w:lang w:val="en-GB"/>
              </w:rPr>
            </w:pPr>
          </w:p>
        </w:tc>
        <w:tc>
          <w:tcPr>
            <w:tcW w:w="3815" w:type="dxa"/>
            <w:tcMar>
              <w:top w:w="85" w:type="dxa"/>
              <w:bottom w:w="85" w:type="dxa"/>
            </w:tcMar>
          </w:tcPr>
          <w:p w14:paraId="19936620" w14:textId="77777777" w:rsidR="006439CA" w:rsidRPr="00E93171" w:rsidRDefault="006439CA" w:rsidP="00166296">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 xml:space="preserve">Participate in class discussion, sharing their ideas about the potential benefits of the balance scorecard. </w:t>
            </w:r>
          </w:p>
          <w:p w14:paraId="472DA104" w14:textId="46C1A0E2" w:rsidR="006439CA" w:rsidRPr="00E93171" w:rsidRDefault="006439CA" w:rsidP="00166296">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Participate in class discussion, sharing their ideas about other methods that HR can use to evaluate its contribution.</w:t>
            </w:r>
          </w:p>
        </w:tc>
        <w:tc>
          <w:tcPr>
            <w:tcW w:w="3315" w:type="dxa"/>
            <w:tcMar>
              <w:top w:w="85" w:type="dxa"/>
              <w:bottom w:w="85" w:type="dxa"/>
            </w:tcMar>
          </w:tcPr>
          <w:p w14:paraId="3C86E6B4" w14:textId="77777777" w:rsidR="006439CA" w:rsidRPr="00E93171" w:rsidRDefault="006439CA" w:rsidP="0014693C">
            <w:pPr>
              <w:spacing w:after="0" w:line="240" w:lineRule="auto"/>
              <w:contextualSpacing/>
              <w:rPr>
                <w:rFonts w:asciiTheme="majorHAnsi" w:eastAsia="Times New Roman" w:hAnsiTheme="majorHAnsi" w:cstheme="majorHAnsi"/>
                <w:sz w:val="20"/>
                <w:szCs w:val="20"/>
                <w:lang w:val="en-GB"/>
              </w:rPr>
            </w:pPr>
          </w:p>
        </w:tc>
      </w:tr>
      <w:tr w:rsidR="006439CA" w:rsidRPr="00A12DDF" w14:paraId="2FC5560A" w14:textId="77777777" w:rsidTr="0081188C">
        <w:trPr>
          <w:cantSplit/>
        </w:trPr>
        <w:tc>
          <w:tcPr>
            <w:tcW w:w="1980" w:type="dxa"/>
            <w:vMerge/>
            <w:tcMar>
              <w:top w:w="85" w:type="dxa"/>
              <w:bottom w:w="85" w:type="dxa"/>
            </w:tcMar>
          </w:tcPr>
          <w:p w14:paraId="1F8D82EF" w14:textId="77777777" w:rsidR="006439CA" w:rsidRPr="00E93171" w:rsidRDefault="006439CA" w:rsidP="00E272C4">
            <w:pPr>
              <w:spacing w:after="0" w:line="240" w:lineRule="auto"/>
              <w:contextualSpacing/>
              <w:rPr>
                <w:rFonts w:asciiTheme="majorHAnsi" w:eastAsia="Times New Roman" w:hAnsiTheme="majorHAnsi" w:cstheme="majorHAnsi"/>
                <w:sz w:val="20"/>
                <w:szCs w:val="20"/>
                <w:lang w:val="en-GB"/>
              </w:rPr>
            </w:pPr>
          </w:p>
        </w:tc>
        <w:tc>
          <w:tcPr>
            <w:tcW w:w="5626" w:type="dxa"/>
            <w:tcMar>
              <w:top w:w="85" w:type="dxa"/>
              <w:bottom w:w="85" w:type="dxa"/>
            </w:tcMar>
          </w:tcPr>
          <w:p w14:paraId="4729E258" w14:textId="77777777" w:rsidR="006439CA" w:rsidRPr="00E93171" w:rsidRDefault="006439CA" w:rsidP="00166296">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Question for general class discussion: what other methods can HR use to evaluate its contribution?</w:t>
            </w:r>
          </w:p>
          <w:p w14:paraId="12E4CC9D" w14:textId="2CDD1533" w:rsidR="006439CA" w:rsidRPr="00E93171" w:rsidRDefault="006439CA" w:rsidP="00166296">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Examples, likely to include feedback, customer satisfaction surveys, and so on.</w:t>
            </w:r>
          </w:p>
        </w:tc>
        <w:tc>
          <w:tcPr>
            <w:tcW w:w="765" w:type="dxa"/>
            <w:tcMar>
              <w:top w:w="85" w:type="dxa"/>
              <w:bottom w:w="85" w:type="dxa"/>
            </w:tcMar>
          </w:tcPr>
          <w:p w14:paraId="6E8A68F1" w14:textId="77777777" w:rsidR="006439CA" w:rsidRPr="00E93171" w:rsidRDefault="006439CA" w:rsidP="00E93171">
            <w:pPr>
              <w:spacing w:after="0" w:line="240" w:lineRule="auto"/>
              <w:contextualSpacing/>
              <w:jc w:val="center"/>
              <w:rPr>
                <w:rFonts w:asciiTheme="majorHAnsi" w:eastAsia="Times New Roman" w:hAnsiTheme="majorHAnsi" w:cstheme="majorHAnsi"/>
                <w:sz w:val="20"/>
                <w:szCs w:val="20"/>
                <w:lang w:val="en-GB"/>
              </w:rPr>
            </w:pPr>
          </w:p>
        </w:tc>
        <w:tc>
          <w:tcPr>
            <w:tcW w:w="3815" w:type="dxa"/>
            <w:tcMar>
              <w:top w:w="85" w:type="dxa"/>
              <w:bottom w:w="85" w:type="dxa"/>
            </w:tcMar>
          </w:tcPr>
          <w:p w14:paraId="4EE8D172" w14:textId="77777777"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p>
        </w:tc>
        <w:tc>
          <w:tcPr>
            <w:tcW w:w="3315" w:type="dxa"/>
            <w:tcMar>
              <w:top w:w="85" w:type="dxa"/>
              <w:bottom w:w="85" w:type="dxa"/>
            </w:tcMar>
          </w:tcPr>
          <w:p w14:paraId="54B7F1D5" w14:textId="2A895A23" w:rsidR="006439CA" w:rsidRPr="00E93171" w:rsidRDefault="006439CA" w:rsidP="00C854CC">
            <w:pPr>
              <w:spacing w:after="0" w:line="240" w:lineRule="auto"/>
              <w:contextualSpacing/>
              <w:rPr>
                <w:rFonts w:asciiTheme="majorHAnsi" w:eastAsia="Times New Roman" w:hAnsiTheme="majorHAnsi" w:cstheme="majorHAnsi"/>
                <w:sz w:val="20"/>
                <w:szCs w:val="20"/>
                <w:lang w:val="en-GB"/>
              </w:rPr>
            </w:pPr>
          </w:p>
        </w:tc>
      </w:tr>
      <w:tr w:rsidR="006439CA" w:rsidRPr="00A12DDF" w14:paraId="3464256D" w14:textId="77777777" w:rsidTr="0081188C">
        <w:trPr>
          <w:cantSplit/>
        </w:trPr>
        <w:tc>
          <w:tcPr>
            <w:tcW w:w="1980" w:type="dxa"/>
            <w:vMerge/>
            <w:tcMar>
              <w:top w:w="85" w:type="dxa"/>
              <w:bottom w:w="85" w:type="dxa"/>
            </w:tcMar>
          </w:tcPr>
          <w:p w14:paraId="47E2A0C2" w14:textId="77777777" w:rsidR="006439CA" w:rsidRPr="00E93171" w:rsidRDefault="006439CA" w:rsidP="00E272C4">
            <w:pPr>
              <w:spacing w:after="0" w:line="240" w:lineRule="auto"/>
              <w:contextualSpacing/>
              <w:rPr>
                <w:rFonts w:asciiTheme="majorHAnsi" w:eastAsia="Times New Roman" w:hAnsiTheme="majorHAnsi" w:cstheme="majorHAnsi"/>
                <w:sz w:val="20"/>
                <w:szCs w:val="20"/>
                <w:lang w:val="en-GB"/>
              </w:rPr>
            </w:pPr>
          </w:p>
        </w:tc>
        <w:tc>
          <w:tcPr>
            <w:tcW w:w="5626" w:type="dxa"/>
            <w:tcMar>
              <w:top w:w="85" w:type="dxa"/>
              <w:bottom w:w="85" w:type="dxa"/>
            </w:tcMar>
          </w:tcPr>
          <w:p w14:paraId="5C3E1C46" w14:textId="43020526"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Set case study ‘Measuring the contribution of HR’.</w:t>
            </w:r>
          </w:p>
        </w:tc>
        <w:tc>
          <w:tcPr>
            <w:tcW w:w="765" w:type="dxa"/>
            <w:tcMar>
              <w:top w:w="85" w:type="dxa"/>
              <w:bottom w:w="85" w:type="dxa"/>
            </w:tcMar>
          </w:tcPr>
          <w:p w14:paraId="55CF958D" w14:textId="77777777" w:rsidR="006439CA" w:rsidRPr="00E93171" w:rsidRDefault="006439CA" w:rsidP="00E93171">
            <w:pPr>
              <w:spacing w:after="0" w:line="240" w:lineRule="auto"/>
              <w:contextualSpacing/>
              <w:jc w:val="center"/>
              <w:rPr>
                <w:rFonts w:asciiTheme="majorHAnsi" w:eastAsia="Times New Roman" w:hAnsiTheme="majorHAnsi" w:cstheme="majorHAnsi"/>
                <w:sz w:val="20"/>
                <w:szCs w:val="20"/>
                <w:lang w:val="en-GB"/>
              </w:rPr>
            </w:pPr>
          </w:p>
        </w:tc>
        <w:tc>
          <w:tcPr>
            <w:tcW w:w="3815" w:type="dxa"/>
            <w:tcMar>
              <w:top w:w="85" w:type="dxa"/>
              <w:bottom w:w="85" w:type="dxa"/>
            </w:tcMar>
          </w:tcPr>
          <w:p w14:paraId="17A9202F" w14:textId="2AD69CAD"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 xml:space="preserve">As a </w:t>
            </w:r>
            <w:r w:rsidRPr="00CB4F0A">
              <w:rPr>
                <w:rFonts w:asciiTheme="majorHAnsi" w:eastAsia="Times New Roman" w:hAnsiTheme="majorHAnsi" w:cstheme="majorHAnsi"/>
                <w:b/>
                <w:sz w:val="20"/>
                <w:szCs w:val="20"/>
                <w:lang w:val="en-GB"/>
              </w:rPr>
              <w:t>homework activity</w:t>
            </w:r>
            <w:r w:rsidRPr="00E93171">
              <w:rPr>
                <w:rFonts w:asciiTheme="majorHAnsi" w:eastAsia="Times New Roman" w:hAnsiTheme="majorHAnsi" w:cstheme="majorHAnsi"/>
                <w:sz w:val="20"/>
                <w:szCs w:val="20"/>
                <w:lang w:val="en-GB"/>
              </w:rPr>
              <w:t>, complete the case study ‘Measuring the contribution of HR’.</w:t>
            </w:r>
          </w:p>
        </w:tc>
        <w:tc>
          <w:tcPr>
            <w:tcW w:w="3315" w:type="dxa"/>
            <w:tcMar>
              <w:top w:w="85" w:type="dxa"/>
              <w:bottom w:w="85" w:type="dxa"/>
            </w:tcMar>
          </w:tcPr>
          <w:p w14:paraId="4E447C5F" w14:textId="7A37B56A" w:rsidR="006439CA" w:rsidRPr="00E93171" w:rsidRDefault="006439CA" w:rsidP="0014693C">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 xml:space="preserve">Activity </w:t>
            </w:r>
            <w:r w:rsidR="0014693C">
              <w:rPr>
                <w:rFonts w:asciiTheme="majorHAnsi" w:eastAsia="Times New Roman" w:hAnsiTheme="majorHAnsi" w:cstheme="majorHAnsi"/>
                <w:sz w:val="20"/>
                <w:szCs w:val="20"/>
                <w:lang w:val="en-GB"/>
              </w:rPr>
              <w:t>9</w:t>
            </w:r>
            <w:r w:rsidR="00C854CC" w:rsidRPr="00E93171">
              <w:rPr>
                <w:rFonts w:asciiTheme="majorHAnsi" w:eastAsia="Times New Roman" w:hAnsiTheme="majorHAnsi" w:cstheme="majorHAnsi"/>
                <w:sz w:val="20"/>
                <w:szCs w:val="20"/>
                <w:lang w:val="en-GB"/>
              </w:rPr>
              <w:t xml:space="preserve"> </w:t>
            </w:r>
            <w:r w:rsidRPr="00E93171">
              <w:rPr>
                <w:rFonts w:asciiTheme="majorHAnsi" w:eastAsia="Times New Roman" w:hAnsiTheme="majorHAnsi" w:cstheme="majorHAnsi"/>
                <w:sz w:val="20"/>
                <w:szCs w:val="20"/>
                <w:lang w:val="en-GB"/>
              </w:rPr>
              <w:t xml:space="preserve">– Element 1 LO1 AC1.2 – </w:t>
            </w:r>
            <w:r w:rsidR="00C854CC">
              <w:rPr>
                <w:rFonts w:asciiTheme="majorHAnsi" w:eastAsia="Times New Roman" w:hAnsiTheme="majorHAnsi" w:cstheme="majorHAnsi"/>
                <w:sz w:val="20"/>
                <w:szCs w:val="20"/>
                <w:lang w:val="en-GB"/>
              </w:rPr>
              <w:t>M</w:t>
            </w:r>
            <w:r w:rsidR="00C854CC" w:rsidRPr="00E93171">
              <w:rPr>
                <w:rFonts w:asciiTheme="majorHAnsi" w:eastAsia="Times New Roman" w:hAnsiTheme="majorHAnsi" w:cstheme="majorHAnsi"/>
                <w:sz w:val="20"/>
                <w:szCs w:val="20"/>
                <w:lang w:val="en-GB"/>
              </w:rPr>
              <w:t xml:space="preserve">easuring </w:t>
            </w:r>
            <w:r w:rsidRPr="00E93171">
              <w:rPr>
                <w:rFonts w:asciiTheme="majorHAnsi" w:eastAsia="Times New Roman" w:hAnsiTheme="majorHAnsi" w:cstheme="majorHAnsi"/>
                <w:sz w:val="20"/>
                <w:szCs w:val="20"/>
                <w:lang w:val="en-GB"/>
              </w:rPr>
              <w:t>the contribution of HR</w:t>
            </w:r>
          </w:p>
        </w:tc>
      </w:tr>
      <w:tr w:rsidR="006439CA" w:rsidRPr="00A12DDF" w14:paraId="06825DEE" w14:textId="77777777" w:rsidTr="0081188C">
        <w:trPr>
          <w:cantSplit/>
        </w:trPr>
        <w:tc>
          <w:tcPr>
            <w:tcW w:w="1980" w:type="dxa"/>
            <w:tcMar>
              <w:top w:w="85" w:type="dxa"/>
              <w:bottom w:w="85" w:type="dxa"/>
            </w:tcMar>
          </w:tcPr>
          <w:p w14:paraId="6B91D5E5" w14:textId="77777777"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Review of session and learning outcomes</w:t>
            </w:r>
          </w:p>
        </w:tc>
        <w:tc>
          <w:tcPr>
            <w:tcW w:w="5626" w:type="dxa"/>
            <w:tcMar>
              <w:top w:w="85" w:type="dxa"/>
              <w:bottom w:w="85" w:type="dxa"/>
            </w:tcMar>
          </w:tcPr>
          <w:p w14:paraId="54C7A7E7" w14:textId="2AFC544B" w:rsidR="006439CA" w:rsidRPr="00E93171" w:rsidRDefault="006439CA" w:rsidP="00E93171">
            <w:pPr>
              <w:spacing w:after="0" w:line="240" w:lineRule="auto"/>
              <w:contextualSpacing/>
              <w:rPr>
                <w:rFonts w:asciiTheme="majorHAnsi" w:eastAsia="Times New Roman" w:hAnsiTheme="majorHAnsi" w:cstheme="majorHAnsi"/>
                <w:bCs/>
                <w:sz w:val="20"/>
                <w:szCs w:val="20"/>
                <w:lang w:val="en-GB"/>
              </w:rPr>
            </w:pPr>
            <w:r w:rsidRPr="00E93171">
              <w:rPr>
                <w:rFonts w:asciiTheme="majorHAnsi" w:eastAsia="Times New Roman" w:hAnsiTheme="majorHAnsi" w:cstheme="majorHAnsi"/>
                <w:bCs/>
                <w:sz w:val="20"/>
                <w:szCs w:val="20"/>
                <w:lang w:val="en-GB"/>
              </w:rPr>
              <w:t>Question for general class discussion: what are your key learning po</w:t>
            </w:r>
            <w:r>
              <w:rPr>
                <w:rFonts w:asciiTheme="majorHAnsi" w:eastAsia="Times New Roman" w:hAnsiTheme="majorHAnsi" w:cstheme="majorHAnsi"/>
                <w:bCs/>
                <w:sz w:val="20"/>
                <w:szCs w:val="20"/>
                <w:lang w:val="en-GB"/>
              </w:rPr>
              <w:t>ints from today’s session?</w:t>
            </w:r>
          </w:p>
        </w:tc>
        <w:tc>
          <w:tcPr>
            <w:tcW w:w="765" w:type="dxa"/>
            <w:tcMar>
              <w:top w:w="85" w:type="dxa"/>
              <w:bottom w:w="85" w:type="dxa"/>
            </w:tcMar>
          </w:tcPr>
          <w:p w14:paraId="0A813C16" w14:textId="3ED021D3" w:rsidR="006439CA" w:rsidRPr="00E93171" w:rsidRDefault="006439CA" w:rsidP="00E93171">
            <w:pPr>
              <w:spacing w:after="0" w:line="240" w:lineRule="auto"/>
              <w:contextualSpacing/>
              <w:jc w:val="center"/>
              <w:rPr>
                <w:rFonts w:asciiTheme="majorHAnsi" w:eastAsia="Times New Roman" w:hAnsiTheme="majorHAnsi" w:cstheme="majorHAnsi"/>
                <w:sz w:val="20"/>
                <w:szCs w:val="20"/>
                <w:lang w:val="en-GB"/>
              </w:rPr>
            </w:pPr>
          </w:p>
        </w:tc>
        <w:tc>
          <w:tcPr>
            <w:tcW w:w="3815" w:type="dxa"/>
            <w:tcMar>
              <w:top w:w="85" w:type="dxa"/>
              <w:bottom w:w="85" w:type="dxa"/>
            </w:tcMar>
          </w:tcPr>
          <w:p w14:paraId="1AEAD270" w14:textId="77777777"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r w:rsidRPr="00E93171">
              <w:rPr>
                <w:rFonts w:asciiTheme="majorHAnsi" w:eastAsia="Times New Roman" w:hAnsiTheme="majorHAnsi" w:cstheme="majorHAnsi"/>
                <w:sz w:val="20"/>
                <w:szCs w:val="20"/>
                <w:lang w:val="en-GB"/>
              </w:rPr>
              <w:t>Participate in class discussion, sharing learning points.</w:t>
            </w:r>
          </w:p>
        </w:tc>
        <w:tc>
          <w:tcPr>
            <w:tcW w:w="3315" w:type="dxa"/>
            <w:tcMar>
              <w:top w:w="85" w:type="dxa"/>
              <w:bottom w:w="85" w:type="dxa"/>
            </w:tcMar>
          </w:tcPr>
          <w:p w14:paraId="3D97E03D" w14:textId="46379F37" w:rsidR="006439CA" w:rsidRPr="00E93171" w:rsidRDefault="006439CA" w:rsidP="00E93171">
            <w:pPr>
              <w:spacing w:after="0" w:line="240" w:lineRule="auto"/>
              <w:contextualSpacing/>
              <w:rPr>
                <w:rFonts w:asciiTheme="majorHAnsi" w:eastAsia="Times New Roman" w:hAnsiTheme="majorHAnsi" w:cstheme="majorHAnsi"/>
                <w:sz w:val="20"/>
                <w:szCs w:val="20"/>
                <w:lang w:val="en-GB"/>
              </w:rPr>
            </w:pPr>
          </w:p>
        </w:tc>
      </w:tr>
    </w:tbl>
    <w:p w14:paraId="654FF0FB" w14:textId="77777777" w:rsidR="001557F4" w:rsidRPr="00A12DDF" w:rsidRDefault="001557F4">
      <w:pPr>
        <w:rPr>
          <w:rFonts w:asciiTheme="majorHAnsi" w:eastAsia="Times New Roman" w:hAnsiTheme="majorHAnsi" w:cstheme="majorHAnsi"/>
          <w:sz w:val="20"/>
          <w:szCs w:val="20"/>
          <w:lang w:val="en-GB"/>
        </w:rPr>
      </w:pPr>
      <w:r w:rsidRPr="00A12DDF">
        <w:rPr>
          <w:rFonts w:asciiTheme="majorHAnsi" w:eastAsia="Times New Roman" w:hAnsiTheme="majorHAnsi" w:cstheme="majorHAnsi"/>
          <w:sz w:val="20"/>
          <w:szCs w:val="20"/>
          <w:lang w:val="en-GB"/>
        </w:rPr>
        <w:br w:type="page"/>
      </w:r>
    </w:p>
    <w:p w14:paraId="46DCC166" w14:textId="2BF73F87" w:rsidR="001557F4" w:rsidRPr="00A12DDF" w:rsidRDefault="003627FA" w:rsidP="004A3847">
      <w:pPr>
        <w:pStyle w:val="Heading3"/>
        <w:ind w:left="2410" w:hanging="2410"/>
        <w:rPr>
          <w:lang w:val="en-GB"/>
        </w:rPr>
      </w:pPr>
      <w:r w:rsidRPr="00A12DDF">
        <w:rPr>
          <w:lang w:val="en-GB"/>
        </w:rPr>
        <w:lastRenderedPageBreak/>
        <w:t>SESSION 3</w:t>
      </w:r>
      <w:r w:rsidR="001557F4" w:rsidRPr="00A12DDF">
        <w:rPr>
          <w:lang w:val="en-GB"/>
        </w:rPr>
        <w:t xml:space="preserve">: </w:t>
      </w:r>
      <w:r w:rsidRPr="00A12DDF">
        <w:rPr>
          <w:lang w:val="en-GB"/>
        </w:rPr>
        <w:t>Human resource objectives for a business organisation</w:t>
      </w:r>
      <w:r w:rsidR="006439CA">
        <w:rPr>
          <w:lang w:val="en-GB"/>
        </w:rPr>
        <w:br/>
        <w:t>(3-4 hours)</w:t>
      </w:r>
    </w:p>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980"/>
        <w:gridCol w:w="6539"/>
        <w:gridCol w:w="765"/>
        <w:gridCol w:w="3261"/>
        <w:gridCol w:w="2956"/>
      </w:tblGrid>
      <w:tr w:rsidR="006439CA" w:rsidRPr="00D817E9" w14:paraId="61029A06" w14:textId="77777777" w:rsidTr="0081188C">
        <w:trPr>
          <w:cantSplit/>
        </w:trPr>
        <w:tc>
          <w:tcPr>
            <w:tcW w:w="1980" w:type="dxa"/>
            <w:shd w:val="clear" w:color="auto" w:fill="F2F2F2" w:themeFill="background1" w:themeFillShade="F2"/>
            <w:tcMar>
              <w:top w:w="85" w:type="dxa"/>
              <w:bottom w:w="85" w:type="dxa"/>
            </w:tcMar>
          </w:tcPr>
          <w:p w14:paraId="5294367B" w14:textId="77777777" w:rsidR="006439CA" w:rsidRPr="00D817E9" w:rsidRDefault="006439CA" w:rsidP="00D817E9">
            <w:pPr>
              <w:spacing w:after="0" w:line="240" w:lineRule="auto"/>
              <w:contextualSpacing/>
              <w:rPr>
                <w:rFonts w:asciiTheme="majorHAnsi" w:eastAsia="Times New Roman" w:hAnsiTheme="majorHAnsi" w:cstheme="majorHAnsi"/>
                <w:b/>
                <w:sz w:val="20"/>
                <w:szCs w:val="20"/>
                <w:lang w:val="en-GB"/>
              </w:rPr>
            </w:pPr>
            <w:r w:rsidRPr="00D817E9">
              <w:rPr>
                <w:rFonts w:asciiTheme="majorHAnsi" w:eastAsia="Times New Roman" w:hAnsiTheme="majorHAnsi" w:cstheme="majorHAnsi"/>
                <w:b/>
                <w:sz w:val="20"/>
                <w:szCs w:val="20"/>
                <w:lang w:val="en-GB"/>
              </w:rPr>
              <w:t>Topic</w:t>
            </w:r>
          </w:p>
        </w:tc>
        <w:tc>
          <w:tcPr>
            <w:tcW w:w="6539" w:type="dxa"/>
            <w:shd w:val="clear" w:color="auto" w:fill="F2F2F2" w:themeFill="background1" w:themeFillShade="F2"/>
            <w:tcMar>
              <w:top w:w="85" w:type="dxa"/>
              <w:bottom w:w="85" w:type="dxa"/>
            </w:tcMar>
          </w:tcPr>
          <w:p w14:paraId="1AFAFCA1" w14:textId="77777777" w:rsidR="006439CA" w:rsidRPr="00D817E9" w:rsidRDefault="006439CA" w:rsidP="00D817E9">
            <w:pPr>
              <w:spacing w:after="0" w:line="240" w:lineRule="auto"/>
              <w:contextualSpacing/>
              <w:rPr>
                <w:rFonts w:asciiTheme="majorHAnsi" w:eastAsia="Times New Roman" w:hAnsiTheme="majorHAnsi" w:cstheme="majorHAnsi"/>
                <w:b/>
                <w:sz w:val="20"/>
                <w:szCs w:val="20"/>
                <w:lang w:val="en-GB"/>
              </w:rPr>
            </w:pPr>
            <w:r w:rsidRPr="00D817E9">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Mar>
              <w:top w:w="85" w:type="dxa"/>
              <w:bottom w:w="85" w:type="dxa"/>
            </w:tcMar>
          </w:tcPr>
          <w:p w14:paraId="29BA6E34" w14:textId="77777777" w:rsidR="006439CA" w:rsidRPr="00D817E9" w:rsidRDefault="006439CA" w:rsidP="00D817E9">
            <w:pPr>
              <w:spacing w:after="0" w:line="240" w:lineRule="auto"/>
              <w:contextualSpacing/>
              <w:jc w:val="center"/>
              <w:rPr>
                <w:rFonts w:asciiTheme="majorHAnsi" w:eastAsia="Times New Roman" w:hAnsiTheme="majorHAnsi" w:cstheme="majorHAnsi"/>
                <w:b/>
                <w:sz w:val="20"/>
                <w:szCs w:val="20"/>
                <w:lang w:val="en-GB"/>
              </w:rPr>
            </w:pPr>
            <w:r w:rsidRPr="00D817E9">
              <w:rPr>
                <w:rFonts w:asciiTheme="majorHAnsi" w:eastAsia="Times New Roman" w:hAnsiTheme="majorHAnsi" w:cstheme="majorHAnsi"/>
                <w:b/>
                <w:sz w:val="20"/>
                <w:szCs w:val="20"/>
                <w:lang w:val="en-GB"/>
              </w:rPr>
              <w:t>Slides</w:t>
            </w:r>
          </w:p>
        </w:tc>
        <w:tc>
          <w:tcPr>
            <w:tcW w:w="3261" w:type="dxa"/>
            <w:shd w:val="clear" w:color="auto" w:fill="F2F2F2" w:themeFill="background1" w:themeFillShade="F2"/>
            <w:tcMar>
              <w:top w:w="85" w:type="dxa"/>
              <w:bottom w:w="85" w:type="dxa"/>
            </w:tcMar>
          </w:tcPr>
          <w:p w14:paraId="70227FD4" w14:textId="77777777" w:rsidR="006439CA" w:rsidRPr="00D817E9" w:rsidRDefault="006439CA" w:rsidP="00D817E9">
            <w:pPr>
              <w:spacing w:after="0" w:line="240" w:lineRule="auto"/>
              <w:contextualSpacing/>
              <w:rPr>
                <w:rFonts w:asciiTheme="majorHAnsi" w:eastAsia="Times New Roman" w:hAnsiTheme="majorHAnsi" w:cstheme="majorHAnsi"/>
                <w:b/>
                <w:sz w:val="20"/>
                <w:szCs w:val="20"/>
                <w:lang w:val="en-GB"/>
              </w:rPr>
            </w:pPr>
            <w:r w:rsidRPr="00D817E9">
              <w:rPr>
                <w:rFonts w:asciiTheme="majorHAnsi" w:eastAsia="Times New Roman" w:hAnsiTheme="majorHAnsi" w:cstheme="majorHAnsi"/>
                <w:b/>
                <w:sz w:val="20"/>
                <w:szCs w:val="20"/>
                <w:lang w:val="en-GB"/>
              </w:rPr>
              <w:t>Learner Activity</w:t>
            </w:r>
          </w:p>
        </w:tc>
        <w:tc>
          <w:tcPr>
            <w:tcW w:w="2956" w:type="dxa"/>
            <w:shd w:val="clear" w:color="auto" w:fill="F2F2F2" w:themeFill="background1" w:themeFillShade="F2"/>
            <w:tcMar>
              <w:top w:w="85" w:type="dxa"/>
              <w:bottom w:w="85" w:type="dxa"/>
            </w:tcMar>
          </w:tcPr>
          <w:p w14:paraId="768ED808" w14:textId="77777777" w:rsidR="006439CA" w:rsidRPr="00D817E9" w:rsidRDefault="006439CA" w:rsidP="00D817E9">
            <w:pPr>
              <w:spacing w:after="0" w:line="240" w:lineRule="auto"/>
              <w:contextualSpacing/>
              <w:rPr>
                <w:rFonts w:asciiTheme="majorHAnsi" w:eastAsia="Times New Roman" w:hAnsiTheme="majorHAnsi" w:cstheme="majorHAnsi"/>
                <w:b/>
                <w:sz w:val="20"/>
                <w:szCs w:val="20"/>
                <w:lang w:val="en-GB"/>
              </w:rPr>
            </w:pPr>
            <w:r w:rsidRPr="00D817E9">
              <w:rPr>
                <w:rFonts w:asciiTheme="majorHAnsi" w:eastAsia="Times New Roman" w:hAnsiTheme="majorHAnsi" w:cstheme="majorHAnsi"/>
                <w:b/>
                <w:sz w:val="20"/>
                <w:szCs w:val="20"/>
                <w:lang w:val="en-GB"/>
              </w:rPr>
              <w:t>Formative assessment</w:t>
            </w:r>
          </w:p>
        </w:tc>
      </w:tr>
      <w:tr w:rsidR="006439CA" w:rsidRPr="00D817E9" w14:paraId="7E398DA8" w14:textId="77777777" w:rsidTr="0081188C">
        <w:trPr>
          <w:cantSplit/>
        </w:trPr>
        <w:tc>
          <w:tcPr>
            <w:tcW w:w="1980" w:type="dxa"/>
            <w:tcMar>
              <w:top w:w="85" w:type="dxa"/>
              <w:bottom w:w="85" w:type="dxa"/>
            </w:tcMar>
          </w:tcPr>
          <w:p w14:paraId="787122A8" w14:textId="77777777" w:rsidR="006439CA" w:rsidRPr="00D817E9" w:rsidRDefault="006439CA" w:rsidP="00D817E9">
            <w:pPr>
              <w:spacing w:after="0" w:line="240" w:lineRule="auto"/>
              <w:contextualSpacing/>
              <w:rPr>
                <w:rFonts w:asciiTheme="majorHAnsi" w:eastAsia="Times New Roman" w:hAnsiTheme="majorHAnsi" w:cstheme="majorHAnsi"/>
                <w:sz w:val="20"/>
                <w:szCs w:val="20"/>
                <w:lang w:val="en-GB"/>
              </w:rPr>
            </w:pPr>
            <w:r w:rsidRPr="00D817E9">
              <w:rPr>
                <w:rFonts w:asciiTheme="majorHAnsi" w:eastAsia="Times New Roman" w:hAnsiTheme="majorHAnsi" w:cstheme="majorHAnsi"/>
                <w:sz w:val="20"/>
                <w:szCs w:val="20"/>
                <w:lang w:val="en-GB"/>
              </w:rPr>
              <w:t>Introduction to session and learning outcomes</w:t>
            </w:r>
          </w:p>
        </w:tc>
        <w:tc>
          <w:tcPr>
            <w:tcW w:w="6539" w:type="dxa"/>
            <w:tcMar>
              <w:top w:w="85" w:type="dxa"/>
              <w:bottom w:w="85" w:type="dxa"/>
            </w:tcMar>
          </w:tcPr>
          <w:p w14:paraId="274B6ECF" w14:textId="77777777" w:rsidR="006439CA" w:rsidRPr="00D817E9" w:rsidRDefault="006439CA" w:rsidP="00D817E9">
            <w:pPr>
              <w:spacing w:after="0" w:line="240" w:lineRule="auto"/>
              <w:contextualSpacing/>
              <w:rPr>
                <w:rFonts w:asciiTheme="majorHAnsi" w:eastAsia="Times New Roman" w:hAnsiTheme="majorHAnsi" w:cstheme="majorHAnsi"/>
                <w:b/>
                <w:sz w:val="20"/>
                <w:szCs w:val="20"/>
                <w:lang w:val="en-GB"/>
              </w:rPr>
            </w:pPr>
            <w:r w:rsidRPr="00D817E9">
              <w:rPr>
                <w:rFonts w:asciiTheme="majorHAnsi" w:eastAsia="Times New Roman" w:hAnsiTheme="majorHAnsi" w:cstheme="majorHAnsi"/>
                <w:sz w:val="20"/>
                <w:szCs w:val="20"/>
                <w:lang w:val="en-GB"/>
              </w:rPr>
              <w:t>Use file:</w:t>
            </w:r>
            <w:r w:rsidRPr="00D817E9">
              <w:rPr>
                <w:rFonts w:asciiTheme="majorHAnsi" w:eastAsia="Times New Roman" w:hAnsiTheme="majorHAnsi" w:cstheme="majorHAnsi"/>
                <w:b/>
                <w:sz w:val="20"/>
                <w:szCs w:val="20"/>
                <w:lang w:val="en-GB"/>
              </w:rPr>
              <w:t xml:space="preserve"> RESOURCE</w:t>
            </w:r>
            <w:r w:rsidRPr="00D817E9">
              <w:rPr>
                <w:rFonts w:asciiTheme="majorHAnsi" w:hAnsiTheme="majorHAnsi" w:cstheme="majorHAnsi"/>
                <w:sz w:val="20"/>
                <w:szCs w:val="20"/>
                <w:lang w:val="en-GB"/>
              </w:rPr>
              <w:t xml:space="preserve"> </w:t>
            </w:r>
            <w:r w:rsidRPr="00D817E9">
              <w:rPr>
                <w:rFonts w:asciiTheme="majorHAnsi" w:eastAsia="Times New Roman" w:hAnsiTheme="majorHAnsi" w:cstheme="majorHAnsi"/>
                <w:b/>
                <w:sz w:val="20"/>
                <w:szCs w:val="20"/>
                <w:lang w:val="en-GB"/>
              </w:rPr>
              <w:t xml:space="preserve">how the Human Resource function contributes to the achievement of business objectives in contemporary organisations </w:t>
            </w:r>
          </w:p>
          <w:p w14:paraId="13E6C4B5" w14:textId="77777777" w:rsidR="006439CA" w:rsidRPr="00D817E9" w:rsidRDefault="006439CA" w:rsidP="00D817E9">
            <w:pPr>
              <w:spacing w:after="0" w:line="240" w:lineRule="auto"/>
              <w:contextualSpacing/>
              <w:rPr>
                <w:rFonts w:asciiTheme="majorHAnsi" w:eastAsia="Times New Roman" w:hAnsiTheme="majorHAnsi" w:cstheme="majorHAnsi"/>
                <w:sz w:val="20"/>
                <w:szCs w:val="20"/>
                <w:lang w:val="en-GB"/>
              </w:rPr>
            </w:pPr>
            <w:r w:rsidRPr="00D817E9">
              <w:rPr>
                <w:rFonts w:asciiTheme="majorHAnsi" w:eastAsia="Times New Roman" w:hAnsiTheme="majorHAnsi" w:cstheme="majorHAnsi"/>
                <w:sz w:val="20"/>
                <w:szCs w:val="20"/>
                <w:lang w:val="en-GB"/>
              </w:rPr>
              <w:t>Learning outcome 1</w:t>
            </w:r>
          </w:p>
          <w:p w14:paraId="17150E80" w14:textId="77777777" w:rsidR="006439CA" w:rsidRPr="00D817E9" w:rsidRDefault="006439CA" w:rsidP="00D817E9">
            <w:pPr>
              <w:spacing w:after="0" w:line="240" w:lineRule="auto"/>
              <w:contextualSpacing/>
              <w:rPr>
                <w:rFonts w:asciiTheme="majorHAnsi" w:eastAsia="Times New Roman" w:hAnsiTheme="majorHAnsi" w:cstheme="majorHAnsi"/>
                <w:sz w:val="20"/>
                <w:szCs w:val="20"/>
                <w:lang w:val="en-GB"/>
              </w:rPr>
            </w:pPr>
            <w:r w:rsidRPr="00D817E9">
              <w:rPr>
                <w:rFonts w:asciiTheme="majorHAnsi" w:eastAsia="Times New Roman" w:hAnsiTheme="majorHAnsi" w:cstheme="majorHAnsi"/>
                <w:sz w:val="20"/>
                <w:szCs w:val="20"/>
                <w:lang w:val="en-GB"/>
              </w:rPr>
              <w:t>Assessment criteria 1.3</w:t>
            </w:r>
          </w:p>
        </w:tc>
        <w:tc>
          <w:tcPr>
            <w:tcW w:w="765" w:type="dxa"/>
            <w:tcMar>
              <w:top w:w="85" w:type="dxa"/>
              <w:bottom w:w="85" w:type="dxa"/>
            </w:tcMar>
          </w:tcPr>
          <w:p w14:paraId="1DDA0790" w14:textId="6CEA5534" w:rsidR="006439CA" w:rsidRPr="00D817E9" w:rsidRDefault="00DC017C" w:rsidP="00D817E9">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25</w:t>
            </w:r>
          </w:p>
        </w:tc>
        <w:tc>
          <w:tcPr>
            <w:tcW w:w="3261" w:type="dxa"/>
            <w:tcMar>
              <w:top w:w="85" w:type="dxa"/>
              <w:bottom w:w="85" w:type="dxa"/>
            </w:tcMar>
          </w:tcPr>
          <w:p w14:paraId="5060E897" w14:textId="77777777" w:rsidR="006439CA" w:rsidRPr="00D817E9" w:rsidRDefault="006439CA" w:rsidP="00D817E9">
            <w:pPr>
              <w:spacing w:after="0" w:line="240" w:lineRule="auto"/>
              <w:contextualSpacing/>
              <w:rPr>
                <w:rFonts w:asciiTheme="majorHAnsi" w:eastAsia="Times New Roman" w:hAnsiTheme="majorHAnsi" w:cstheme="majorHAnsi"/>
                <w:sz w:val="20"/>
                <w:szCs w:val="20"/>
                <w:lang w:val="en-GB"/>
              </w:rPr>
            </w:pPr>
          </w:p>
        </w:tc>
        <w:tc>
          <w:tcPr>
            <w:tcW w:w="2956" w:type="dxa"/>
            <w:tcMar>
              <w:top w:w="85" w:type="dxa"/>
              <w:bottom w:w="85" w:type="dxa"/>
            </w:tcMar>
          </w:tcPr>
          <w:p w14:paraId="30C7DB6C" w14:textId="77777777" w:rsidR="006439CA" w:rsidRPr="00D817E9" w:rsidRDefault="006439CA" w:rsidP="00D817E9">
            <w:pPr>
              <w:spacing w:after="0" w:line="240" w:lineRule="auto"/>
              <w:contextualSpacing/>
              <w:rPr>
                <w:rFonts w:asciiTheme="majorHAnsi" w:eastAsia="Times New Roman" w:hAnsiTheme="majorHAnsi" w:cstheme="majorHAnsi"/>
                <w:sz w:val="20"/>
                <w:szCs w:val="20"/>
                <w:lang w:val="en-GB"/>
              </w:rPr>
            </w:pPr>
          </w:p>
        </w:tc>
      </w:tr>
      <w:tr w:rsidR="006439CA" w:rsidRPr="00D817E9" w14:paraId="209A653B" w14:textId="77777777" w:rsidTr="0081188C">
        <w:trPr>
          <w:cantSplit/>
          <w:trHeight w:val="732"/>
        </w:trPr>
        <w:tc>
          <w:tcPr>
            <w:tcW w:w="1980" w:type="dxa"/>
            <w:vMerge w:val="restart"/>
            <w:tcMar>
              <w:top w:w="85" w:type="dxa"/>
              <w:bottom w:w="85" w:type="dxa"/>
            </w:tcMar>
          </w:tcPr>
          <w:p w14:paraId="6AA6757F" w14:textId="66B58724" w:rsidR="006439CA" w:rsidRPr="00D817E9" w:rsidRDefault="006439CA" w:rsidP="00D817E9">
            <w:pPr>
              <w:spacing w:after="0" w:line="240" w:lineRule="auto"/>
              <w:contextualSpacing/>
              <w:rPr>
                <w:rFonts w:asciiTheme="majorHAnsi" w:eastAsia="Times New Roman" w:hAnsiTheme="majorHAnsi" w:cstheme="majorHAnsi"/>
                <w:sz w:val="20"/>
                <w:szCs w:val="20"/>
                <w:lang w:val="en-GB"/>
              </w:rPr>
            </w:pPr>
            <w:r w:rsidRPr="00D817E9">
              <w:rPr>
                <w:rFonts w:asciiTheme="majorHAnsi" w:eastAsia="Times New Roman" w:hAnsiTheme="majorHAnsi" w:cstheme="majorHAnsi"/>
                <w:sz w:val="20"/>
                <w:szCs w:val="20"/>
                <w:lang w:val="en-GB"/>
              </w:rPr>
              <w:t xml:space="preserve">Examples of HR Objectives </w:t>
            </w:r>
          </w:p>
        </w:tc>
        <w:tc>
          <w:tcPr>
            <w:tcW w:w="6539" w:type="dxa"/>
            <w:tcMar>
              <w:top w:w="85" w:type="dxa"/>
              <w:bottom w:w="85" w:type="dxa"/>
            </w:tcMar>
          </w:tcPr>
          <w:p w14:paraId="7349E4C3" w14:textId="08AC7CD7" w:rsidR="006439CA" w:rsidRPr="00D817E9" w:rsidRDefault="006439CA" w:rsidP="00806471">
            <w:pPr>
              <w:spacing w:after="0" w:line="240" w:lineRule="auto"/>
              <w:rPr>
                <w:rFonts w:asciiTheme="majorHAnsi" w:eastAsia="Times New Roman" w:hAnsiTheme="majorHAnsi" w:cstheme="majorHAnsi"/>
                <w:bCs/>
                <w:sz w:val="20"/>
                <w:szCs w:val="20"/>
                <w:lang w:val="en-GB"/>
              </w:rPr>
            </w:pPr>
            <w:r w:rsidRPr="00D817E9">
              <w:rPr>
                <w:rFonts w:asciiTheme="majorHAnsi" w:eastAsia="Times New Roman" w:hAnsiTheme="majorHAnsi" w:cstheme="majorHAnsi"/>
                <w:sz w:val="20"/>
                <w:szCs w:val="20"/>
                <w:lang w:val="en-GB"/>
              </w:rPr>
              <w:t>Explain that there are many potential HR objectives, depending on the organisation type, interna</w:t>
            </w:r>
            <w:r>
              <w:rPr>
                <w:rFonts w:asciiTheme="majorHAnsi" w:eastAsia="Times New Roman" w:hAnsiTheme="majorHAnsi" w:cstheme="majorHAnsi"/>
                <w:sz w:val="20"/>
                <w:szCs w:val="20"/>
                <w:lang w:val="en-GB"/>
              </w:rPr>
              <w:t>l factors and external factors.</w:t>
            </w:r>
          </w:p>
        </w:tc>
        <w:tc>
          <w:tcPr>
            <w:tcW w:w="765" w:type="dxa"/>
            <w:tcMar>
              <w:top w:w="85" w:type="dxa"/>
              <w:bottom w:w="85" w:type="dxa"/>
            </w:tcMar>
          </w:tcPr>
          <w:p w14:paraId="74DA0A1E" w14:textId="511350CC" w:rsidR="006439CA" w:rsidRPr="00D817E9" w:rsidRDefault="00DC017C" w:rsidP="00DC017C">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26</w:t>
            </w:r>
          </w:p>
        </w:tc>
        <w:tc>
          <w:tcPr>
            <w:tcW w:w="3261" w:type="dxa"/>
            <w:tcMar>
              <w:top w:w="85" w:type="dxa"/>
              <w:bottom w:w="85" w:type="dxa"/>
            </w:tcMar>
          </w:tcPr>
          <w:p w14:paraId="7AAC7778" w14:textId="0E77A821" w:rsidR="006439CA" w:rsidRPr="00D817E9" w:rsidRDefault="006439CA" w:rsidP="00806471">
            <w:pPr>
              <w:spacing w:after="0" w:line="240" w:lineRule="auto"/>
              <w:rPr>
                <w:rFonts w:asciiTheme="majorHAnsi" w:eastAsia="Times New Roman" w:hAnsiTheme="majorHAnsi" w:cstheme="majorHAnsi"/>
                <w:sz w:val="20"/>
                <w:szCs w:val="20"/>
                <w:lang w:val="en-GB"/>
              </w:rPr>
            </w:pPr>
            <w:r w:rsidRPr="00D817E9">
              <w:rPr>
                <w:rFonts w:asciiTheme="majorHAnsi" w:eastAsia="Times New Roman" w:hAnsiTheme="majorHAnsi" w:cstheme="majorHAnsi"/>
                <w:sz w:val="20"/>
                <w:szCs w:val="20"/>
                <w:lang w:val="en-GB"/>
              </w:rPr>
              <w:t>Students to listen, take notes and participate in class discussions throughout, as appropriate.</w:t>
            </w:r>
          </w:p>
        </w:tc>
        <w:tc>
          <w:tcPr>
            <w:tcW w:w="2956" w:type="dxa"/>
            <w:tcMar>
              <w:top w:w="85" w:type="dxa"/>
              <w:bottom w:w="85" w:type="dxa"/>
            </w:tcMar>
          </w:tcPr>
          <w:p w14:paraId="6631D3E2" w14:textId="64EFB04C" w:rsidR="006439CA" w:rsidRPr="00D817E9" w:rsidRDefault="006439CA" w:rsidP="00D817E9">
            <w:pPr>
              <w:spacing w:after="0" w:line="240" w:lineRule="auto"/>
              <w:contextualSpacing/>
              <w:rPr>
                <w:rFonts w:asciiTheme="majorHAnsi" w:eastAsia="Times New Roman" w:hAnsiTheme="majorHAnsi" w:cstheme="majorHAnsi"/>
                <w:sz w:val="20"/>
                <w:szCs w:val="20"/>
                <w:lang w:val="en-GB"/>
              </w:rPr>
            </w:pPr>
          </w:p>
        </w:tc>
      </w:tr>
      <w:tr w:rsidR="006439CA" w:rsidRPr="00D817E9" w14:paraId="3F939FCE" w14:textId="77777777" w:rsidTr="0081188C">
        <w:trPr>
          <w:cantSplit/>
        </w:trPr>
        <w:tc>
          <w:tcPr>
            <w:tcW w:w="1980" w:type="dxa"/>
            <w:vMerge/>
            <w:tcMar>
              <w:top w:w="85" w:type="dxa"/>
              <w:bottom w:w="85" w:type="dxa"/>
            </w:tcMar>
          </w:tcPr>
          <w:p w14:paraId="7FB4B4EA" w14:textId="77777777" w:rsidR="006439CA" w:rsidRPr="00D817E9" w:rsidRDefault="006439CA" w:rsidP="00D817E9">
            <w:pPr>
              <w:spacing w:after="0" w:line="240" w:lineRule="auto"/>
              <w:contextualSpacing/>
              <w:rPr>
                <w:rFonts w:asciiTheme="majorHAnsi" w:eastAsia="Times New Roman" w:hAnsiTheme="majorHAnsi" w:cstheme="majorHAnsi"/>
                <w:sz w:val="20"/>
                <w:szCs w:val="20"/>
                <w:lang w:val="en-GB"/>
              </w:rPr>
            </w:pPr>
          </w:p>
        </w:tc>
        <w:tc>
          <w:tcPr>
            <w:tcW w:w="6539" w:type="dxa"/>
            <w:tcMar>
              <w:top w:w="85" w:type="dxa"/>
              <w:bottom w:w="85" w:type="dxa"/>
            </w:tcMar>
          </w:tcPr>
          <w:p w14:paraId="360D757B" w14:textId="77777777" w:rsidR="006439CA" w:rsidRPr="00D817E9" w:rsidRDefault="006439CA" w:rsidP="00806471">
            <w:pPr>
              <w:spacing w:after="0" w:line="240" w:lineRule="auto"/>
              <w:contextualSpacing/>
              <w:rPr>
                <w:rFonts w:asciiTheme="majorHAnsi" w:eastAsia="Times New Roman" w:hAnsiTheme="majorHAnsi" w:cstheme="majorHAnsi"/>
                <w:bCs/>
                <w:sz w:val="20"/>
                <w:szCs w:val="20"/>
                <w:lang w:val="en-GB"/>
              </w:rPr>
            </w:pPr>
            <w:r w:rsidRPr="00D817E9">
              <w:rPr>
                <w:rFonts w:asciiTheme="majorHAnsi" w:eastAsia="Times New Roman" w:hAnsiTheme="majorHAnsi" w:cstheme="majorHAnsi"/>
                <w:bCs/>
                <w:sz w:val="20"/>
                <w:szCs w:val="20"/>
                <w:lang w:val="en-GB"/>
              </w:rPr>
              <w:t>Question for general class discussion: what are some of the likely HR objectives for a business organisation?</w:t>
            </w:r>
          </w:p>
          <w:p w14:paraId="3D60D237" w14:textId="77777777" w:rsidR="006439CA" w:rsidRPr="00D817E9" w:rsidRDefault="006439CA" w:rsidP="00806471">
            <w:pPr>
              <w:spacing w:after="0" w:line="240" w:lineRule="auto"/>
              <w:contextualSpacing/>
              <w:rPr>
                <w:rFonts w:asciiTheme="majorHAnsi" w:eastAsia="Times New Roman" w:hAnsiTheme="majorHAnsi" w:cstheme="majorHAnsi"/>
                <w:bCs/>
                <w:sz w:val="20"/>
                <w:szCs w:val="20"/>
                <w:lang w:val="en-GB"/>
              </w:rPr>
            </w:pPr>
            <w:r w:rsidRPr="00D817E9">
              <w:rPr>
                <w:rFonts w:asciiTheme="majorHAnsi" w:eastAsia="Times New Roman" w:hAnsiTheme="majorHAnsi" w:cstheme="majorHAnsi"/>
                <w:bCs/>
                <w:sz w:val="20"/>
                <w:szCs w:val="20"/>
                <w:lang w:val="en-GB"/>
              </w:rPr>
              <w:t xml:space="preserve">List objectives. </w:t>
            </w:r>
          </w:p>
          <w:p w14:paraId="466D5C5A" w14:textId="77777777" w:rsidR="006439CA" w:rsidRPr="00D817E9" w:rsidRDefault="006439CA" w:rsidP="00806471">
            <w:pPr>
              <w:spacing w:after="0" w:line="240" w:lineRule="auto"/>
              <w:contextualSpacing/>
              <w:rPr>
                <w:rFonts w:asciiTheme="majorHAnsi" w:eastAsia="Times New Roman" w:hAnsiTheme="majorHAnsi" w:cstheme="majorHAnsi"/>
                <w:bCs/>
                <w:sz w:val="20"/>
                <w:szCs w:val="20"/>
                <w:lang w:val="en-GB"/>
              </w:rPr>
            </w:pPr>
          </w:p>
          <w:p w14:paraId="6C7CB066" w14:textId="77777777" w:rsidR="006439CA" w:rsidRPr="00D817E9" w:rsidRDefault="006439CA" w:rsidP="00806471">
            <w:pPr>
              <w:spacing w:after="0" w:line="240" w:lineRule="auto"/>
              <w:contextualSpacing/>
              <w:rPr>
                <w:rFonts w:asciiTheme="majorHAnsi" w:eastAsia="Times New Roman" w:hAnsiTheme="majorHAnsi" w:cstheme="majorHAnsi"/>
                <w:bCs/>
                <w:sz w:val="20"/>
                <w:szCs w:val="20"/>
                <w:lang w:val="en-GB"/>
              </w:rPr>
            </w:pPr>
            <w:r w:rsidRPr="00D817E9">
              <w:rPr>
                <w:rFonts w:asciiTheme="majorHAnsi" w:eastAsia="Times New Roman" w:hAnsiTheme="majorHAnsi" w:cstheme="majorHAnsi"/>
                <w:bCs/>
                <w:sz w:val="20"/>
                <w:szCs w:val="20"/>
                <w:lang w:val="en-GB"/>
              </w:rPr>
              <w:t>Compare with list on slide</w:t>
            </w:r>
          </w:p>
          <w:p w14:paraId="068832BE" w14:textId="77777777" w:rsidR="006439CA" w:rsidRPr="00D817E9" w:rsidRDefault="006439CA" w:rsidP="00806471">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D817E9">
              <w:rPr>
                <w:rFonts w:asciiTheme="majorHAnsi" w:eastAsia="Times New Roman" w:hAnsiTheme="majorHAnsi" w:cstheme="majorHAnsi"/>
                <w:sz w:val="20"/>
                <w:szCs w:val="20"/>
                <w:lang w:val="en-GB"/>
              </w:rPr>
              <w:t>Support the organisation in achieving its objectives by developing and implementing HR strategies that are integrated with business strategy</w:t>
            </w:r>
          </w:p>
          <w:p w14:paraId="320F55E7" w14:textId="77777777" w:rsidR="006439CA" w:rsidRPr="00D817E9" w:rsidRDefault="006439CA" w:rsidP="00806471">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D817E9">
              <w:rPr>
                <w:rFonts w:asciiTheme="majorHAnsi" w:eastAsia="Times New Roman" w:hAnsiTheme="majorHAnsi" w:cstheme="majorHAnsi"/>
                <w:sz w:val="20"/>
                <w:szCs w:val="20"/>
                <w:lang w:val="en-GB"/>
              </w:rPr>
              <w:t>Contribute to the development of a high-performance culture</w:t>
            </w:r>
          </w:p>
          <w:p w14:paraId="115F3F36" w14:textId="77777777" w:rsidR="006439CA" w:rsidRPr="00D817E9" w:rsidRDefault="006439CA" w:rsidP="00806471">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D817E9">
              <w:rPr>
                <w:rFonts w:asciiTheme="majorHAnsi" w:eastAsia="Times New Roman" w:hAnsiTheme="majorHAnsi" w:cstheme="majorHAnsi"/>
                <w:sz w:val="20"/>
                <w:szCs w:val="20"/>
                <w:lang w:val="en-GB"/>
              </w:rPr>
              <w:t>Ensure that the organisation has the talented, skilled and engaged people it needs</w:t>
            </w:r>
          </w:p>
          <w:p w14:paraId="0E08A840" w14:textId="77777777" w:rsidR="006439CA" w:rsidRPr="00D817E9" w:rsidRDefault="006439CA" w:rsidP="00806471">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D817E9">
              <w:rPr>
                <w:rFonts w:asciiTheme="majorHAnsi" w:eastAsia="Times New Roman" w:hAnsiTheme="majorHAnsi" w:cstheme="majorHAnsi"/>
                <w:sz w:val="20"/>
                <w:szCs w:val="20"/>
                <w:lang w:val="en-GB"/>
              </w:rPr>
              <w:t>Create a positive employment relationship between management and employers</w:t>
            </w:r>
          </w:p>
          <w:p w14:paraId="528D6B05" w14:textId="7E0D3E68" w:rsidR="006439CA" w:rsidRPr="00806471" w:rsidRDefault="006439CA" w:rsidP="00D817E9">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D817E9">
              <w:rPr>
                <w:rFonts w:asciiTheme="majorHAnsi" w:eastAsia="Times New Roman" w:hAnsiTheme="majorHAnsi" w:cstheme="majorHAnsi"/>
                <w:sz w:val="20"/>
                <w:szCs w:val="20"/>
                <w:lang w:val="en-GB"/>
              </w:rPr>
              <w:t>Encourage the application of an ethical approach to people management</w:t>
            </w:r>
          </w:p>
        </w:tc>
        <w:tc>
          <w:tcPr>
            <w:tcW w:w="765" w:type="dxa"/>
            <w:tcMar>
              <w:top w:w="85" w:type="dxa"/>
              <w:bottom w:w="85" w:type="dxa"/>
            </w:tcMar>
          </w:tcPr>
          <w:p w14:paraId="164F7BF5" w14:textId="77777777" w:rsidR="006439CA" w:rsidRPr="00D817E9" w:rsidRDefault="006439CA" w:rsidP="00D817E9">
            <w:pPr>
              <w:spacing w:after="0" w:line="240" w:lineRule="auto"/>
              <w:contextualSpacing/>
              <w:jc w:val="center"/>
              <w:rPr>
                <w:rFonts w:asciiTheme="majorHAnsi" w:eastAsia="Times New Roman" w:hAnsiTheme="majorHAnsi" w:cstheme="majorHAnsi"/>
                <w:sz w:val="20"/>
                <w:szCs w:val="20"/>
                <w:lang w:val="en-GB"/>
              </w:rPr>
            </w:pPr>
          </w:p>
        </w:tc>
        <w:tc>
          <w:tcPr>
            <w:tcW w:w="3261" w:type="dxa"/>
            <w:tcMar>
              <w:top w:w="85" w:type="dxa"/>
              <w:bottom w:w="85" w:type="dxa"/>
            </w:tcMar>
          </w:tcPr>
          <w:p w14:paraId="02531104" w14:textId="53767320" w:rsidR="006439CA" w:rsidRPr="00D817E9" w:rsidRDefault="006439CA" w:rsidP="00D817E9">
            <w:pPr>
              <w:spacing w:after="0" w:line="240" w:lineRule="auto"/>
              <w:rPr>
                <w:rFonts w:asciiTheme="majorHAnsi" w:eastAsia="Times New Roman" w:hAnsiTheme="majorHAnsi" w:cstheme="majorHAnsi"/>
                <w:sz w:val="20"/>
                <w:szCs w:val="20"/>
                <w:lang w:val="en-GB"/>
              </w:rPr>
            </w:pPr>
            <w:r w:rsidRPr="00D817E9">
              <w:rPr>
                <w:rFonts w:asciiTheme="majorHAnsi" w:eastAsia="Times New Roman" w:hAnsiTheme="majorHAnsi" w:cstheme="majorHAnsi"/>
                <w:sz w:val="20"/>
                <w:szCs w:val="20"/>
                <w:lang w:val="en-GB"/>
              </w:rPr>
              <w:t>Participate in class discussion, sharing their examples pf HR objectives for a business organisation.</w:t>
            </w:r>
          </w:p>
        </w:tc>
        <w:tc>
          <w:tcPr>
            <w:tcW w:w="2956" w:type="dxa"/>
            <w:tcMar>
              <w:top w:w="85" w:type="dxa"/>
              <w:bottom w:w="85" w:type="dxa"/>
            </w:tcMar>
          </w:tcPr>
          <w:p w14:paraId="47C083F8" w14:textId="4C8F3BE1" w:rsidR="006439CA" w:rsidRPr="00D817E9" w:rsidRDefault="006439CA" w:rsidP="00C854CC">
            <w:pPr>
              <w:spacing w:after="0" w:line="240" w:lineRule="auto"/>
              <w:contextualSpacing/>
              <w:rPr>
                <w:rFonts w:asciiTheme="majorHAnsi" w:eastAsia="Times New Roman" w:hAnsiTheme="majorHAnsi" w:cstheme="majorHAnsi"/>
                <w:sz w:val="20"/>
                <w:szCs w:val="20"/>
                <w:lang w:val="en-GB"/>
              </w:rPr>
            </w:pPr>
          </w:p>
        </w:tc>
      </w:tr>
      <w:tr w:rsidR="006439CA" w:rsidRPr="00D817E9" w14:paraId="43F45450" w14:textId="77777777" w:rsidTr="0081188C">
        <w:trPr>
          <w:cantSplit/>
        </w:trPr>
        <w:tc>
          <w:tcPr>
            <w:tcW w:w="1980" w:type="dxa"/>
            <w:vMerge/>
            <w:tcMar>
              <w:top w:w="85" w:type="dxa"/>
              <w:bottom w:w="85" w:type="dxa"/>
            </w:tcMar>
          </w:tcPr>
          <w:p w14:paraId="01CB0C9A" w14:textId="77777777" w:rsidR="006439CA" w:rsidRPr="00D817E9" w:rsidRDefault="006439CA" w:rsidP="00D817E9">
            <w:pPr>
              <w:spacing w:after="0" w:line="240" w:lineRule="auto"/>
              <w:contextualSpacing/>
              <w:rPr>
                <w:rFonts w:asciiTheme="majorHAnsi" w:eastAsia="Times New Roman" w:hAnsiTheme="majorHAnsi" w:cstheme="majorHAnsi"/>
                <w:sz w:val="20"/>
                <w:szCs w:val="20"/>
                <w:lang w:val="en-GB"/>
              </w:rPr>
            </w:pPr>
          </w:p>
        </w:tc>
        <w:tc>
          <w:tcPr>
            <w:tcW w:w="6539" w:type="dxa"/>
            <w:tcMar>
              <w:top w:w="85" w:type="dxa"/>
              <w:bottom w:w="85" w:type="dxa"/>
            </w:tcMar>
          </w:tcPr>
          <w:p w14:paraId="65AF16D5" w14:textId="2AC0D61C" w:rsidR="006439CA" w:rsidRPr="00D817E9" w:rsidRDefault="006439CA" w:rsidP="00D817E9">
            <w:pPr>
              <w:spacing w:after="0" w:line="240" w:lineRule="auto"/>
              <w:rPr>
                <w:rFonts w:asciiTheme="majorHAnsi" w:eastAsia="Times New Roman" w:hAnsiTheme="majorHAnsi" w:cstheme="majorHAnsi"/>
                <w:sz w:val="20"/>
                <w:szCs w:val="20"/>
                <w:lang w:val="en-GB"/>
              </w:rPr>
            </w:pPr>
            <w:r w:rsidRPr="00D817E9">
              <w:rPr>
                <w:rFonts w:asciiTheme="majorHAnsi" w:eastAsia="Times New Roman" w:hAnsiTheme="majorHAnsi" w:cstheme="majorHAnsi"/>
                <w:bCs/>
                <w:sz w:val="20"/>
                <w:szCs w:val="20"/>
                <w:lang w:val="en-GB"/>
              </w:rPr>
              <w:t>Explain that the precise HR objectives will vary from business to business, depending on each organ</w:t>
            </w:r>
            <w:r>
              <w:rPr>
                <w:rFonts w:asciiTheme="majorHAnsi" w:eastAsia="Times New Roman" w:hAnsiTheme="majorHAnsi" w:cstheme="majorHAnsi"/>
                <w:bCs/>
                <w:sz w:val="20"/>
                <w:szCs w:val="20"/>
                <w:lang w:val="en-GB"/>
              </w:rPr>
              <w:t>isation’s unique circumstances.</w:t>
            </w:r>
          </w:p>
        </w:tc>
        <w:tc>
          <w:tcPr>
            <w:tcW w:w="765" w:type="dxa"/>
            <w:tcMar>
              <w:top w:w="85" w:type="dxa"/>
              <w:bottom w:w="85" w:type="dxa"/>
            </w:tcMar>
          </w:tcPr>
          <w:p w14:paraId="090BCDA4" w14:textId="77777777" w:rsidR="006439CA" w:rsidRPr="00D817E9" w:rsidRDefault="006439CA" w:rsidP="00D817E9">
            <w:pPr>
              <w:spacing w:after="0" w:line="240" w:lineRule="auto"/>
              <w:contextualSpacing/>
              <w:jc w:val="center"/>
              <w:rPr>
                <w:rFonts w:asciiTheme="majorHAnsi" w:eastAsia="Times New Roman" w:hAnsiTheme="majorHAnsi" w:cstheme="majorHAnsi"/>
                <w:sz w:val="20"/>
                <w:szCs w:val="20"/>
                <w:lang w:val="en-GB"/>
              </w:rPr>
            </w:pPr>
          </w:p>
        </w:tc>
        <w:tc>
          <w:tcPr>
            <w:tcW w:w="3261" w:type="dxa"/>
            <w:tcMar>
              <w:top w:w="85" w:type="dxa"/>
              <w:bottom w:w="85" w:type="dxa"/>
            </w:tcMar>
          </w:tcPr>
          <w:p w14:paraId="24DCB20B" w14:textId="4EFF8FDC" w:rsidR="006439CA" w:rsidRPr="00D817E9" w:rsidRDefault="006439CA" w:rsidP="00D817E9">
            <w:pPr>
              <w:spacing w:after="0" w:line="240" w:lineRule="auto"/>
              <w:rPr>
                <w:rFonts w:asciiTheme="majorHAnsi" w:eastAsia="Times New Roman" w:hAnsiTheme="majorHAnsi" w:cstheme="majorHAnsi"/>
                <w:sz w:val="20"/>
                <w:szCs w:val="20"/>
                <w:lang w:val="en-GB"/>
              </w:rPr>
            </w:pPr>
            <w:r w:rsidRPr="00D817E9">
              <w:rPr>
                <w:rFonts w:asciiTheme="majorHAnsi" w:eastAsia="Times New Roman" w:hAnsiTheme="majorHAnsi" w:cstheme="majorHAnsi"/>
                <w:sz w:val="20"/>
                <w:szCs w:val="20"/>
                <w:lang w:val="en-GB"/>
              </w:rPr>
              <w:t>Students to listen, take notes and participate in class discussions throughout, as appropriate.</w:t>
            </w:r>
          </w:p>
        </w:tc>
        <w:tc>
          <w:tcPr>
            <w:tcW w:w="2956" w:type="dxa"/>
            <w:tcMar>
              <w:top w:w="85" w:type="dxa"/>
              <w:bottom w:w="85" w:type="dxa"/>
            </w:tcMar>
          </w:tcPr>
          <w:p w14:paraId="41A722F1" w14:textId="77777777" w:rsidR="006439CA" w:rsidRPr="00D817E9" w:rsidRDefault="006439CA" w:rsidP="00D817E9">
            <w:pPr>
              <w:spacing w:after="0" w:line="240" w:lineRule="auto"/>
              <w:contextualSpacing/>
              <w:rPr>
                <w:rFonts w:asciiTheme="majorHAnsi" w:eastAsia="Times New Roman" w:hAnsiTheme="majorHAnsi" w:cstheme="majorHAnsi"/>
                <w:sz w:val="20"/>
                <w:szCs w:val="20"/>
                <w:lang w:val="en-GB"/>
              </w:rPr>
            </w:pPr>
          </w:p>
        </w:tc>
      </w:tr>
      <w:tr w:rsidR="006439CA" w:rsidRPr="00D817E9" w14:paraId="45974451" w14:textId="77777777" w:rsidTr="0081188C">
        <w:trPr>
          <w:cantSplit/>
        </w:trPr>
        <w:tc>
          <w:tcPr>
            <w:tcW w:w="1980" w:type="dxa"/>
            <w:vMerge/>
            <w:tcMar>
              <w:top w:w="85" w:type="dxa"/>
              <w:bottom w:w="85" w:type="dxa"/>
            </w:tcMar>
          </w:tcPr>
          <w:p w14:paraId="7045CE44" w14:textId="77777777" w:rsidR="006439CA" w:rsidRPr="00D817E9" w:rsidRDefault="006439CA" w:rsidP="00D817E9">
            <w:pPr>
              <w:spacing w:after="0" w:line="240" w:lineRule="auto"/>
              <w:contextualSpacing/>
              <w:rPr>
                <w:rFonts w:asciiTheme="majorHAnsi" w:eastAsia="Times New Roman" w:hAnsiTheme="majorHAnsi" w:cstheme="majorHAnsi"/>
                <w:sz w:val="20"/>
                <w:szCs w:val="20"/>
                <w:lang w:val="en-GB"/>
              </w:rPr>
            </w:pPr>
          </w:p>
        </w:tc>
        <w:tc>
          <w:tcPr>
            <w:tcW w:w="6539" w:type="dxa"/>
            <w:tcMar>
              <w:top w:w="85" w:type="dxa"/>
              <w:bottom w:w="85" w:type="dxa"/>
            </w:tcMar>
          </w:tcPr>
          <w:p w14:paraId="4417F104" w14:textId="77777777" w:rsidR="006439CA" w:rsidRPr="00D817E9" w:rsidRDefault="006439CA" w:rsidP="00D817E9">
            <w:pPr>
              <w:spacing w:after="0" w:line="240" w:lineRule="auto"/>
              <w:contextualSpacing/>
              <w:rPr>
                <w:rFonts w:asciiTheme="majorHAnsi" w:eastAsia="Times New Roman" w:hAnsiTheme="majorHAnsi" w:cstheme="majorHAnsi"/>
                <w:bCs/>
                <w:sz w:val="20"/>
                <w:szCs w:val="20"/>
                <w:lang w:val="en-GB"/>
              </w:rPr>
            </w:pPr>
            <w:r w:rsidRPr="00D817E9">
              <w:rPr>
                <w:rFonts w:asciiTheme="majorHAnsi" w:eastAsia="Times New Roman" w:hAnsiTheme="majorHAnsi" w:cstheme="majorHAnsi"/>
                <w:bCs/>
                <w:sz w:val="20"/>
                <w:szCs w:val="20"/>
                <w:lang w:val="en-GB"/>
              </w:rPr>
              <w:t xml:space="preserve">Set group activity exploring organisational data. </w:t>
            </w:r>
          </w:p>
          <w:p w14:paraId="65861259" w14:textId="77777777" w:rsidR="006439CA" w:rsidRPr="00D817E9" w:rsidRDefault="006439CA" w:rsidP="00D817E9">
            <w:pPr>
              <w:spacing w:after="0" w:line="240" w:lineRule="auto"/>
              <w:contextualSpacing/>
              <w:rPr>
                <w:rFonts w:asciiTheme="majorHAnsi" w:eastAsia="Times New Roman" w:hAnsiTheme="majorHAnsi" w:cstheme="majorHAnsi"/>
                <w:bCs/>
                <w:sz w:val="20"/>
                <w:szCs w:val="20"/>
                <w:lang w:val="en-GB"/>
              </w:rPr>
            </w:pPr>
          </w:p>
          <w:p w14:paraId="4106FA51" w14:textId="637ACFC0" w:rsidR="006439CA" w:rsidRPr="00D817E9" w:rsidRDefault="006439CA" w:rsidP="00D817E9">
            <w:pPr>
              <w:spacing w:after="0" w:line="240" w:lineRule="auto"/>
              <w:rPr>
                <w:rFonts w:asciiTheme="majorHAnsi" w:eastAsia="Times New Roman" w:hAnsiTheme="majorHAnsi" w:cstheme="majorHAnsi"/>
                <w:sz w:val="20"/>
                <w:szCs w:val="20"/>
                <w:lang w:val="en-GB"/>
              </w:rPr>
            </w:pPr>
            <w:r w:rsidRPr="00D817E9">
              <w:rPr>
                <w:rFonts w:asciiTheme="majorHAnsi" w:eastAsia="Times New Roman" w:hAnsiTheme="majorHAnsi" w:cstheme="majorHAnsi"/>
                <w:bCs/>
                <w:sz w:val="20"/>
                <w:szCs w:val="20"/>
                <w:lang w:val="en-GB"/>
              </w:rPr>
              <w:t>Likely to include performance data, turnover data, absence data, and so on.</w:t>
            </w:r>
          </w:p>
        </w:tc>
        <w:tc>
          <w:tcPr>
            <w:tcW w:w="765" w:type="dxa"/>
            <w:tcMar>
              <w:top w:w="85" w:type="dxa"/>
              <w:bottom w:w="85" w:type="dxa"/>
            </w:tcMar>
          </w:tcPr>
          <w:p w14:paraId="43BDD9C1" w14:textId="77777777" w:rsidR="006439CA" w:rsidRPr="00D817E9" w:rsidRDefault="006439CA" w:rsidP="00D817E9">
            <w:pPr>
              <w:spacing w:after="0" w:line="240" w:lineRule="auto"/>
              <w:contextualSpacing/>
              <w:jc w:val="center"/>
              <w:rPr>
                <w:rFonts w:asciiTheme="majorHAnsi" w:eastAsia="Times New Roman" w:hAnsiTheme="majorHAnsi" w:cstheme="majorHAnsi"/>
                <w:sz w:val="20"/>
                <w:szCs w:val="20"/>
                <w:lang w:val="en-GB"/>
              </w:rPr>
            </w:pPr>
          </w:p>
        </w:tc>
        <w:tc>
          <w:tcPr>
            <w:tcW w:w="3261" w:type="dxa"/>
            <w:tcMar>
              <w:top w:w="85" w:type="dxa"/>
              <w:bottom w:w="85" w:type="dxa"/>
            </w:tcMar>
          </w:tcPr>
          <w:p w14:paraId="6557A344" w14:textId="2F7270C9" w:rsidR="006439CA" w:rsidRPr="00D817E9" w:rsidRDefault="006439CA" w:rsidP="00D817E9">
            <w:pPr>
              <w:spacing w:after="0" w:line="240" w:lineRule="auto"/>
              <w:contextualSpacing/>
              <w:rPr>
                <w:rFonts w:asciiTheme="majorHAnsi" w:eastAsia="Times New Roman" w:hAnsiTheme="majorHAnsi" w:cstheme="majorHAnsi"/>
                <w:sz w:val="20"/>
                <w:szCs w:val="20"/>
                <w:lang w:val="en-GB"/>
              </w:rPr>
            </w:pPr>
            <w:r w:rsidRPr="00D817E9">
              <w:rPr>
                <w:rFonts w:asciiTheme="majorHAnsi" w:eastAsia="Times New Roman" w:hAnsiTheme="majorHAnsi" w:cstheme="majorHAnsi"/>
                <w:sz w:val="20"/>
                <w:szCs w:val="20"/>
                <w:lang w:val="en-GB"/>
              </w:rPr>
              <w:t xml:space="preserve">In groups, list the organisational data that HR might look </w:t>
            </w:r>
            <w:r>
              <w:rPr>
                <w:rFonts w:asciiTheme="majorHAnsi" w:eastAsia="Times New Roman" w:hAnsiTheme="majorHAnsi" w:cstheme="majorHAnsi"/>
                <w:sz w:val="20"/>
                <w:szCs w:val="20"/>
                <w:lang w:val="en-GB"/>
              </w:rPr>
              <w:t>at when setting its objectives.</w:t>
            </w:r>
          </w:p>
        </w:tc>
        <w:tc>
          <w:tcPr>
            <w:tcW w:w="2956" w:type="dxa"/>
            <w:tcMar>
              <w:top w:w="85" w:type="dxa"/>
              <w:bottom w:w="85" w:type="dxa"/>
            </w:tcMar>
          </w:tcPr>
          <w:p w14:paraId="6E1F65F4" w14:textId="08A84DD2" w:rsidR="006439CA" w:rsidRPr="00D817E9" w:rsidRDefault="006439CA" w:rsidP="0014693C">
            <w:pPr>
              <w:spacing w:after="0" w:line="240" w:lineRule="auto"/>
              <w:contextualSpacing/>
              <w:rPr>
                <w:rFonts w:asciiTheme="majorHAnsi" w:eastAsia="Times New Roman" w:hAnsiTheme="majorHAnsi" w:cstheme="majorHAnsi"/>
                <w:sz w:val="20"/>
                <w:szCs w:val="20"/>
                <w:lang w:val="en-GB"/>
              </w:rPr>
            </w:pPr>
            <w:r w:rsidRPr="00D817E9">
              <w:rPr>
                <w:rFonts w:asciiTheme="majorHAnsi" w:eastAsia="Times New Roman" w:hAnsiTheme="majorHAnsi" w:cstheme="majorHAnsi"/>
                <w:sz w:val="20"/>
                <w:szCs w:val="20"/>
                <w:lang w:val="en-GB"/>
              </w:rPr>
              <w:t xml:space="preserve">Activity </w:t>
            </w:r>
            <w:r w:rsidR="0014693C">
              <w:rPr>
                <w:rFonts w:asciiTheme="majorHAnsi" w:eastAsia="Times New Roman" w:hAnsiTheme="majorHAnsi" w:cstheme="majorHAnsi"/>
                <w:sz w:val="20"/>
                <w:szCs w:val="20"/>
                <w:lang w:val="en-GB"/>
              </w:rPr>
              <w:t>10</w:t>
            </w:r>
            <w:r w:rsidR="002B2B7D">
              <w:rPr>
                <w:rFonts w:asciiTheme="majorHAnsi" w:eastAsia="Times New Roman" w:hAnsiTheme="majorHAnsi" w:cstheme="majorHAnsi"/>
                <w:sz w:val="20"/>
                <w:szCs w:val="20"/>
                <w:lang w:val="en-GB"/>
              </w:rPr>
              <w:t xml:space="preserve"> </w:t>
            </w:r>
            <w:r w:rsidRPr="00D817E9">
              <w:rPr>
                <w:rFonts w:asciiTheme="majorHAnsi" w:eastAsia="Times New Roman" w:hAnsiTheme="majorHAnsi" w:cstheme="majorHAnsi"/>
                <w:sz w:val="20"/>
                <w:szCs w:val="20"/>
                <w:lang w:val="en-GB"/>
              </w:rPr>
              <w:t xml:space="preserve">– Element 1 LO1 AC1.3 – </w:t>
            </w:r>
            <w:bookmarkStart w:id="6" w:name="_Hlk483512279"/>
            <w:r w:rsidR="002B2B7D">
              <w:rPr>
                <w:rFonts w:asciiTheme="majorHAnsi" w:eastAsia="Times New Roman" w:hAnsiTheme="majorHAnsi" w:cstheme="majorHAnsi"/>
                <w:sz w:val="20"/>
                <w:szCs w:val="20"/>
                <w:lang w:val="en-GB"/>
              </w:rPr>
              <w:t>O</w:t>
            </w:r>
            <w:r w:rsidR="002B2B7D" w:rsidRPr="00D817E9">
              <w:rPr>
                <w:rFonts w:asciiTheme="majorHAnsi" w:eastAsia="Times New Roman" w:hAnsiTheme="majorHAnsi" w:cstheme="majorHAnsi"/>
                <w:sz w:val="20"/>
                <w:szCs w:val="20"/>
                <w:lang w:val="en-GB"/>
              </w:rPr>
              <w:t xml:space="preserve">rganisational </w:t>
            </w:r>
            <w:r w:rsidRPr="00D817E9">
              <w:rPr>
                <w:rFonts w:asciiTheme="majorHAnsi" w:eastAsia="Times New Roman" w:hAnsiTheme="majorHAnsi" w:cstheme="majorHAnsi"/>
                <w:sz w:val="20"/>
                <w:szCs w:val="20"/>
                <w:lang w:val="en-GB"/>
              </w:rPr>
              <w:t>data that informs HR objectives</w:t>
            </w:r>
            <w:bookmarkEnd w:id="6"/>
          </w:p>
        </w:tc>
      </w:tr>
      <w:tr w:rsidR="006439CA" w:rsidRPr="00D817E9" w14:paraId="3AA5271D" w14:textId="77777777" w:rsidTr="0081188C">
        <w:trPr>
          <w:cantSplit/>
        </w:trPr>
        <w:tc>
          <w:tcPr>
            <w:tcW w:w="1980" w:type="dxa"/>
            <w:vMerge/>
            <w:tcMar>
              <w:top w:w="85" w:type="dxa"/>
              <w:bottom w:w="85" w:type="dxa"/>
            </w:tcMar>
          </w:tcPr>
          <w:p w14:paraId="4E687B13" w14:textId="77777777" w:rsidR="006439CA" w:rsidRPr="00D817E9" w:rsidRDefault="006439CA" w:rsidP="00D817E9">
            <w:pPr>
              <w:spacing w:after="0" w:line="240" w:lineRule="auto"/>
              <w:contextualSpacing/>
              <w:rPr>
                <w:rFonts w:asciiTheme="majorHAnsi" w:eastAsia="Times New Roman" w:hAnsiTheme="majorHAnsi" w:cstheme="majorHAnsi"/>
                <w:sz w:val="20"/>
                <w:szCs w:val="20"/>
                <w:lang w:val="en-GB"/>
              </w:rPr>
            </w:pPr>
          </w:p>
        </w:tc>
        <w:tc>
          <w:tcPr>
            <w:tcW w:w="6539" w:type="dxa"/>
            <w:tcMar>
              <w:top w:w="85" w:type="dxa"/>
              <w:bottom w:w="85" w:type="dxa"/>
            </w:tcMar>
          </w:tcPr>
          <w:p w14:paraId="379C14FD" w14:textId="77777777" w:rsidR="006439CA" w:rsidRPr="00D817E9" w:rsidRDefault="006439CA" w:rsidP="00D817E9">
            <w:pPr>
              <w:spacing w:after="0" w:line="240" w:lineRule="auto"/>
              <w:contextualSpacing/>
              <w:rPr>
                <w:rFonts w:asciiTheme="majorHAnsi" w:eastAsia="Times New Roman" w:hAnsiTheme="majorHAnsi" w:cstheme="majorHAnsi"/>
                <w:bCs/>
                <w:sz w:val="20"/>
                <w:szCs w:val="20"/>
                <w:lang w:val="en-GB"/>
              </w:rPr>
            </w:pPr>
            <w:r w:rsidRPr="00D817E9">
              <w:rPr>
                <w:rFonts w:asciiTheme="majorHAnsi" w:eastAsia="Times New Roman" w:hAnsiTheme="majorHAnsi" w:cstheme="majorHAnsi"/>
                <w:bCs/>
                <w:sz w:val="20"/>
                <w:szCs w:val="20"/>
                <w:lang w:val="en-GB"/>
              </w:rPr>
              <w:t>Explain that the HR function might use benchmarking activities – reviewing own processes and practices, and then assessing how they are addressed in another organisation – to inform its approach.</w:t>
            </w:r>
          </w:p>
          <w:p w14:paraId="79DE0AF8" w14:textId="77777777" w:rsidR="006439CA" w:rsidRPr="00D817E9" w:rsidRDefault="006439CA" w:rsidP="00D817E9">
            <w:pPr>
              <w:spacing w:after="0" w:line="240" w:lineRule="auto"/>
              <w:contextualSpacing/>
              <w:rPr>
                <w:rFonts w:asciiTheme="majorHAnsi" w:eastAsia="Times New Roman" w:hAnsiTheme="majorHAnsi" w:cstheme="majorHAnsi"/>
                <w:bCs/>
                <w:sz w:val="20"/>
                <w:szCs w:val="20"/>
                <w:lang w:val="en-GB"/>
              </w:rPr>
            </w:pPr>
          </w:p>
          <w:p w14:paraId="19465F92" w14:textId="5657BCDC" w:rsidR="006439CA" w:rsidRPr="00D817E9" w:rsidRDefault="006439CA" w:rsidP="00D817E9">
            <w:pPr>
              <w:spacing w:after="0" w:line="240" w:lineRule="auto"/>
              <w:rPr>
                <w:rFonts w:asciiTheme="majorHAnsi" w:eastAsia="Times New Roman" w:hAnsiTheme="majorHAnsi" w:cstheme="majorHAnsi"/>
                <w:sz w:val="20"/>
                <w:szCs w:val="20"/>
                <w:lang w:val="en-GB"/>
              </w:rPr>
            </w:pPr>
            <w:r w:rsidRPr="00D817E9">
              <w:rPr>
                <w:rFonts w:asciiTheme="majorHAnsi" w:eastAsia="Times New Roman" w:hAnsiTheme="majorHAnsi" w:cstheme="majorHAnsi"/>
                <w:bCs/>
                <w:sz w:val="20"/>
                <w:szCs w:val="20"/>
                <w:lang w:val="en-GB"/>
              </w:rPr>
              <w:t>Explain that care must be taken, however, to ensure that correct and valid comparisons are being made.</w:t>
            </w:r>
          </w:p>
        </w:tc>
        <w:tc>
          <w:tcPr>
            <w:tcW w:w="765" w:type="dxa"/>
            <w:tcMar>
              <w:top w:w="85" w:type="dxa"/>
              <w:bottom w:w="85" w:type="dxa"/>
            </w:tcMar>
          </w:tcPr>
          <w:p w14:paraId="3BCD2B72" w14:textId="77777777" w:rsidR="006439CA" w:rsidRPr="00D817E9" w:rsidRDefault="006439CA" w:rsidP="00D817E9">
            <w:pPr>
              <w:spacing w:after="0" w:line="240" w:lineRule="auto"/>
              <w:contextualSpacing/>
              <w:jc w:val="center"/>
              <w:rPr>
                <w:rFonts w:asciiTheme="majorHAnsi" w:eastAsia="Times New Roman" w:hAnsiTheme="majorHAnsi" w:cstheme="majorHAnsi"/>
                <w:sz w:val="20"/>
                <w:szCs w:val="20"/>
                <w:lang w:val="en-GB"/>
              </w:rPr>
            </w:pPr>
          </w:p>
        </w:tc>
        <w:tc>
          <w:tcPr>
            <w:tcW w:w="3261" w:type="dxa"/>
            <w:tcMar>
              <w:top w:w="85" w:type="dxa"/>
              <w:bottom w:w="85" w:type="dxa"/>
            </w:tcMar>
          </w:tcPr>
          <w:p w14:paraId="49089239" w14:textId="5ED34AFF" w:rsidR="006439CA" w:rsidRPr="00D817E9" w:rsidRDefault="006439CA" w:rsidP="00D817E9">
            <w:pPr>
              <w:spacing w:after="0" w:line="240" w:lineRule="auto"/>
              <w:rPr>
                <w:rFonts w:asciiTheme="majorHAnsi" w:eastAsia="Times New Roman" w:hAnsiTheme="majorHAnsi" w:cstheme="majorHAnsi"/>
                <w:sz w:val="20"/>
                <w:szCs w:val="20"/>
                <w:lang w:val="en-GB"/>
              </w:rPr>
            </w:pPr>
            <w:r w:rsidRPr="00D817E9">
              <w:rPr>
                <w:rFonts w:asciiTheme="majorHAnsi" w:eastAsia="Times New Roman" w:hAnsiTheme="majorHAnsi" w:cstheme="majorHAnsi"/>
                <w:sz w:val="20"/>
                <w:szCs w:val="20"/>
                <w:lang w:val="en-GB"/>
              </w:rPr>
              <w:t>Students to listen, take notes and participate in class discussions throughout, as appropriate.</w:t>
            </w:r>
          </w:p>
        </w:tc>
        <w:tc>
          <w:tcPr>
            <w:tcW w:w="2956" w:type="dxa"/>
            <w:tcMar>
              <w:top w:w="85" w:type="dxa"/>
              <w:bottom w:w="85" w:type="dxa"/>
            </w:tcMar>
          </w:tcPr>
          <w:p w14:paraId="68DE7E6E" w14:textId="77777777" w:rsidR="006439CA" w:rsidRPr="00D817E9" w:rsidRDefault="006439CA" w:rsidP="00D817E9">
            <w:pPr>
              <w:spacing w:after="0" w:line="240" w:lineRule="auto"/>
              <w:contextualSpacing/>
              <w:rPr>
                <w:rFonts w:asciiTheme="majorHAnsi" w:eastAsia="Times New Roman" w:hAnsiTheme="majorHAnsi" w:cstheme="majorHAnsi"/>
                <w:sz w:val="20"/>
                <w:szCs w:val="20"/>
                <w:lang w:val="en-GB"/>
              </w:rPr>
            </w:pPr>
          </w:p>
        </w:tc>
      </w:tr>
      <w:tr w:rsidR="006439CA" w:rsidRPr="00D817E9" w14:paraId="6574B748" w14:textId="77777777" w:rsidTr="0081188C">
        <w:trPr>
          <w:cantSplit/>
        </w:trPr>
        <w:tc>
          <w:tcPr>
            <w:tcW w:w="1980" w:type="dxa"/>
            <w:vMerge/>
            <w:tcMar>
              <w:top w:w="85" w:type="dxa"/>
              <w:bottom w:w="85" w:type="dxa"/>
            </w:tcMar>
          </w:tcPr>
          <w:p w14:paraId="08EF4DEB" w14:textId="77777777" w:rsidR="006439CA" w:rsidRPr="00D817E9" w:rsidRDefault="006439CA" w:rsidP="00D817E9">
            <w:pPr>
              <w:spacing w:after="0" w:line="240" w:lineRule="auto"/>
              <w:contextualSpacing/>
              <w:rPr>
                <w:rFonts w:asciiTheme="majorHAnsi" w:eastAsia="Times New Roman" w:hAnsiTheme="majorHAnsi" w:cstheme="majorHAnsi"/>
                <w:sz w:val="20"/>
                <w:szCs w:val="20"/>
                <w:lang w:val="en-GB"/>
              </w:rPr>
            </w:pPr>
          </w:p>
        </w:tc>
        <w:tc>
          <w:tcPr>
            <w:tcW w:w="6539" w:type="dxa"/>
            <w:tcMar>
              <w:top w:w="85" w:type="dxa"/>
              <w:bottom w:w="85" w:type="dxa"/>
            </w:tcMar>
          </w:tcPr>
          <w:p w14:paraId="10D6D25B" w14:textId="77777777" w:rsidR="006439CA" w:rsidRPr="00D817E9" w:rsidRDefault="006439CA" w:rsidP="00D817E9">
            <w:pPr>
              <w:spacing w:after="0" w:line="240" w:lineRule="auto"/>
              <w:contextualSpacing/>
              <w:rPr>
                <w:rFonts w:asciiTheme="majorHAnsi" w:eastAsia="Times New Roman" w:hAnsiTheme="majorHAnsi" w:cstheme="majorHAnsi"/>
                <w:bCs/>
                <w:sz w:val="20"/>
                <w:szCs w:val="20"/>
                <w:lang w:val="en-GB"/>
              </w:rPr>
            </w:pPr>
            <w:r w:rsidRPr="00D817E9">
              <w:rPr>
                <w:rFonts w:asciiTheme="majorHAnsi" w:eastAsia="Times New Roman" w:hAnsiTheme="majorHAnsi" w:cstheme="majorHAnsi"/>
                <w:bCs/>
                <w:sz w:val="20"/>
                <w:szCs w:val="20"/>
                <w:lang w:val="en-GB"/>
              </w:rPr>
              <w:t xml:space="preserve">Question for general class discussion: what factors need to be considered when choosing an organisation to benchmark against? </w:t>
            </w:r>
          </w:p>
          <w:p w14:paraId="5F8CF90D" w14:textId="1C50B571" w:rsidR="006439CA" w:rsidRPr="00D817E9" w:rsidRDefault="006439CA" w:rsidP="00D817E9">
            <w:pPr>
              <w:spacing w:after="0" w:line="240" w:lineRule="auto"/>
              <w:rPr>
                <w:rFonts w:asciiTheme="majorHAnsi" w:eastAsia="Times New Roman" w:hAnsiTheme="majorHAnsi" w:cstheme="majorHAnsi"/>
                <w:sz w:val="20"/>
                <w:szCs w:val="20"/>
                <w:lang w:val="en-GB"/>
              </w:rPr>
            </w:pPr>
            <w:r w:rsidRPr="00D817E9">
              <w:rPr>
                <w:rFonts w:asciiTheme="majorHAnsi" w:eastAsia="Times New Roman" w:hAnsiTheme="majorHAnsi" w:cstheme="majorHAnsi"/>
                <w:bCs/>
                <w:sz w:val="20"/>
                <w:szCs w:val="20"/>
                <w:lang w:val="en-GB"/>
              </w:rPr>
              <w:t>Likely to include operational, structural and cultural differences.</w:t>
            </w:r>
          </w:p>
        </w:tc>
        <w:tc>
          <w:tcPr>
            <w:tcW w:w="765" w:type="dxa"/>
            <w:tcMar>
              <w:top w:w="85" w:type="dxa"/>
              <w:bottom w:w="85" w:type="dxa"/>
            </w:tcMar>
          </w:tcPr>
          <w:p w14:paraId="3E3B48E8" w14:textId="77777777" w:rsidR="006439CA" w:rsidRPr="00D817E9" w:rsidRDefault="006439CA" w:rsidP="00D817E9">
            <w:pPr>
              <w:spacing w:after="0" w:line="240" w:lineRule="auto"/>
              <w:contextualSpacing/>
              <w:jc w:val="center"/>
              <w:rPr>
                <w:rFonts w:asciiTheme="majorHAnsi" w:eastAsia="Times New Roman" w:hAnsiTheme="majorHAnsi" w:cstheme="majorHAnsi"/>
                <w:sz w:val="20"/>
                <w:szCs w:val="20"/>
                <w:lang w:val="en-GB"/>
              </w:rPr>
            </w:pPr>
          </w:p>
        </w:tc>
        <w:tc>
          <w:tcPr>
            <w:tcW w:w="3261" w:type="dxa"/>
            <w:tcMar>
              <w:top w:w="85" w:type="dxa"/>
              <w:bottom w:w="85" w:type="dxa"/>
            </w:tcMar>
          </w:tcPr>
          <w:p w14:paraId="0368B650" w14:textId="01AFE474" w:rsidR="006439CA" w:rsidRPr="00D817E9" w:rsidRDefault="006439CA" w:rsidP="00D817E9">
            <w:pPr>
              <w:spacing w:after="0" w:line="240" w:lineRule="auto"/>
              <w:rPr>
                <w:rFonts w:asciiTheme="majorHAnsi" w:eastAsia="Times New Roman" w:hAnsiTheme="majorHAnsi" w:cstheme="majorHAnsi"/>
                <w:sz w:val="20"/>
                <w:szCs w:val="20"/>
                <w:lang w:val="en-GB"/>
              </w:rPr>
            </w:pPr>
            <w:r w:rsidRPr="00D817E9">
              <w:rPr>
                <w:rFonts w:asciiTheme="majorHAnsi" w:eastAsia="Times New Roman" w:hAnsiTheme="majorHAnsi" w:cstheme="majorHAnsi"/>
                <w:sz w:val="20"/>
                <w:szCs w:val="20"/>
                <w:lang w:val="en-GB"/>
              </w:rPr>
              <w:t>Participate in class discussion, sharing their ideas about the factors that need to be considered when choosing an organisation to benchmark against.</w:t>
            </w:r>
          </w:p>
        </w:tc>
        <w:tc>
          <w:tcPr>
            <w:tcW w:w="2956" w:type="dxa"/>
            <w:tcMar>
              <w:top w:w="85" w:type="dxa"/>
              <w:bottom w:w="85" w:type="dxa"/>
            </w:tcMar>
          </w:tcPr>
          <w:p w14:paraId="6326E038" w14:textId="331B222E" w:rsidR="006439CA" w:rsidRPr="00D817E9" w:rsidRDefault="006439CA" w:rsidP="002B2B7D">
            <w:pPr>
              <w:spacing w:after="0" w:line="240" w:lineRule="auto"/>
              <w:contextualSpacing/>
              <w:rPr>
                <w:rFonts w:asciiTheme="majorHAnsi" w:eastAsia="Times New Roman" w:hAnsiTheme="majorHAnsi" w:cstheme="majorHAnsi"/>
                <w:sz w:val="20"/>
                <w:szCs w:val="20"/>
                <w:lang w:val="en-GB"/>
              </w:rPr>
            </w:pPr>
          </w:p>
        </w:tc>
      </w:tr>
      <w:tr w:rsidR="006439CA" w:rsidRPr="00D817E9" w14:paraId="778F224F" w14:textId="77777777" w:rsidTr="0081188C">
        <w:trPr>
          <w:cantSplit/>
        </w:trPr>
        <w:tc>
          <w:tcPr>
            <w:tcW w:w="1980" w:type="dxa"/>
            <w:tcMar>
              <w:top w:w="85" w:type="dxa"/>
              <w:bottom w:w="85" w:type="dxa"/>
            </w:tcMar>
          </w:tcPr>
          <w:p w14:paraId="1A25D352" w14:textId="77777777" w:rsidR="006439CA" w:rsidRPr="00D817E9" w:rsidRDefault="006439CA" w:rsidP="00D817E9">
            <w:pPr>
              <w:spacing w:after="0" w:line="240" w:lineRule="auto"/>
              <w:contextualSpacing/>
              <w:rPr>
                <w:rFonts w:asciiTheme="majorHAnsi" w:eastAsia="Times New Roman" w:hAnsiTheme="majorHAnsi" w:cstheme="majorHAnsi"/>
                <w:sz w:val="20"/>
                <w:szCs w:val="20"/>
                <w:lang w:val="en-GB"/>
              </w:rPr>
            </w:pPr>
            <w:r w:rsidRPr="00D817E9">
              <w:rPr>
                <w:rFonts w:asciiTheme="majorHAnsi" w:eastAsia="Times New Roman" w:hAnsiTheme="majorHAnsi" w:cstheme="majorHAnsi"/>
                <w:sz w:val="20"/>
                <w:szCs w:val="20"/>
                <w:lang w:val="en-GB"/>
              </w:rPr>
              <w:t>Strategic and operational HR objectives</w:t>
            </w:r>
          </w:p>
        </w:tc>
        <w:tc>
          <w:tcPr>
            <w:tcW w:w="6539" w:type="dxa"/>
            <w:tcMar>
              <w:top w:w="85" w:type="dxa"/>
              <w:bottom w:w="85" w:type="dxa"/>
            </w:tcMar>
          </w:tcPr>
          <w:p w14:paraId="3828B679" w14:textId="77777777" w:rsidR="006439CA" w:rsidRPr="00D817E9" w:rsidRDefault="006439CA" w:rsidP="00D817E9">
            <w:pPr>
              <w:spacing w:after="0" w:line="240" w:lineRule="auto"/>
              <w:contextualSpacing/>
              <w:rPr>
                <w:rFonts w:asciiTheme="majorHAnsi" w:eastAsia="Times New Roman" w:hAnsiTheme="majorHAnsi" w:cstheme="majorHAnsi"/>
                <w:sz w:val="20"/>
                <w:szCs w:val="20"/>
                <w:lang w:val="en-GB"/>
              </w:rPr>
            </w:pPr>
            <w:r w:rsidRPr="00D817E9">
              <w:rPr>
                <w:rFonts w:asciiTheme="majorHAnsi" w:eastAsia="Times New Roman" w:hAnsiTheme="majorHAnsi" w:cstheme="majorHAnsi"/>
                <w:sz w:val="20"/>
                <w:szCs w:val="20"/>
                <w:lang w:val="en-GB"/>
              </w:rPr>
              <w:t xml:space="preserve">Explain that HR objectives can be split into two broad categories. </w:t>
            </w:r>
          </w:p>
          <w:p w14:paraId="0CED16F4" w14:textId="77777777" w:rsidR="006439CA" w:rsidRPr="00D817E9" w:rsidRDefault="006439CA" w:rsidP="00D817E9">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D817E9">
              <w:rPr>
                <w:rFonts w:asciiTheme="majorHAnsi" w:eastAsia="Times New Roman" w:hAnsiTheme="majorHAnsi" w:cstheme="majorHAnsi"/>
                <w:sz w:val="20"/>
                <w:szCs w:val="20"/>
                <w:lang w:val="en-GB"/>
              </w:rPr>
              <w:t xml:space="preserve">Strategic objectives – comprehensive in scope and focusing on the long-term future. </w:t>
            </w:r>
            <w:r w:rsidRPr="00D817E9">
              <w:rPr>
                <w:rFonts w:asciiTheme="majorHAnsi" w:eastAsia="Times New Roman" w:hAnsiTheme="majorHAnsi" w:cstheme="majorHAnsi"/>
                <w:sz w:val="20"/>
                <w:szCs w:val="20"/>
                <w:lang w:val="en-GB"/>
              </w:rPr>
              <w:tab/>
            </w:r>
          </w:p>
          <w:p w14:paraId="7E963DB1" w14:textId="77777777" w:rsidR="006439CA" w:rsidRPr="00D817E9" w:rsidRDefault="006439CA" w:rsidP="00D817E9">
            <w:pPr>
              <w:numPr>
                <w:ilvl w:val="0"/>
                <w:numId w:val="1"/>
              </w:numPr>
              <w:spacing w:after="0" w:line="240" w:lineRule="auto"/>
              <w:ind w:left="182" w:hanging="182"/>
              <w:contextualSpacing/>
              <w:rPr>
                <w:rFonts w:asciiTheme="majorHAnsi" w:eastAsia="Times New Roman" w:hAnsiTheme="majorHAnsi" w:cstheme="majorHAnsi"/>
                <w:sz w:val="20"/>
                <w:szCs w:val="20"/>
                <w:lang w:val="en-GB"/>
              </w:rPr>
            </w:pPr>
            <w:r w:rsidRPr="00D817E9">
              <w:rPr>
                <w:rFonts w:asciiTheme="majorHAnsi" w:eastAsia="Times New Roman" w:hAnsiTheme="majorHAnsi" w:cstheme="majorHAnsi"/>
                <w:sz w:val="20"/>
                <w:szCs w:val="20"/>
                <w:lang w:val="en-GB"/>
              </w:rPr>
              <w:t>Operational objectives – narrower in scope and focus on the intermediate and short-term future.</w:t>
            </w:r>
          </w:p>
        </w:tc>
        <w:tc>
          <w:tcPr>
            <w:tcW w:w="765" w:type="dxa"/>
            <w:tcMar>
              <w:top w:w="85" w:type="dxa"/>
              <w:bottom w:w="85" w:type="dxa"/>
            </w:tcMar>
          </w:tcPr>
          <w:p w14:paraId="64C9B233" w14:textId="0C28ED3C" w:rsidR="006439CA" w:rsidRPr="00D817E9" w:rsidRDefault="00DC017C" w:rsidP="00D817E9">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27</w:t>
            </w:r>
          </w:p>
        </w:tc>
        <w:tc>
          <w:tcPr>
            <w:tcW w:w="3261" w:type="dxa"/>
            <w:tcMar>
              <w:top w:w="85" w:type="dxa"/>
              <w:bottom w:w="85" w:type="dxa"/>
            </w:tcMar>
          </w:tcPr>
          <w:p w14:paraId="28C634F5" w14:textId="11C2F869" w:rsidR="006439CA" w:rsidRPr="00D817E9" w:rsidRDefault="006439CA" w:rsidP="00D817E9">
            <w:pPr>
              <w:spacing w:after="0" w:line="240" w:lineRule="auto"/>
              <w:rPr>
                <w:rFonts w:asciiTheme="majorHAnsi" w:eastAsia="Times New Roman" w:hAnsiTheme="majorHAnsi" w:cstheme="majorHAnsi"/>
                <w:sz w:val="20"/>
                <w:szCs w:val="20"/>
                <w:lang w:val="en-GB"/>
              </w:rPr>
            </w:pPr>
            <w:r w:rsidRPr="00D817E9">
              <w:rPr>
                <w:rFonts w:asciiTheme="majorHAnsi" w:eastAsia="Times New Roman" w:hAnsiTheme="majorHAnsi" w:cstheme="majorHAnsi"/>
                <w:sz w:val="20"/>
                <w:szCs w:val="20"/>
                <w:lang w:val="en-GB"/>
              </w:rPr>
              <w:t>Students to listen, take notes and participate in class discussions throughout, as appropriate.</w:t>
            </w:r>
          </w:p>
        </w:tc>
        <w:tc>
          <w:tcPr>
            <w:tcW w:w="2956" w:type="dxa"/>
            <w:tcMar>
              <w:top w:w="85" w:type="dxa"/>
              <w:bottom w:w="85" w:type="dxa"/>
            </w:tcMar>
          </w:tcPr>
          <w:p w14:paraId="56EA5A18" w14:textId="77777777" w:rsidR="006439CA" w:rsidRPr="00D817E9" w:rsidRDefault="006439CA" w:rsidP="00D817E9">
            <w:pPr>
              <w:spacing w:after="0" w:line="240" w:lineRule="auto"/>
              <w:contextualSpacing/>
              <w:rPr>
                <w:rFonts w:asciiTheme="majorHAnsi" w:eastAsia="Times New Roman" w:hAnsiTheme="majorHAnsi" w:cstheme="majorHAnsi"/>
                <w:sz w:val="20"/>
                <w:szCs w:val="20"/>
                <w:lang w:val="en-GB"/>
              </w:rPr>
            </w:pPr>
          </w:p>
        </w:tc>
      </w:tr>
      <w:tr w:rsidR="006439CA" w:rsidRPr="00D817E9" w14:paraId="732481A7" w14:textId="77777777" w:rsidTr="0081188C">
        <w:trPr>
          <w:cantSplit/>
        </w:trPr>
        <w:tc>
          <w:tcPr>
            <w:tcW w:w="1980" w:type="dxa"/>
            <w:vMerge w:val="restart"/>
            <w:tcMar>
              <w:top w:w="85" w:type="dxa"/>
              <w:bottom w:w="85" w:type="dxa"/>
            </w:tcMar>
          </w:tcPr>
          <w:p w14:paraId="08A66B6F" w14:textId="77777777" w:rsidR="006439CA" w:rsidRPr="00D817E9" w:rsidRDefault="006439CA" w:rsidP="00D817E9">
            <w:pPr>
              <w:spacing w:after="0" w:line="240" w:lineRule="auto"/>
              <w:contextualSpacing/>
              <w:rPr>
                <w:rFonts w:asciiTheme="majorHAnsi" w:eastAsia="Times New Roman" w:hAnsiTheme="majorHAnsi" w:cstheme="majorHAnsi"/>
                <w:sz w:val="20"/>
                <w:szCs w:val="20"/>
                <w:lang w:val="en-GB"/>
              </w:rPr>
            </w:pPr>
            <w:r w:rsidRPr="00D817E9">
              <w:rPr>
                <w:rFonts w:asciiTheme="majorHAnsi" w:eastAsia="Times New Roman" w:hAnsiTheme="majorHAnsi" w:cstheme="majorHAnsi"/>
                <w:sz w:val="20"/>
                <w:szCs w:val="20"/>
                <w:lang w:val="en-GB"/>
              </w:rPr>
              <w:t xml:space="preserve">SMART HR objectives </w:t>
            </w:r>
          </w:p>
        </w:tc>
        <w:tc>
          <w:tcPr>
            <w:tcW w:w="6539" w:type="dxa"/>
            <w:tcMar>
              <w:top w:w="85" w:type="dxa"/>
              <w:bottom w:w="85" w:type="dxa"/>
            </w:tcMar>
          </w:tcPr>
          <w:p w14:paraId="7374444F" w14:textId="44679C16" w:rsidR="006439CA" w:rsidRPr="00D817E9" w:rsidRDefault="006439CA" w:rsidP="00D817E9">
            <w:pPr>
              <w:spacing w:after="0" w:line="240" w:lineRule="auto"/>
              <w:contextualSpacing/>
              <w:rPr>
                <w:rFonts w:asciiTheme="majorHAnsi" w:eastAsia="Times New Roman" w:hAnsiTheme="majorHAnsi" w:cstheme="majorHAnsi"/>
                <w:bCs/>
                <w:sz w:val="20"/>
                <w:szCs w:val="20"/>
                <w:lang w:val="en-GB"/>
              </w:rPr>
            </w:pPr>
            <w:r w:rsidRPr="00D817E9">
              <w:rPr>
                <w:rFonts w:asciiTheme="majorHAnsi" w:eastAsia="Times New Roman" w:hAnsiTheme="majorHAnsi" w:cstheme="majorHAnsi"/>
                <w:bCs/>
                <w:sz w:val="20"/>
                <w:szCs w:val="20"/>
                <w:lang w:val="en-GB"/>
              </w:rPr>
              <w:t xml:space="preserve">Explain the features of an effective HR objective. </w:t>
            </w:r>
          </w:p>
          <w:p w14:paraId="4E6D7360" w14:textId="77777777" w:rsidR="006439CA" w:rsidRPr="00D817E9" w:rsidRDefault="006439CA" w:rsidP="00D817E9">
            <w:pPr>
              <w:spacing w:after="0" w:line="240" w:lineRule="auto"/>
              <w:contextualSpacing/>
              <w:rPr>
                <w:rFonts w:asciiTheme="majorHAnsi" w:eastAsia="Times New Roman" w:hAnsiTheme="majorHAnsi" w:cstheme="majorHAnsi"/>
                <w:bCs/>
                <w:sz w:val="20"/>
                <w:szCs w:val="20"/>
                <w:lang w:val="en-GB"/>
              </w:rPr>
            </w:pPr>
          </w:p>
          <w:p w14:paraId="25E67456" w14:textId="059154A2" w:rsidR="006439CA" w:rsidRPr="00D817E9" w:rsidRDefault="006439CA" w:rsidP="00D817E9">
            <w:pPr>
              <w:spacing w:after="0" w:line="240" w:lineRule="auto"/>
              <w:contextualSpacing/>
              <w:rPr>
                <w:rFonts w:asciiTheme="majorHAnsi" w:eastAsia="Times New Roman" w:hAnsiTheme="majorHAnsi" w:cstheme="majorHAnsi"/>
                <w:bCs/>
                <w:sz w:val="20"/>
                <w:szCs w:val="20"/>
                <w:lang w:val="en-GB"/>
              </w:rPr>
            </w:pPr>
            <w:r w:rsidRPr="00D817E9">
              <w:rPr>
                <w:rFonts w:asciiTheme="majorHAnsi" w:eastAsia="Times New Roman" w:hAnsiTheme="majorHAnsi" w:cstheme="majorHAnsi"/>
                <w:bCs/>
                <w:sz w:val="20"/>
                <w:szCs w:val="20"/>
                <w:lang w:val="en-GB"/>
              </w:rPr>
              <w:t>Introduce the acronym SMART - Specific, Measurable, Achievable, Realistic and Time-Bound</w:t>
            </w:r>
          </w:p>
        </w:tc>
        <w:tc>
          <w:tcPr>
            <w:tcW w:w="765" w:type="dxa"/>
            <w:tcMar>
              <w:top w:w="85" w:type="dxa"/>
              <w:bottom w:w="85" w:type="dxa"/>
            </w:tcMar>
          </w:tcPr>
          <w:p w14:paraId="1509CCA1" w14:textId="6CD39613" w:rsidR="006439CA" w:rsidRPr="00D817E9" w:rsidRDefault="00DC017C" w:rsidP="00D817E9">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28</w:t>
            </w:r>
          </w:p>
        </w:tc>
        <w:tc>
          <w:tcPr>
            <w:tcW w:w="3261" w:type="dxa"/>
            <w:tcMar>
              <w:top w:w="85" w:type="dxa"/>
              <w:bottom w:w="85" w:type="dxa"/>
            </w:tcMar>
          </w:tcPr>
          <w:p w14:paraId="33FBF79C" w14:textId="36FBF788" w:rsidR="006439CA" w:rsidRPr="00D817E9" w:rsidRDefault="006439CA" w:rsidP="00D817E9">
            <w:pPr>
              <w:spacing w:after="0" w:line="240" w:lineRule="auto"/>
              <w:rPr>
                <w:rFonts w:asciiTheme="majorHAnsi" w:eastAsia="Times New Roman" w:hAnsiTheme="majorHAnsi" w:cstheme="majorHAnsi"/>
                <w:sz w:val="20"/>
                <w:szCs w:val="20"/>
                <w:lang w:val="en-GB"/>
              </w:rPr>
            </w:pPr>
            <w:r w:rsidRPr="00D817E9">
              <w:rPr>
                <w:rFonts w:asciiTheme="majorHAnsi" w:eastAsia="Times New Roman" w:hAnsiTheme="majorHAnsi" w:cstheme="majorHAnsi"/>
                <w:sz w:val="20"/>
                <w:szCs w:val="20"/>
                <w:lang w:val="en-GB"/>
              </w:rPr>
              <w:t>Students to listen, take notes and participate in class discussions throughout, as appropriate.</w:t>
            </w:r>
          </w:p>
        </w:tc>
        <w:tc>
          <w:tcPr>
            <w:tcW w:w="2956" w:type="dxa"/>
            <w:tcMar>
              <w:top w:w="85" w:type="dxa"/>
              <w:bottom w:w="85" w:type="dxa"/>
            </w:tcMar>
          </w:tcPr>
          <w:p w14:paraId="6456DB36" w14:textId="436911C7" w:rsidR="006439CA" w:rsidRPr="00D817E9" w:rsidRDefault="006439CA" w:rsidP="00D817E9">
            <w:pPr>
              <w:spacing w:after="0" w:line="240" w:lineRule="auto"/>
              <w:contextualSpacing/>
              <w:rPr>
                <w:rFonts w:asciiTheme="majorHAnsi" w:eastAsia="Times New Roman" w:hAnsiTheme="majorHAnsi" w:cstheme="majorHAnsi"/>
                <w:sz w:val="20"/>
                <w:szCs w:val="20"/>
                <w:lang w:val="en-GB"/>
              </w:rPr>
            </w:pPr>
          </w:p>
        </w:tc>
      </w:tr>
      <w:tr w:rsidR="006439CA" w:rsidRPr="00D817E9" w14:paraId="0DC09126" w14:textId="77777777" w:rsidTr="0081188C">
        <w:trPr>
          <w:cantSplit/>
        </w:trPr>
        <w:tc>
          <w:tcPr>
            <w:tcW w:w="1980" w:type="dxa"/>
            <w:vMerge/>
            <w:tcMar>
              <w:top w:w="85" w:type="dxa"/>
              <w:bottom w:w="85" w:type="dxa"/>
            </w:tcMar>
          </w:tcPr>
          <w:p w14:paraId="1E676D4A" w14:textId="77777777" w:rsidR="006439CA" w:rsidRPr="00D817E9" w:rsidRDefault="006439CA" w:rsidP="00D817E9">
            <w:pPr>
              <w:spacing w:after="0" w:line="240" w:lineRule="auto"/>
              <w:contextualSpacing/>
              <w:rPr>
                <w:rFonts w:asciiTheme="majorHAnsi" w:eastAsia="Times New Roman" w:hAnsiTheme="majorHAnsi" w:cstheme="majorHAnsi"/>
                <w:sz w:val="20"/>
                <w:szCs w:val="20"/>
                <w:lang w:val="en-GB"/>
              </w:rPr>
            </w:pPr>
          </w:p>
        </w:tc>
        <w:tc>
          <w:tcPr>
            <w:tcW w:w="6539" w:type="dxa"/>
            <w:tcMar>
              <w:top w:w="85" w:type="dxa"/>
              <w:bottom w:w="85" w:type="dxa"/>
            </w:tcMar>
          </w:tcPr>
          <w:p w14:paraId="00D86D54" w14:textId="0108AE4A" w:rsidR="006439CA" w:rsidRPr="00D817E9" w:rsidRDefault="006439CA" w:rsidP="00D817E9">
            <w:pPr>
              <w:spacing w:after="0" w:line="240" w:lineRule="auto"/>
              <w:contextualSpacing/>
              <w:rPr>
                <w:rFonts w:asciiTheme="majorHAnsi" w:eastAsia="Times New Roman" w:hAnsiTheme="majorHAnsi" w:cstheme="majorHAnsi"/>
                <w:bCs/>
                <w:sz w:val="20"/>
                <w:szCs w:val="20"/>
                <w:lang w:val="en-GB"/>
              </w:rPr>
            </w:pPr>
            <w:r w:rsidRPr="00D817E9">
              <w:rPr>
                <w:rFonts w:asciiTheme="majorHAnsi" w:eastAsia="Times New Roman" w:hAnsiTheme="majorHAnsi" w:cstheme="majorHAnsi"/>
                <w:bCs/>
                <w:sz w:val="20"/>
                <w:szCs w:val="20"/>
                <w:lang w:val="en-GB"/>
              </w:rPr>
              <w:t>Set pairs activity to craft SMART objectives.</w:t>
            </w:r>
          </w:p>
        </w:tc>
        <w:tc>
          <w:tcPr>
            <w:tcW w:w="765" w:type="dxa"/>
            <w:tcMar>
              <w:top w:w="85" w:type="dxa"/>
              <w:bottom w:w="85" w:type="dxa"/>
            </w:tcMar>
          </w:tcPr>
          <w:p w14:paraId="09E6E0E6" w14:textId="77777777" w:rsidR="006439CA" w:rsidRPr="00D817E9" w:rsidRDefault="006439CA" w:rsidP="00D817E9">
            <w:pPr>
              <w:spacing w:after="0" w:line="240" w:lineRule="auto"/>
              <w:contextualSpacing/>
              <w:jc w:val="center"/>
              <w:rPr>
                <w:rFonts w:asciiTheme="majorHAnsi" w:eastAsia="Times New Roman" w:hAnsiTheme="majorHAnsi" w:cstheme="majorHAnsi"/>
                <w:sz w:val="20"/>
                <w:szCs w:val="20"/>
                <w:lang w:val="en-GB"/>
              </w:rPr>
            </w:pPr>
          </w:p>
        </w:tc>
        <w:tc>
          <w:tcPr>
            <w:tcW w:w="3261" w:type="dxa"/>
            <w:tcMar>
              <w:top w:w="85" w:type="dxa"/>
              <w:bottom w:w="85" w:type="dxa"/>
            </w:tcMar>
          </w:tcPr>
          <w:p w14:paraId="794E7F90" w14:textId="0C0C9D3A" w:rsidR="006439CA" w:rsidRPr="00D817E9" w:rsidRDefault="006439CA" w:rsidP="00D817E9">
            <w:pPr>
              <w:spacing w:after="0" w:line="240" w:lineRule="auto"/>
              <w:rPr>
                <w:rFonts w:asciiTheme="majorHAnsi" w:eastAsia="Times New Roman" w:hAnsiTheme="majorHAnsi" w:cstheme="majorHAnsi"/>
                <w:sz w:val="20"/>
                <w:szCs w:val="20"/>
                <w:lang w:val="en-GB"/>
              </w:rPr>
            </w:pPr>
            <w:r w:rsidRPr="00D817E9">
              <w:rPr>
                <w:rFonts w:asciiTheme="majorHAnsi" w:eastAsia="Times New Roman" w:hAnsiTheme="majorHAnsi" w:cstheme="majorHAnsi"/>
                <w:sz w:val="20"/>
                <w:szCs w:val="20"/>
                <w:lang w:val="en-GB"/>
              </w:rPr>
              <w:t>In pairs, create two SMART objectives for a HR function.</w:t>
            </w:r>
          </w:p>
        </w:tc>
        <w:tc>
          <w:tcPr>
            <w:tcW w:w="2956" w:type="dxa"/>
            <w:tcMar>
              <w:top w:w="85" w:type="dxa"/>
              <w:bottom w:w="85" w:type="dxa"/>
            </w:tcMar>
          </w:tcPr>
          <w:p w14:paraId="5380C2DE" w14:textId="6365C7DD" w:rsidR="006439CA" w:rsidRPr="00D817E9" w:rsidRDefault="006439CA" w:rsidP="0014693C">
            <w:pPr>
              <w:spacing w:after="0" w:line="240" w:lineRule="auto"/>
              <w:contextualSpacing/>
              <w:rPr>
                <w:rFonts w:asciiTheme="majorHAnsi" w:eastAsia="Times New Roman" w:hAnsiTheme="majorHAnsi" w:cstheme="majorHAnsi"/>
                <w:sz w:val="20"/>
                <w:szCs w:val="20"/>
                <w:lang w:val="en-GB"/>
              </w:rPr>
            </w:pPr>
            <w:r w:rsidRPr="00D817E9">
              <w:rPr>
                <w:rFonts w:asciiTheme="majorHAnsi" w:eastAsia="Times New Roman" w:hAnsiTheme="majorHAnsi" w:cstheme="majorHAnsi"/>
                <w:sz w:val="20"/>
                <w:szCs w:val="20"/>
                <w:lang w:val="en-GB"/>
              </w:rPr>
              <w:t xml:space="preserve">Activity </w:t>
            </w:r>
            <w:r w:rsidR="0014693C">
              <w:rPr>
                <w:rFonts w:asciiTheme="majorHAnsi" w:eastAsia="Times New Roman" w:hAnsiTheme="majorHAnsi" w:cstheme="majorHAnsi"/>
                <w:sz w:val="20"/>
                <w:szCs w:val="20"/>
                <w:lang w:val="en-GB"/>
              </w:rPr>
              <w:t>1</w:t>
            </w:r>
            <w:r w:rsidR="00AA5A17">
              <w:rPr>
                <w:rFonts w:asciiTheme="majorHAnsi" w:eastAsia="Times New Roman" w:hAnsiTheme="majorHAnsi" w:cstheme="majorHAnsi"/>
                <w:sz w:val="20"/>
                <w:szCs w:val="20"/>
                <w:lang w:val="en-GB"/>
              </w:rPr>
              <w:t>1</w:t>
            </w:r>
            <w:r w:rsidRPr="00D817E9">
              <w:rPr>
                <w:rFonts w:asciiTheme="majorHAnsi" w:eastAsia="Times New Roman" w:hAnsiTheme="majorHAnsi" w:cstheme="majorHAnsi"/>
                <w:sz w:val="20"/>
                <w:szCs w:val="20"/>
                <w:lang w:val="en-GB"/>
              </w:rPr>
              <w:t xml:space="preserve"> – Element 1 LO1 AC1.3 –SMART objectives</w:t>
            </w:r>
          </w:p>
        </w:tc>
      </w:tr>
      <w:tr w:rsidR="006439CA" w:rsidRPr="00D817E9" w14:paraId="48DA2696" w14:textId="77777777" w:rsidTr="0081188C">
        <w:trPr>
          <w:cantSplit/>
        </w:trPr>
        <w:tc>
          <w:tcPr>
            <w:tcW w:w="1980" w:type="dxa"/>
            <w:tcMar>
              <w:top w:w="85" w:type="dxa"/>
              <w:bottom w:w="85" w:type="dxa"/>
            </w:tcMar>
          </w:tcPr>
          <w:p w14:paraId="35056823" w14:textId="77777777" w:rsidR="006439CA" w:rsidRPr="00D817E9" w:rsidRDefault="006439CA" w:rsidP="00D817E9">
            <w:pPr>
              <w:spacing w:after="0" w:line="240" w:lineRule="auto"/>
              <w:contextualSpacing/>
              <w:rPr>
                <w:rFonts w:asciiTheme="majorHAnsi" w:eastAsia="Times New Roman" w:hAnsiTheme="majorHAnsi" w:cstheme="majorHAnsi"/>
                <w:sz w:val="20"/>
                <w:szCs w:val="20"/>
                <w:lang w:val="en-GB"/>
              </w:rPr>
            </w:pPr>
            <w:r w:rsidRPr="00D817E9">
              <w:rPr>
                <w:rFonts w:asciiTheme="majorHAnsi" w:eastAsia="Times New Roman" w:hAnsiTheme="majorHAnsi" w:cstheme="majorHAnsi"/>
                <w:sz w:val="20"/>
                <w:szCs w:val="20"/>
                <w:lang w:val="en-GB"/>
              </w:rPr>
              <w:t>Setting HR objectives</w:t>
            </w:r>
          </w:p>
        </w:tc>
        <w:tc>
          <w:tcPr>
            <w:tcW w:w="6539" w:type="dxa"/>
            <w:tcMar>
              <w:top w:w="85" w:type="dxa"/>
              <w:bottom w:w="85" w:type="dxa"/>
            </w:tcMar>
          </w:tcPr>
          <w:p w14:paraId="2B78E8DF" w14:textId="77777777" w:rsidR="006439CA" w:rsidRPr="00D817E9" w:rsidRDefault="006439CA" w:rsidP="00D817E9">
            <w:pPr>
              <w:spacing w:after="0" w:line="240" w:lineRule="auto"/>
              <w:contextualSpacing/>
              <w:rPr>
                <w:rFonts w:asciiTheme="majorHAnsi" w:eastAsia="Times New Roman" w:hAnsiTheme="majorHAnsi" w:cstheme="majorHAnsi"/>
                <w:bCs/>
                <w:sz w:val="20"/>
                <w:szCs w:val="20"/>
                <w:lang w:val="en-GB"/>
              </w:rPr>
            </w:pPr>
            <w:r w:rsidRPr="00D817E9">
              <w:rPr>
                <w:rFonts w:asciiTheme="majorHAnsi" w:eastAsia="Times New Roman" w:hAnsiTheme="majorHAnsi" w:cstheme="majorHAnsi"/>
                <w:bCs/>
                <w:sz w:val="20"/>
                <w:szCs w:val="20"/>
                <w:lang w:val="en-GB"/>
              </w:rPr>
              <w:t xml:space="preserve">Set the case study ‘HR objectives’. </w:t>
            </w:r>
          </w:p>
        </w:tc>
        <w:tc>
          <w:tcPr>
            <w:tcW w:w="765" w:type="dxa"/>
            <w:tcMar>
              <w:top w:w="85" w:type="dxa"/>
              <w:bottom w:w="85" w:type="dxa"/>
            </w:tcMar>
          </w:tcPr>
          <w:p w14:paraId="588A8AE7" w14:textId="0C3135C4" w:rsidR="006439CA" w:rsidRPr="00D817E9" w:rsidRDefault="006439CA" w:rsidP="00D817E9">
            <w:pPr>
              <w:spacing w:after="0" w:line="240" w:lineRule="auto"/>
              <w:contextualSpacing/>
              <w:jc w:val="center"/>
              <w:rPr>
                <w:rFonts w:asciiTheme="majorHAnsi" w:eastAsia="Times New Roman" w:hAnsiTheme="majorHAnsi" w:cstheme="majorHAnsi"/>
                <w:sz w:val="20"/>
                <w:szCs w:val="20"/>
                <w:lang w:val="en-GB"/>
              </w:rPr>
            </w:pPr>
          </w:p>
        </w:tc>
        <w:tc>
          <w:tcPr>
            <w:tcW w:w="3261" w:type="dxa"/>
            <w:tcMar>
              <w:top w:w="85" w:type="dxa"/>
              <w:bottom w:w="85" w:type="dxa"/>
            </w:tcMar>
          </w:tcPr>
          <w:p w14:paraId="55FF9C3B" w14:textId="77777777" w:rsidR="006439CA" w:rsidRPr="00D817E9" w:rsidRDefault="006439CA" w:rsidP="00D817E9">
            <w:pPr>
              <w:spacing w:after="0" w:line="240" w:lineRule="auto"/>
              <w:rPr>
                <w:rFonts w:asciiTheme="majorHAnsi" w:eastAsia="Times New Roman" w:hAnsiTheme="majorHAnsi" w:cstheme="majorHAnsi"/>
                <w:sz w:val="20"/>
                <w:szCs w:val="20"/>
                <w:lang w:val="en-GB"/>
              </w:rPr>
            </w:pPr>
            <w:r w:rsidRPr="00D817E9">
              <w:rPr>
                <w:rFonts w:asciiTheme="majorHAnsi" w:eastAsia="Times New Roman" w:hAnsiTheme="majorHAnsi" w:cstheme="majorHAnsi"/>
                <w:bCs/>
                <w:sz w:val="20"/>
                <w:szCs w:val="20"/>
                <w:lang w:val="en-GB"/>
              </w:rPr>
              <w:t>In pairs, complete the case study ‘HR objectives’.</w:t>
            </w:r>
          </w:p>
        </w:tc>
        <w:tc>
          <w:tcPr>
            <w:tcW w:w="2956" w:type="dxa"/>
            <w:tcMar>
              <w:top w:w="85" w:type="dxa"/>
              <w:bottom w:w="85" w:type="dxa"/>
            </w:tcMar>
          </w:tcPr>
          <w:p w14:paraId="4A1954E1" w14:textId="52B14512" w:rsidR="006439CA" w:rsidRPr="00D817E9" w:rsidRDefault="006439CA" w:rsidP="0014693C">
            <w:pPr>
              <w:spacing w:after="0" w:line="240" w:lineRule="auto"/>
              <w:contextualSpacing/>
              <w:rPr>
                <w:rFonts w:asciiTheme="majorHAnsi" w:eastAsia="Times New Roman" w:hAnsiTheme="majorHAnsi" w:cstheme="majorHAnsi"/>
                <w:sz w:val="20"/>
                <w:szCs w:val="20"/>
                <w:lang w:val="en-GB"/>
              </w:rPr>
            </w:pPr>
            <w:r w:rsidRPr="00D817E9">
              <w:rPr>
                <w:rFonts w:asciiTheme="majorHAnsi" w:eastAsia="Times New Roman" w:hAnsiTheme="majorHAnsi" w:cstheme="majorHAnsi"/>
                <w:sz w:val="20"/>
                <w:szCs w:val="20"/>
                <w:lang w:val="en-GB"/>
              </w:rPr>
              <w:t xml:space="preserve">Activity </w:t>
            </w:r>
            <w:r w:rsidR="0014693C">
              <w:rPr>
                <w:rFonts w:asciiTheme="majorHAnsi" w:eastAsia="Times New Roman" w:hAnsiTheme="majorHAnsi" w:cstheme="majorHAnsi"/>
                <w:sz w:val="20"/>
                <w:szCs w:val="20"/>
                <w:lang w:val="en-GB"/>
              </w:rPr>
              <w:t>1</w:t>
            </w:r>
            <w:r w:rsidR="00AA5A17">
              <w:rPr>
                <w:rFonts w:asciiTheme="majorHAnsi" w:eastAsia="Times New Roman" w:hAnsiTheme="majorHAnsi" w:cstheme="majorHAnsi"/>
                <w:sz w:val="20"/>
                <w:szCs w:val="20"/>
                <w:lang w:val="en-GB"/>
              </w:rPr>
              <w:t>2</w:t>
            </w:r>
            <w:r w:rsidR="00AA5A17" w:rsidRPr="00D817E9">
              <w:rPr>
                <w:rFonts w:asciiTheme="majorHAnsi" w:eastAsia="Times New Roman" w:hAnsiTheme="majorHAnsi" w:cstheme="majorHAnsi"/>
                <w:sz w:val="20"/>
                <w:szCs w:val="20"/>
                <w:lang w:val="en-GB"/>
              </w:rPr>
              <w:t xml:space="preserve"> </w:t>
            </w:r>
            <w:r w:rsidRPr="00D817E9">
              <w:rPr>
                <w:rFonts w:asciiTheme="majorHAnsi" w:eastAsia="Times New Roman" w:hAnsiTheme="majorHAnsi" w:cstheme="majorHAnsi"/>
                <w:sz w:val="20"/>
                <w:szCs w:val="20"/>
                <w:lang w:val="en-GB"/>
              </w:rPr>
              <w:t>– Element 1 LO1 AC1.3 –</w:t>
            </w:r>
            <w:bookmarkStart w:id="7" w:name="_Hlk483513216"/>
            <w:r w:rsidRPr="00D817E9">
              <w:rPr>
                <w:rFonts w:asciiTheme="majorHAnsi" w:eastAsia="Times New Roman" w:hAnsiTheme="majorHAnsi" w:cstheme="majorHAnsi"/>
                <w:sz w:val="20"/>
                <w:szCs w:val="20"/>
                <w:lang w:val="en-GB"/>
              </w:rPr>
              <w:t>setting HR objectives</w:t>
            </w:r>
            <w:bookmarkEnd w:id="7"/>
          </w:p>
        </w:tc>
      </w:tr>
      <w:tr w:rsidR="006439CA" w:rsidRPr="00D817E9" w14:paraId="2D62F418" w14:textId="77777777" w:rsidTr="0081188C">
        <w:trPr>
          <w:cantSplit/>
        </w:trPr>
        <w:tc>
          <w:tcPr>
            <w:tcW w:w="1980" w:type="dxa"/>
            <w:tcMar>
              <w:top w:w="85" w:type="dxa"/>
              <w:bottom w:w="85" w:type="dxa"/>
            </w:tcMar>
          </w:tcPr>
          <w:p w14:paraId="50D9A742" w14:textId="26992AFF" w:rsidR="006439CA" w:rsidRPr="00D817E9" w:rsidRDefault="006439CA" w:rsidP="00D817E9">
            <w:pPr>
              <w:spacing w:after="0" w:line="240" w:lineRule="auto"/>
              <w:contextualSpacing/>
              <w:rPr>
                <w:rFonts w:asciiTheme="majorHAnsi" w:eastAsia="Times New Roman" w:hAnsiTheme="majorHAnsi" w:cstheme="majorHAnsi"/>
                <w:sz w:val="20"/>
                <w:szCs w:val="20"/>
                <w:lang w:val="en-GB"/>
              </w:rPr>
            </w:pPr>
            <w:r w:rsidRPr="00D817E9">
              <w:rPr>
                <w:rFonts w:asciiTheme="majorHAnsi" w:eastAsia="Times New Roman" w:hAnsiTheme="majorHAnsi" w:cstheme="majorHAnsi"/>
                <w:sz w:val="20"/>
                <w:szCs w:val="20"/>
                <w:lang w:val="en-GB"/>
              </w:rPr>
              <w:t>Review of session and learning outcomes</w:t>
            </w:r>
          </w:p>
        </w:tc>
        <w:tc>
          <w:tcPr>
            <w:tcW w:w="6539" w:type="dxa"/>
            <w:tcMar>
              <w:top w:w="85" w:type="dxa"/>
              <w:bottom w:w="85" w:type="dxa"/>
            </w:tcMar>
          </w:tcPr>
          <w:p w14:paraId="48F26585" w14:textId="75B3B0EE" w:rsidR="006439CA" w:rsidRPr="00D817E9" w:rsidRDefault="00AA5A17" w:rsidP="00D817E9">
            <w:pPr>
              <w:spacing w:after="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Check completion of all assessment criteria</w:t>
            </w:r>
            <w:r w:rsidR="006439CA" w:rsidRPr="00D817E9">
              <w:rPr>
                <w:rFonts w:asciiTheme="majorHAnsi" w:eastAsia="Times New Roman" w:hAnsiTheme="majorHAnsi" w:cstheme="majorHAnsi"/>
                <w:bCs/>
                <w:sz w:val="20"/>
                <w:szCs w:val="20"/>
                <w:lang w:val="en-GB"/>
              </w:rPr>
              <w:t xml:space="preserve"> </w:t>
            </w:r>
          </w:p>
        </w:tc>
        <w:tc>
          <w:tcPr>
            <w:tcW w:w="765" w:type="dxa"/>
            <w:tcMar>
              <w:top w:w="85" w:type="dxa"/>
              <w:bottom w:w="85" w:type="dxa"/>
            </w:tcMar>
          </w:tcPr>
          <w:p w14:paraId="162D714A" w14:textId="56E8522E" w:rsidR="006439CA" w:rsidRPr="00D817E9" w:rsidRDefault="006439CA" w:rsidP="00D817E9">
            <w:pPr>
              <w:spacing w:after="0" w:line="240" w:lineRule="auto"/>
              <w:contextualSpacing/>
              <w:jc w:val="center"/>
              <w:rPr>
                <w:rFonts w:asciiTheme="majorHAnsi" w:eastAsia="Times New Roman" w:hAnsiTheme="majorHAnsi" w:cstheme="majorHAnsi"/>
                <w:sz w:val="20"/>
                <w:szCs w:val="20"/>
                <w:lang w:val="en-GB"/>
              </w:rPr>
            </w:pPr>
            <w:bookmarkStart w:id="8" w:name="_GoBack"/>
            <w:bookmarkEnd w:id="8"/>
          </w:p>
        </w:tc>
        <w:tc>
          <w:tcPr>
            <w:tcW w:w="3261" w:type="dxa"/>
            <w:tcMar>
              <w:top w:w="85" w:type="dxa"/>
              <w:bottom w:w="85" w:type="dxa"/>
            </w:tcMar>
          </w:tcPr>
          <w:p w14:paraId="685FF2C8" w14:textId="0997A229" w:rsidR="006439CA" w:rsidRPr="00D817E9" w:rsidRDefault="00AA5A17" w:rsidP="00D817E9">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Listen and make notes for personal revision activity.</w:t>
            </w:r>
          </w:p>
        </w:tc>
        <w:tc>
          <w:tcPr>
            <w:tcW w:w="2956" w:type="dxa"/>
            <w:tcMar>
              <w:top w:w="85" w:type="dxa"/>
              <w:bottom w:w="85" w:type="dxa"/>
            </w:tcMar>
          </w:tcPr>
          <w:p w14:paraId="43F1C6C3" w14:textId="212BCF17" w:rsidR="006439CA" w:rsidRPr="00D817E9" w:rsidRDefault="006439CA" w:rsidP="00AA5A17">
            <w:pPr>
              <w:spacing w:after="0" w:line="240" w:lineRule="auto"/>
              <w:contextualSpacing/>
              <w:rPr>
                <w:rFonts w:asciiTheme="majorHAnsi" w:eastAsia="Times New Roman" w:hAnsiTheme="majorHAnsi" w:cstheme="majorHAnsi"/>
                <w:sz w:val="20"/>
                <w:szCs w:val="20"/>
                <w:lang w:val="en-GB"/>
              </w:rPr>
            </w:pPr>
          </w:p>
        </w:tc>
      </w:tr>
    </w:tbl>
    <w:p w14:paraId="483AFA9C" w14:textId="03083896" w:rsidR="009D5ED5" w:rsidRPr="00A12DDF" w:rsidRDefault="009D5ED5" w:rsidP="009D5ED5">
      <w:pPr>
        <w:spacing w:after="0" w:line="360" w:lineRule="auto"/>
        <w:rPr>
          <w:rFonts w:asciiTheme="majorHAnsi" w:eastAsia="Times New Roman" w:hAnsiTheme="majorHAnsi" w:cstheme="majorHAnsi"/>
          <w:b/>
          <w:sz w:val="20"/>
          <w:szCs w:val="20"/>
          <w:lang w:val="en-GB"/>
        </w:rPr>
      </w:pPr>
    </w:p>
    <w:sectPr w:rsidR="009D5ED5" w:rsidRPr="00A12DDF" w:rsidSect="0081188C">
      <w:headerReference w:type="default" r:id="rId9"/>
      <w:footerReference w:type="default" r:id="rId10"/>
      <w:pgSz w:w="16838" w:h="11906" w:orient="landscape" w:code="9"/>
      <w:pgMar w:top="720" w:right="720" w:bottom="720" w:left="720" w:header="426" w:footer="26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69B28" w14:textId="77777777" w:rsidR="002B7046" w:rsidRDefault="002B7046">
      <w:pPr>
        <w:spacing w:after="0" w:line="240" w:lineRule="auto"/>
      </w:pPr>
      <w:r>
        <w:separator/>
      </w:r>
    </w:p>
  </w:endnote>
  <w:endnote w:type="continuationSeparator" w:id="0">
    <w:p w14:paraId="4F23639A" w14:textId="77777777" w:rsidR="002B7046" w:rsidRDefault="002B7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7EC8C" w14:textId="77777777" w:rsidR="00E93171" w:rsidRDefault="00E93171">
    <w:pPr>
      <w:pStyle w:val="Footer"/>
    </w:pPr>
    <w:r w:rsidRPr="00DD2943">
      <w:rPr>
        <w:rFonts w:cs="Calibri Light"/>
      </w:rPr>
      <w:t>Copyright© ABE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83A39" w14:textId="77777777" w:rsidR="002B7046" w:rsidRDefault="002B7046">
      <w:pPr>
        <w:spacing w:after="0" w:line="240" w:lineRule="auto"/>
      </w:pPr>
      <w:r>
        <w:separator/>
      </w:r>
    </w:p>
  </w:footnote>
  <w:footnote w:type="continuationSeparator" w:id="0">
    <w:p w14:paraId="5B0C8721" w14:textId="77777777" w:rsidR="002B7046" w:rsidRDefault="002B7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D62FF" w14:textId="77777777" w:rsidR="00E93171" w:rsidRDefault="00E93171">
    <w:pPr>
      <w:pStyle w:val="Header"/>
    </w:pPr>
    <w:r>
      <w:rPr>
        <w:noProof/>
        <w:lang w:eastAsia="en-GB"/>
      </w:rPr>
      <w:drawing>
        <wp:inline distT="0" distB="0" distL="0" distR="0" wp14:anchorId="7915E311" wp14:editId="57B4EBED">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6E9"/>
    <w:multiLevelType w:val="hybridMultilevel"/>
    <w:tmpl w:val="518A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7AA"/>
    <w:multiLevelType w:val="hybridMultilevel"/>
    <w:tmpl w:val="B2167926"/>
    <w:lvl w:ilvl="0" w:tplc="0506F474">
      <w:start w:val="1"/>
      <w:numFmt w:val="bullet"/>
      <w:lvlText w:val="•"/>
      <w:lvlJc w:val="left"/>
      <w:pPr>
        <w:tabs>
          <w:tab w:val="num" w:pos="720"/>
        </w:tabs>
        <w:ind w:left="720" w:hanging="360"/>
      </w:pPr>
      <w:rPr>
        <w:rFonts w:ascii="Arial" w:hAnsi="Arial" w:hint="default"/>
      </w:rPr>
    </w:lvl>
    <w:lvl w:ilvl="1" w:tplc="ACAA8B60" w:tentative="1">
      <w:start w:val="1"/>
      <w:numFmt w:val="bullet"/>
      <w:lvlText w:val="•"/>
      <w:lvlJc w:val="left"/>
      <w:pPr>
        <w:tabs>
          <w:tab w:val="num" w:pos="1440"/>
        </w:tabs>
        <w:ind w:left="1440" w:hanging="360"/>
      </w:pPr>
      <w:rPr>
        <w:rFonts w:ascii="Arial" w:hAnsi="Arial" w:hint="default"/>
      </w:rPr>
    </w:lvl>
    <w:lvl w:ilvl="2" w:tplc="76724D7E" w:tentative="1">
      <w:start w:val="1"/>
      <w:numFmt w:val="bullet"/>
      <w:lvlText w:val="•"/>
      <w:lvlJc w:val="left"/>
      <w:pPr>
        <w:tabs>
          <w:tab w:val="num" w:pos="2160"/>
        </w:tabs>
        <w:ind w:left="2160" w:hanging="360"/>
      </w:pPr>
      <w:rPr>
        <w:rFonts w:ascii="Arial" w:hAnsi="Arial" w:hint="default"/>
      </w:rPr>
    </w:lvl>
    <w:lvl w:ilvl="3" w:tplc="460CB9F8" w:tentative="1">
      <w:start w:val="1"/>
      <w:numFmt w:val="bullet"/>
      <w:lvlText w:val="•"/>
      <w:lvlJc w:val="left"/>
      <w:pPr>
        <w:tabs>
          <w:tab w:val="num" w:pos="2880"/>
        </w:tabs>
        <w:ind w:left="2880" w:hanging="360"/>
      </w:pPr>
      <w:rPr>
        <w:rFonts w:ascii="Arial" w:hAnsi="Arial" w:hint="default"/>
      </w:rPr>
    </w:lvl>
    <w:lvl w:ilvl="4" w:tplc="F2065D54" w:tentative="1">
      <w:start w:val="1"/>
      <w:numFmt w:val="bullet"/>
      <w:lvlText w:val="•"/>
      <w:lvlJc w:val="left"/>
      <w:pPr>
        <w:tabs>
          <w:tab w:val="num" w:pos="3600"/>
        </w:tabs>
        <w:ind w:left="3600" w:hanging="360"/>
      </w:pPr>
      <w:rPr>
        <w:rFonts w:ascii="Arial" w:hAnsi="Arial" w:hint="default"/>
      </w:rPr>
    </w:lvl>
    <w:lvl w:ilvl="5" w:tplc="BC3A7C6A" w:tentative="1">
      <w:start w:val="1"/>
      <w:numFmt w:val="bullet"/>
      <w:lvlText w:val="•"/>
      <w:lvlJc w:val="left"/>
      <w:pPr>
        <w:tabs>
          <w:tab w:val="num" w:pos="4320"/>
        </w:tabs>
        <w:ind w:left="4320" w:hanging="360"/>
      </w:pPr>
      <w:rPr>
        <w:rFonts w:ascii="Arial" w:hAnsi="Arial" w:hint="default"/>
      </w:rPr>
    </w:lvl>
    <w:lvl w:ilvl="6" w:tplc="6588ADDE" w:tentative="1">
      <w:start w:val="1"/>
      <w:numFmt w:val="bullet"/>
      <w:lvlText w:val="•"/>
      <w:lvlJc w:val="left"/>
      <w:pPr>
        <w:tabs>
          <w:tab w:val="num" w:pos="5040"/>
        </w:tabs>
        <w:ind w:left="5040" w:hanging="360"/>
      </w:pPr>
      <w:rPr>
        <w:rFonts w:ascii="Arial" w:hAnsi="Arial" w:hint="default"/>
      </w:rPr>
    </w:lvl>
    <w:lvl w:ilvl="7" w:tplc="9202EE90" w:tentative="1">
      <w:start w:val="1"/>
      <w:numFmt w:val="bullet"/>
      <w:lvlText w:val="•"/>
      <w:lvlJc w:val="left"/>
      <w:pPr>
        <w:tabs>
          <w:tab w:val="num" w:pos="5760"/>
        </w:tabs>
        <w:ind w:left="5760" w:hanging="360"/>
      </w:pPr>
      <w:rPr>
        <w:rFonts w:ascii="Arial" w:hAnsi="Arial" w:hint="default"/>
      </w:rPr>
    </w:lvl>
    <w:lvl w:ilvl="8" w:tplc="9D0C67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7B1C2D"/>
    <w:multiLevelType w:val="hybridMultilevel"/>
    <w:tmpl w:val="23443D28"/>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E5F8E06E" w:tentative="1">
      <w:start w:val="1"/>
      <w:numFmt w:val="bullet"/>
      <w:lvlText w:val="•"/>
      <w:lvlJc w:val="left"/>
      <w:pPr>
        <w:tabs>
          <w:tab w:val="num" w:pos="1080"/>
        </w:tabs>
        <w:ind w:left="1080" w:hanging="360"/>
      </w:pPr>
      <w:rPr>
        <w:rFonts w:ascii="Arial" w:hAnsi="Arial" w:hint="default"/>
      </w:rPr>
    </w:lvl>
    <w:lvl w:ilvl="2" w:tplc="58A8B988" w:tentative="1">
      <w:start w:val="1"/>
      <w:numFmt w:val="bullet"/>
      <w:lvlText w:val="•"/>
      <w:lvlJc w:val="left"/>
      <w:pPr>
        <w:tabs>
          <w:tab w:val="num" w:pos="1800"/>
        </w:tabs>
        <w:ind w:left="1800" w:hanging="360"/>
      </w:pPr>
      <w:rPr>
        <w:rFonts w:ascii="Arial" w:hAnsi="Arial" w:hint="default"/>
      </w:rPr>
    </w:lvl>
    <w:lvl w:ilvl="3" w:tplc="246A6114" w:tentative="1">
      <w:start w:val="1"/>
      <w:numFmt w:val="bullet"/>
      <w:lvlText w:val="•"/>
      <w:lvlJc w:val="left"/>
      <w:pPr>
        <w:tabs>
          <w:tab w:val="num" w:pos="2520"/>
        </w:tabs>
        <w:ind w:left="2520" w:hanging="360"/>
      </w:pPr>
      <w:rPr>
        <w:rFonts w:ascii="Arial" w:hAnsi="Arial" w:hint="default"/>
      </w:rPr>
    </w:lvl>
    <w:lvl w:ilvl="4" w:tplc="91AE4C88" w:tentative="1">
      <w:start w:val="1"/>
      <w:numFmt w:val="bullet"/>
      <w:lvlText w:val="•"/>
      <w:lvlJc w:val="left"/>
      <w:pPr>
        <w:tabs>
          <w:tab w:val="num" w:pos="3240"/>
        </w:tabs>
        <w:ind w:left="3240" w:hanging="360"/>
      </w:pPr>
      <w:rPr>
        <w:rFonts w:ascii="Arial" w:hAnsi="Arial" w:hint="default"/>
      </w:rPr>
    </w:lvl>
    <w:lvl w:ilvl="5" w:tplc="5A909B18" w:tentative="1">
      <w:start w:val="1"/>
      <w:numFmt w:val="bullet"/>
      <w:lvlText w:val="•"/>
      <w:lvlJc w:val="left"/>
      <w:pPr>
        <w:tabs>
          <w:tab w:val="num" w:pos="3960"/>
        </w:tabs>
        <w:ind w:left="3960" w:hanging="360"/>
      </w:pPr>
      <w:rPr>
        <w:rFonts w:ascii="Arial" w:hAnsi="Arial" w:hint="default"/>
      </w:rPr>
    </w:lvl>
    <w:lvl w:ilvl="6" w:tplc="6E24F69E" w:tentative="1">
      <w:start w:val="1"/>
      <w:numFmt w:val="bullet"/>
      <w:lvlText w:val="•"/>
      <w:lvlJc w:val="left"/>
      <w:pPr>
        <w:tabs>
          <w:tab w:val="num" w:pos="4680"/>
        </w:tabs>
        <w:ind w:left="4680" w:hanging="360"/>
      </w:pPr>
      <w:rPr>
        <w:rFonts w:ascii="Arial" w:hAnsi="Arial" w:hint="default"/>
      </w:rPr>
    </w:lvl>
    <w:lvl w:ilvl="7" w:tplc="B46C128E" w:tentative="1">
      <w:start w:val="1"/>
      <w:numFmt w:val="bullet"/>
      <w:lvlText w:val="•"/>
      <w:lvlJc w:val="left"/>
      <w:pPr>
        <w:tabs>
          <w:tab w:val="num" w:pos="5400"/>
        </w:tabs>
        <w:ind w:left="5400" w:hanging="360"/>
      </w:pPr>
      <w:rPr>
        <w:rFonts w:ascii="Arial" w:hAnsi="Arial" w:hint="default"/>
      </w:rPr>
    </w:lvl>
    <w:lvl w:ilvl="8" w:tplc="2A2E9AD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C216F0E"/>
    <w:multiLevelType w:val="hybridMultilevel"/>
    <w:tmpl w:val="953CA4FC"/>
    <w:lvl w:ilvl="0" w:tplc="F692C792">
      <w:start w:val="1"/>
      <w:numFmt w:val="bullet"/>
      <w:lvlText w:val="•"/>
      <w:lvlJc w:val="left"/>
      <w:pPr>
        <w:tabs>
          <w:tab w:val="num" w:pos="720"/>
        </w:tabs>
        <w:ind w:left="720" w:hanging="360"/>
      </w:pPr>
      <w:rPr>
        <w:rFonts w:ascii="Arial" w:hAnsi="Arial" w:hint="default"/>
      </w:rPr>
    </w:lvl>
    <w:lvl w:ilvl="1" w:tplc="C34A8020" w:tentative="1">
      <w:start w:val="1"/>
      <w:numFmt w:val="bullet"/>
      <w:lvlText w:val="•"/>
      <w:lvlJc w:val="left"/>
      <w:pPr>
        <w:tabs>
          <w:tab w:val="num" w:pos="1440"/>
        </w:tabs>
        <w:ind w:left="1440" w:hanging="360"/>
      </w:pPr>
      <w:rPr>
        <w:rFonts w:ascii="Arial" w:hAnsi="Arial" w:hint="default"/>
      </w:rPr>
    </w:lvl>
    <w:lvl w:ilvl="2" w:tplc="D160EA42" w:tentative="1">
      <w:start w:val="1"/>
      <w:numFmt w:val="bullet"/>
      <w:lvlText w:val="•"/>
      <w:lvlJc w:val="left"/>
      <w:pPr>
        <w:tabs>
          <w:tab w:val="num" w:pos="2160"/>
        </w:tabs>
        <w:ind w:left="2160" w:hanging="360"/>
      </w:pPr>
      <w:rPr>
        <w:rFonts w:ascii="Arial" w:hAnsi="Arial" w:hint="default"/>
      </w:rPr>
    </w:lvl>
    <w:lvl w:ilvl="3" w:tplc="A8D21222" w:tentative="1">
      <w:start w:val="1"/>
      <w:numFmt w:val="bullet"/>
      <w:lvlText w:val="•"/>
      <w:lvlJc w:val="left"/>
      <w:pPr>
        <w:tabs>
          <w:tab w:val="num" w:pos="2880"/>
        </w:tabs>
        <w:ind w:left="2880" w:hanging="360"/>
      </w:pPr>
      <w:rPr>
        <w:rFonts w:ascii="Arial" w:hAnsi="Arial" w:hint="default"/>
      </w:rPr>
    </w:lvl>
    <w:lvl w:ilvl="4" w:tplc="FE524450" w:tentative="1">
      <w:start w:val="1"/>
      <w:numFmt w:val="bullet"/>
      <w:lvlText w:val="•"/>
      <w:lvlJc w:val="left"/>
      <w:pPr>
        <w:tabs>
          <w:tab w:val="num" w:pos="3600"/>
        </w:tabs>
        <w:ind w:left="3600" w:hanging="360"/>
      </w:pPr>
      <w:rPr>
        <w:rFonts w:ascii="Arial" w:hAnsi="Arial" w:hint="default"/>
      </w:rPr>
    </w:lvl>
    <w:lvl w:ilvl="5" w:tplc="204A01D8" w:tentative="1">
      <w:start w:val="1"/>
      <w:numFmt w:val="bullet"/>
      <w:lvlText w:val="•"/>
      <w:lvlJc w:val="left"/>
      <w:pPr>
        <w:tabs>
          <w:tab w:val="num" w:pos="4320"/>
        </w:tabs>
        <w:ind w:left="4320" w:hanging="360"/>
      </w:pPr>
      <w:rPr>
        <w:rFonts w:ascii="Arial" w:hAnsi="Arial" w:hint="default"/>
      </w:rPr>
    </w:lvl>
    <w:lvl w:ilvl="6" w:tplc="FE4AE316" w:tentative="1">
      <w:start w:val="1"/>
      <w:numFmt w:val="bullet"/>
      <w:lvlText w:val="•"/>
      <w:lvlJc w:val="left"/>
      <w:pPr>
        <w:tabs>
          <w:tab w:val="num" w:pos="5040"/>
        </w:tabs>
        <w:ind w:left="5040" w:hanging="360"/>
      </w:pPr>
      <w:rPr>
        <w:rFonts w:ascii="Arial" w:hAnsi="Arial" w:hint="default"/>
      </w:rPr>
    </w:lvl>
    <w:lvl w:ilvl="7" w:tplc="5096084E" w:tentative="1">
      <w:start w:val="1"/>
      <w:numFmt w:val="bullet"/>
      <w:lvlText w:val="•"/>
      <w:lvlJc w:val="left"/>
      <w:pPr>
        <w:tabs>
          <w:tab w:val="num" w:pos="5760"/>
        </w:tabs>
        <w:ind w:left="5760" w:hanging="360"/>
      </w:pPr>
      <w:rPr>
        <w:rFonts w:ascii="Arial" w:hAnsi="Arial" w:hint="default"/>
      </w:rPr>
    </w:lvl>
    <w:lvl w:ilvl="8" w:tplc="E7A085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3B43D3"/>
    <w:multiLevelType w:val="hybridMultilevel"/>
    <w:tmpl w:val="6C3E264E"/>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142DC0"/>
    <w:multiLevelType w:val="multilevel"/>
    <w:tmpl w:val="A9886C8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7" w15:restartNumberingAfterBreak="0">
    <w:nsid w:val="110D62E0"/>
    <w:multiLevelType w:val="hybridMultilevel"/>
    <w:tmpl w:val="0AD8505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B61C54"/>
    <w:multiLevelType w:val="hybridMultilevel"/>
    <w:tmpl w:val="DB68AAC0"/>
    <w:lvl w:ilvl="0" w:tplc="1730F2B6">
      <w:start w:val="1"/>
      <w:numFmt w:val="bullet"/>
      <w:pStyle w:val="Bodytextbulleted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24194A"/>
    <w:multiLevelType w:val="hybridMultilevel"/>
    <w:tmpl w:val="A85EAE18"/>
    <w:lvl w:ilvl="0" w:tplc="82AEB038">
      <w:start w:val="1"/>
      <w:numFmt w:val="bullet"/>
      <w:lvlText w:val="•"/>
      <w:lvlJc w:val="left"/>
      <w:pPr>
        <w:tabs>
          <w:tab w:val="num" w:pos="720"/>
        </w:tabs>
        <w:ind w:left="720" w:hanging="360"/>
      </w:pPr>
      <w:rPr>
        <w:rFonts w:ascii="Arial" w:hAnsi="Arial" w:hint="default"/>
      </w:rPr>
    </w:lvl>
    <w:lvl w:ilvl="1" w:tplc="E5F8E06E" w:tentative="1">
      <w:start w:val="1"/>
      <w:numFmt w:val="bullet"/>
      <w:lvlText w:val="•"/>
      <w:lvlJc w:val="left"/>
      <w:pPr>
        <w:tabs>
          <w:tab w:val="num" w:pos="1440"/>
        </w:tabs>
        <w:ind w:left="1440" w:hanging="360"/>
      </w:pPr>
      <w:rPr>
        <w:rFonts w:ascii="Arial" w:hAnsi="Arial" w:hint="default"/>
      </w:rPr>
    </w:lvl>
    <w:lvl w:ilvl="2" w:tplc="58A8B988" w:tentative="1">
      <w:start w:val="1"/>
      <w:numFmt w:val="bullet"/>
      <w:lvlText w:val="•"/>
      <w:lvlJc w:val="left"/>
      <w:pPr>
        <w:tabs>
          <w:tab w:val="num" w:pos="2160"/>
        </w:tabs>
        <w:ind w:left="2160" w:hanging="360"/>
      </w:pPr>
      <w:rPr>
        <w:rFonts w:ascii="Arial" w:hAnsi="Arial" w:hint="default"/>
      </w:rPr>
    </w:lvl>
    <w:lvl w:ilvl="3" w:tplc="246A6114" w:tentative="1">
      <w:start w:val="1"/>
      <w:numFmt w:val="bullet"/>
      <w:lvlText w:val="•"/>
      <w:lvlJc w:val="left"/>
      <w:pPr>
        <w:tabs>
          <w:tab w:val="num" w:pos="2880"/>
        </w:tabs>
        <w:ind w:left="2880" w:hanging="360"/>
      </w:pPr>
      <w:rPr>
        <w:rFonts w:ascii="Arial" w:hAnsi="Arial" w:hint="default"/>
      </w:rPr>
    </w:lvl>
    <w:lvl w:ilvl="4" w:tplc="91AE4C88" w:tentative="1">
      <w:start w:val="1"/>
      <w:numFmt w:val="bullet"/>
      <w:lvlText w:val="•"/>
      <w:lvlJc w:val="left"/>
      <w:pPr>
        <w:tabs>
          <w:tab w:val="num" w:pos="3600"/>
        </w:tabs>
        <w:ind w:left="3600" w:hanging="360"/>
      </w:pPr>
      <w:rPr>
        <w:rFonts w:ascii="Arial" w:hAnsi="Arial" w:hint="default"/>
      </w:rPr>
    </w:lvl>
    <w:lvl w:ilvl="5" w:tplc="5A909B18" w:tentative="1">
      <w:start w:val="1"/>
      <w:numFmt w:val="bullet"/>
      <w:lvlText w:val="•"/>
      <w:lvlJc w:val="left"/>
      <w:pPr>
        <w:tabs>
          <w:tab w:val="num" w:pos="4320"/>
        </w:tabs>
        <w:ind w:left="4320" w:hanging="360"/>
      </w:pPr>
      <w:rPr>
        <w:rFonts w:ascii="Arial" w:hAnsi="Arial" w:hint="default"/>
      </w:rPr>
    </w:lvl>
    <w:lvl w:ilvl="6" w:tplc="6E24F69E" w:tentative="1">
      <w:start w:val="1"/>
      <w:numFmt w:val="bullet"/>
      <w:lvlText w:val="•"/>
      <w:lvlJc w:val="left"/>
      <w:pPr>
        <w:tabs>
          <w:tab w:val="num" w:pos="5040"/>
        </w:tabs>
        <w:ind w:left="5040" w:hanging="360"/>
      </w:pPr>
      <w:rPr>
        <w:rFonts w:ascii="Arial" w:hAnsi="Arial" w:hint="default"/>
      </w:rPr>
    </w:lvl>
    <w:lvl w:ilvl="7" w:tplc="B46C128E" w:tentative="1">
      <w:start w:val="1"/>
      <w:numFmt w:val="bullet"/>
      <w:lvlText w:val="•"/>
      <w:lvlJc w:val="left"/>
      <w:pPr>
        <w:tabs>
          <w:tab w:val="num" w:pos="5760"/>
        </w:tabs>
        <w:ind w:left="5760" w:hanging="360"/>
      </w:pPr>
      <w:rPr>
        <w:rFonts w:ascii="Arial" w:hAnsi="Arial" w:hint="default"/>
      </w:rPr>
    </w:lvl>
    <w:lvl w:ilvl="8" w:tplc="2A2E9A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2C6C26"/>
    <w:multiLevelType w:val="hybridMultilevel"/>
    <w:tmpl w:val="67B4D23C"/>
    <w:lvl w:ilvl="0" w:tplc="E3D2B2CE">
      <w:start w:val="1"/>
      <w:numFmt w:val="bullet"/>
      <w:lvlText w:val="•"/>
      <w:lvlJc w:val="left"/>
      <w:pPr>
        <w:tabs>
          <w:tab w:val="num" w:pos="720"/>
        </w:tabs>
        <w:ind w:left="720" w:hanging="360"/>
      </w:pPr>
      <w:rPr>
        <w:rFonts w:ascii="Arial" w:hAnsi="Arial" w:hint="default"/>
      </w:rPr>
    </w:lvl>
    <w:lvl w:ilvl="1" w:tplc="1CAA0340" w:tentative="1">
      <w:start w:val="1"/>
      <w:numFmt w:val="bullet"/>
      <w:lvlText w:val="•"/>
      <w:lvlJc w:val="left"/>
      <w:pPr>
        <w:tabs>
          <w:tab w:val="num" w:pos="1440"/>
        </w:tabs>
        <w:ind w:left="1440" w:hanging="360"/>
      </w:pPr>
      <w:rPr>
        <w:rFonts w:ascii="Arial" w:hAnsi="Arial" w:hint="default"/>
      </w:rPr>
    </w:lvl>
    <w:lvl w:ilvl="2" w:tplc="1AE4E95E" w:tentative="1">
      <w:start w:val="1"/>
      <w:numFmt w:val="bullet"/>
      <w:lvlText w:val="•"/>
      <w:lvlJc w:val="left"/>
      <w:pPr>
        <w:tabs>
          <w:tab w:val="num" w:pos="2160"/>
        </w:tabs>
        <w:ind w:left="2160" w:hanging="360"/>
      </w:pPr>
      <w:rPr>
        <w:rFonts w:ascii="Arial" w:hAnsi="Arial" w:hint="default"/>
      </w:rPr>
    </w:lvl>
    <w:lvl w:ilvl="3" w:tplc="5F5015EE" w:tentative="1">
      <w:start w:val="1"/>
      <w:numFmt w:val="bullet"/>
      <w:lvlText w:val="•"/>
      <w:lvlJc w:val="left"/>
      <w:pPr>
        <w:tabs>
          <w:tab w:val="num" w:pos="2880"/>
        </w:tabs>
        <w:ind w:left="2880" w:hanging="360"/>
      </w:pPr>
      <w:rPr>
        <w:rFonts w:ascii="Arial" w:hAnsi="Arial" w:hint="default"/>
      </w:rPr>
    </w:lvl>
    <w:lvl w:ilvl="4" w:tplc="90DCDF4C" w:tentative="1">
      <w:start w:val="1"/>
      <w:numFmt w:val="bullet"/>
      <w:lvlText w:val="•"/>
      <w:lvlJc w:val="left"/>
      <w:pPr>
        <w:tabs>
          <w:tab w:val="num" w:pos="3600"/>
        </w:tabs>
        <w:ind w:left="3600" w:hanging="360"/>
      </w:pPr>
      <w:rPr>
        <w:rFonts w:ascii="Arial" w:hAnsi="Arial" w:hint="default"/>
      </w:rPr>
    </w:lvl>
    <w:lvl w:ilvl="5" w:tplc="26DA0692" w:tentative="1">
      <w:start w:val="1"/>
      <w:numFmt w:val="bullet"/>
      <w:lvlText w:val="•"/>
      <w:lvlJc w:val="left"/>
      <w:pPr>
        <w:tabs>
          <w:tab w:val="num" w:pos="4320"/>
        </w:tabs>
        <w:ind w:left="4320" w:hanging="360"/>
      </w:pPr>
      <w:rPr>
        <w:rFonts w:ascii="Arial" w:hAnsi="Arial" w:hint="default"/>
      </w:rPr>
    </w:lvl>
    <w:lvl w:ilvl="6" w:tplc="567AECAE" w:tentative="1">
      <w:start w:val="1"/>
      <w:numFmt w:val="bullet"/>
      <w:lvlText w:val="•"/>
      <w:lvlJc w:val="left"/>
      <w:pPr>
        <w:tabs>
          <w:tab w:val="num" w:pos="5040"/>
        </w:tabs>
        <w:ind w:left="5040" w:hanging="360"/>
      </w:pPr>
      <w:rPr>
        <w:rFonts w:ascii="Arial" w:hAnsi="Arial" w:hint="default"/>
      </w:rPr>
    </w:lvl>
    <w:lvl w:ilvl="7" w:tplc="8552FEEA" w:tentative="1">
      <w:start w:val="1"/>
      <w:numFmt w:val="bullet"/>
      <w:lvlText w:val="•"/>
      <w:lvlJc w:val="left"/>
      <w:pPr>
        <w:tabs>
          <w:tab w:val="num" w:pos="5760"/>
        </w:tabs>
        <w:ind w:left="5760" w:hanging="360"/>
      </w:pPr>
      <w:rPr>
        <w:rFonts w:ascii="Arial" w:hAnsi="Arial" w:hint="default"/>
      </w:rPr>
    </w:lvl>
    <w:lvl w:ilvl="8" w:tplc="0B44AD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5A0154"/>
    <w:multiLevelType w:val="hybridMultilevel"/>
    <w:tmpl w:val="4E78DC72"/>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2B871955"/>
    <w:multiLevelType w:val="hybridMultilevel"/>
    <w:tmpl w:val="3428671C"/>
    <w:lvl w:ilvl="0" w:tplc="19BEF656">
      <w:start w:val="1"/>
      <w:numFmt w:val="bullet"/>
      <w:lvlText w:val="•"/>
      <w:lvlJc w:val="left"/>
      <w:pPr>
        <w:tabs>
          <w:tab w:val="num" w:pos="720"/>
        </w:tabs>
        <w:ind w:left="720" w:hanging="360"/>
      </w:pPr>
      <w:rPr>
        <w:rFonts w:ascii="Arial" w:hAnsi="Arial" w:hint="default"/>
      </w:rPr>
    </w:lvl>
    <w:lvl w:ilvl="1" w:tplc="079C4020" w:tentative="1">
      <w:start w:val="1"/>
      <w:numFmt w:val="bullet"/>
      <w:lvlText w:val="•"/>
      <w:lvlJc w:val="left"/>
      <w:pPr>
        <w:tabs>
          <w:tab w:val="num" w:pos="1440"/>
        </w:tabs>
        <w:ind w:left="1440" w:hanging="360"/>
      </w:pPr>
      <w:rPr>
        <w:rFonts w:ascii="Arial" w:hAnsi="Arial" w:hint="default"/>
      </w:rPr>
    </w:lvl>
    <w:lvl w:ilvl="2" w:tplc="5ABEB24E" w:tentative="1">
      <w:start w:val="1"/>
      <w:numFmt w:val="bullet"/>
      <w:lvlText w:val="•"/>
      <w:lvlJc w:val="left"/>
      <w:pPr>
        <w:tabs>
          <w:tab w:val="num" w:pos="2160"/>
        </w:tabs>
        <w:ind w:left="2160" w:hanging="360"/>
      </w:pPr>
      <w:rPr>
        <w:rFonts w:ascii="Arial" w:hAnsi="Arial" w:hint="default"/>
      </w:rPr>
    </w:lvl>
    <w:lvl w:ilvl="3" w:tplc="F236C554" w:tentative="1">
      <w:start w:val="1"/>
      <w:numFmt w:val="bullet"/>
      <w:lvlText w:val="•"/>
      <w:lvlJc w:val="left"/>
      <w:pPr>
        <w:tabs>
          <w:tab w:val="num" w:pos="2880"/>
        </w:tabs>
        <w:ind w:left="2880" w:hanging="360"/>
      </w:pPr>
      <w:rPr>
        <w:rFonts w:ascii="Arial" w:hAnsi="Arial" w:hint="default"/>
      </w:rPr>
    </w:lvl>
    <w:lvl w:ilvl="4" w:tplc="CE72A2B0" w:tentative="1">
      <w:start w:val="1"/>
      <w:numFmt w:val="bullet"/>
      <w:lvlText w:val="•"/>
      <w:lvlJc w:val="left"/>
      <w:pPr>
        <w:tabs>
          <w:tab w:val="num" w:pos="3600"/>
        </w:tabs>
        <w:ind w:left="3600" w:hanging="360"/>
      </w:pPr>
      <w:rPr>
        <w:rFonts w:ascii="Arial" w:hAnsi="Arial" w:hint="default"/>
      </w:rPr>
    </w:lvl>
    <w:lvl w:ilvl="5" w:tplc="DA1AD36E" w:tentative="1">
      <w:start w:val="1"/>
      <w:numFmt w:val="bullet"/>
      <w:lvlText w:val="•"/>
      <w:lvlJc w:val="left"/>
      <w:pPr>
        <w:tabs>
          <w:tab w:val="num" w:pos="4320"/>
        </w:tabs>
        <w:ind w:left="4320" w:hanging="360"/>
      </w:pPr>
      <w:rPr>
        <w:rFonts w:ascii="Arial" w:hAnsi="Arial" w:hint="default"/>
      </w:rPr>
    </w:lvl>
    <w:lvl w:ilvl="6" w:tplc="DE70F99C" w:tentative="1">
      <w:start w:val="1"/>
      <w:numFmt w:val="bullet"/>
      <w:lvlText w:val="•"/>
      <w:lvlJc w:val="left"/>
      <w:pPr>
        <w:tabs>
          <w:tab w:val="num" w:pos="5040"/>
        </w:tabs>
        <w:ind w:left="5040" w:hanging="360"/>
      </w:pPr>
      <w:rPr>
        <w:rFonts w:ascii="Arial" w:hAnsi="Arial" w:hint="default"/>
      </w:rPr>
    </w:lvl>
    <w:lvl w:ilvl="7" w:tplc="7FD0F77E" w:tentative="1">
      <w:start w:val="1"/>
      <w:numFmt w:val="bullet"/>
      <w:lvlText w:val="•"/>
      <w:lvlJc w:val="left"/>
      <w:pPr>
        <w:tabs>
          <w:tab w:val="num" w:pos="5760"/>
        </w:tabs>
        <w:ind w:left="5760" w:hanging="360"/>
      </w:pPr>
      <w:rPr>
        <w:rFonts w:ascii="Arial" w:hAnsi="Arial" w:hint="default"/>
      </w:rPr>
    </w:lvl>
    <w:lvl w:ilvl="8" w:tplc="3842A42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097E05"/>
    <w:multiLevelType w:val="hybridMultilevel"/>
    <w:tmpl w:val="8E4A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404069"/>
    <w:multiLevelType w:val="hybridMultilevel"/>
    <w:tmpl w:val="67965FF6"/>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986FA2"/>
    <w:multiLevelType w:val="hybridMultilevel"/>
    <w:tmpl w:val="C5643FC4"/>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E9759D"/>
    <w:multiLevelType w:val="hybridMultilevel"/>
    <w:tmpl w:val="A75AACFE"/>
    <w:lvl w:ilvl="0" w:tplc="1C94C332">
      <w:start w:val="1"/>
      <w:numFmt w:val="bullet"/>
      <w:lvlText w:val="•"/>
      <w:lvlJc w:val="left"/>
      <w:pPr>
        <w:tabs>
          <w:tab w:val="num" w:pos="720"/>
        </w:tabs>
        <w:ind w:left="720" w:hanging="360"/>
      </w:pPr>
      <w:rPr>
        <w:rFonts w:ascii="Arial" w:hAnsi="Arial" w:hint="default"/>
      </w:rPr>
    </w:lvl>
    <w:lvl w:ilvl="1" w:tplc="EA7C149E" w:tentative="1">
      <w:start w:val="1"/>
      <w:numFmt w:val="bullet"/>
      <w:lvlText w:val="•"/>
      <w:lvlJc w:val="left"/>
      <w:pPr>
        <w:tabs>
          <w:tab w:val="num" w:pos="1440"/>
        </w:tabs>
        <w:ind w:left="1440" w:hanging="360"/>
      </w:pPr>
      <w:rPr>
        <w:rFonts w:ascii="Arial" w:hAnsi="Arial" w:hint="default"/>
      </w:rPr>
    </w:lvl>
    <w:lvl w:ilvl="2" w:tplc="49F6B9AA" w:tentative="1">
      <w:start w:val="1"/>
      <w:numFmt w:val="bullet"/>
      <w:lvlText w:val="•"/>
      <w:lvlJc w:val="left"/>
      <w:pPr>
        <w:tabs>
          <w:tab w:val="num" w:pos="2160"/>
        </w:tabs>
        <w:ind w:left="2160" w:hanging="360"/>
      </w:pPr>
      <w:rPr>
        <w:rFonts w:ascii="Arial" w:hAnsi="Arial" w:hint="default"/>
      </w:rPr>
    </w:lvl>
    <w:lvl w:ilvl="3" w:tplc="31A25DA4" w:tentative="1">
      <w:start w:val="1"/>
      <w:numFmt w:val="bullet"/>
      <w:lvlText w:val="•"/>
      <w:lvlJc w:val="left"/>
      <w:pPr>
        <w:tabs>
          <w:tab w:val="num" w:pos="2880"/>
        </w:tabs>
        <w:ind w:left="2880" w:hanging="360"/>
      </w:pPr>
      <w:rPr>
        <w:rFonts w:ascii="Arial" w:hAnsi="Arial" w:hint="default"/>
      </w:rPr>
    </w:lvl>
    <w:lvl w:ilvl="4" w:tplc="E44CC570" w:tentative="1">
      <w:start w:val="1"/>
      <w:numFmt w:val="bullet"/>
      <w:lvlText w:val="•"/>
      <w:lvlJc w:val="left"/>
      <w:pPr>
        <w:tabs>
          <w:tab w:val="num" w:pos="3600"/>
        </w:tabs>
        <w:ind w:left="3600" w:hanging="360"/>
      </w:pPr>
      <w:rPr>
        <w:rFonts w:ascii="Arial" w:hAnsi="Arial" w:hint="default"/>
      </w:rPr>
    </w:lvl>
    <w:lvl w:ilvl="5" w:tplc="E9420DAA" w:tentative="1">
      <w:start w:val="1"/>
      <w:numFmt w:val="bullet"/>
      <w:lvlText w:val="•"/>
      <w:lvlJc w:val="left"/>
      <w:pPr>
        <w:tabs>
          <w:tab w:val="num" w:pos="4320"/>
        </w:tabs>
        <w:ind w:left="4320" w:hanging="360"/>
      </w:pPr>
      <w:rPr>
        <w:rFonts w:ascii="Arial" w:hAnsi="Arial" w:hint="default"/>
      </w:rPr>
    </w:lvl>
    <w:lvl w:ilvl="6" w:tplc="7BC8061A" w:tentative="1">
      <w:start w:val="1"/>
      <w:numFmt w:val="bullet"/>
      <w:lvlText w:val="•"/>
      <w:lvlJc w:val="left"/>
      <w:pPr>
        <w:tabs>
          <w:tab w:val="num" w:pos="5040"/>
        </w:tabs>
        <w:ind w:left="5040" w:hanging="360"/>
      </w:pPr>
      <w:rPr>
        <w:rFonts w:ascii="Arial" w:hAnsi="Arial" w:hint="default"/>
      </w:rPr>
    </w:lvl>
    <w:lvl w:ilvl="7" w:tplc="63FC1EEE" w:tentative="1">
      <w:start w:val="1"/>
      <w:numFmt w:val="bullet"/>
      <w:lvlText w:val="•"/>
      <w:lvlJc w:val="left"/>
      <w:pPr>
        <w:tabs>
          <w:tab w:val="num" w:pos="5760"/>
        </w:tabs>
        <w:ind w:left="5760" w:hanging="360"/>
      </w:pPr>
      <w:rPr>
        <w:rFonts w:ascii="Arial" w:hAnsi="Arial" w:hint="default"/>
      </w:rPr>
    </w:lvl>
    <w:lvl w:ilvl="8" w:tplc="F1060F0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3427852"/>
    <w:multiLevelType w:val="hybridMultilevel"/>
    <w:tmpl w:val="4A9CDAEA"/>
    <w:lvl w:ilvl="0" w:tplc="E7F8CAFC">
      <w:start w:val="1"/>
      <w:numFmt w:val="bullet"/>
      <w:lvlText w:val="•"/>
      <w:lvlJc w:val="left"/>
      <w:pPr>
        <w:tabs>
          <w:tab w:val="num" w:pos="720"/>
        </w:tabs>
        <w:ind w:left="720" w:hanging="360"/>
      </w:pPr>
      <w:rPr>
        <w:rFonts w:ascii="Arial" w:hAnsi="Arial" w:hint="default"/>
      </w:rPr>
    </w:lvl>
    <w:lvl w:ilvl="1" w:tplc="A79C7F10" w:tentative="1">
      <w:start w:val="1"/>
      <w:numFmt w:val="bullet"/>
      <w:lvlText w:val="•"/>
      <w:lvlJc w:val="left"/>
      <w:pPr>
        <w:tabs>
          <w:tab w:val="num" w:pos="1440"/>
        </w:tabs>
        <w:ind w:left="1440" w:hanging="360"/>
      </w:pPr>
      <w:rPr>
        <w:rFonts w:ascii="Arial" w:hAnsi="Arial" w:hint="default"/>
      </w:rPr>
    </w:lvl>
    <w:lvl w:ilvl="2" w:tplc="028C270A" w:tentative="1">
      <w:start w:val="1"/>
      <w:numFmt w:val="bullet"/>
      <w:lvlText w:val="•"/>
      <w:lvlJc w:val="left"/>
      <w:pPr>
        <w:tabs>
          <w:tab w:val="num" w:pos="2160"/>
        </w:tabs>
        <w:ind w:left="2160" w:hanging="360"/>
      </w:pPr>
      <w:rPr>
        <w:rFonts w:ascii="Arial" w:hAnsi="Arial" w:hint="default"/>
      </w:rPr>
    </w:lvl>
    <w:lvl w:ilvl="3" w:tplc="0C74224C" w:tentative="1">
      <w:start w:val="1"/>
      <w:numFmt w:val="bullet"/>
      <w:lvlText w:val="•"/>
      <w:lvlJc w:val="left"/>
      <w:pPr>
        <w:tabs>
          <w:tab w:val="num" w:pos="2880"/>
        </w:tabs>
        <w:ind w:left="2880" w:hanging="360"/>
      </w:pPr>
      <w:rPr>
        <w:rFonts w:ascii="Arial" w:hAnsi="Arial" w:hint="default"/>
      </w:rPr>
    </w:lvl>
    <w:lvl w:ilvl="4" w:tplc="3CBC87CA" w:tentative="1">
      <w:start w:val="1"/>
      <w:numFmt w:val="bullet"/>
      <w:lvlText w:val="•"/>
      <w:lvlJc w:val="left"/>
      <w:pPr>
        <w:tabs>
          <w:tab w:val="num" w:pos="3600"/>
        </w:tabs>
        <w:ind w:left="3600" w:hanging="360"/>
      </w:pPr>
      <w:rPr>
        <w:rFonts w:ascii="Arial" w:hAnsi="Arial" w:hint="default"/>
      </w:rPr>
    </w:lvl>
    <w:lvl w:ilvl="5" w:tplc="AF9EC604" w:tentative="1">
      <w:start w:val="1"/>
      <w:numFmt w:val="bullet"/>
      <w:lvlText w:val="•"/>
      <w:lvlJc w:val="left"/>
      <w:pPr>
        <w:tabs>
          <w:tab w:val="num" w:pos="4320"/>
        </w:tabs>
        <w:ind w:left="4320" w:hanging="360"/>
      </w:pPr>
      <w:rPr>
        <w:rFonts w:ascii="Arial" w:hAnsi="Arial" w:hint="default"/>
      </w:rPr>
    </w:lvl>
    <w:lvl w:ilvl="6" w:tplc="3244C520" w:tentative="1">
      <w:start w:val="1"/>
      <w:numFmt w:val="bullet"/>
      <w:lvlText w:val="•"/>
      <w:lvlJc w:val="left"/>
      <w:pPr>
        <w:tabs>
          <w:tab w:val="num" w:pos="5040"/>
        </w:tabs>
        <w:ind w:left="5040" w:hanging="360"/>
      </w:pPr>
      <w:rPr>
        <w:rFonts w:ascii="Arial" w:hAnsi="Arial" w:hint="default"/>
      </w:rPr>
    </w:lvl>
    <w:lvl w:ilvl="7" w:tplc="CF78A842" w:tentative="1">
      <w:start w:val="1"/>
      <w:numFmt w:val="bullet"/>
      <w:lvlText w:val="•"/>
      <w:lvlJc w:val="left"/>
      <w:pPr>
        <w:tabs>
          <w:tab w:val="num" w:pos="5760"/>
        </w:tabs>
        <w:ind w:left="5760" w:hanging="360"/>
      </w:pPr>
      <w:rPr>
        <w:rFonts w:ascii="Arial" w:hAnsi="Arial" w:hint="default"/>
      </w:rPr>
    </w:lvl>
    <w:lvl w:ilvl="8" w:tplc="8062D59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752DBA"/>
    <w:multiLevelType w:val="hybridMultilevel"/>
    <w:tmpl w:val="F5EC0C1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AA2F29"/>
    <w:multiLevelType w:val="hybridMultilevel"/>
    <w:tmpl w:val="C902044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4B9D0EE1"/>
    <w:multiLevelType w:val="hybridMultilevel"/>
    <w:tmpl w:val="0A409EE6"/>
    <w:lvl w:ilvl="0" w:tplc="80D6F7BA">
      <w:start w:val="1"/>
      <w:numFmt w:val="bullet"/>
      <w:lvlText w:val="•"/>
      <w:lvlJc w:val="left"/>
      <w:pPr>
        <w:tabs>
          <w:tab w:val="num" w:pos="720"/>
        </w:tabs>
        <w:ind w:left="720" w:hanging="360"/>
      </w:pPr>
      <w:rPr>
        <w:rFonts w:ascii="Arial" w:hAnsi="Arial" w:hint="default"/>
      </w:rPr>
    </w:lvl>
    <w:lvl w:ilvl="1" w:tplc="57024B22" w:tentative="1">
      <w:start w:val="1"/>
      <w:numFmt w:val="bullet"/>
      <w:lvlText w:val="•"/>
      <w:lvlJc w:val="left"/>
      <w:pPr>
        <w:tabs>
          <w:tab w:val="num" w:pos="1440"/>
        </w:tabs>
        <w:ind w:left="1440" w:hanging="360"/>
      </w:pPr>
      <w:rPr>
        <w:rFonts w:ascii="Arial" w:hAnsi="Arial" w:hint="default"/>
      </w:rPr>
    </w:lvl>
    <w:lvl w:ilvl="2" w:tplc="CF00D002" w:tentative="1">
      <w:start w:val="1"/>
      <w:numFmt w:val="bullet"/>
      <w:lvlText w:val="•"/>
      <w:lvlJc w:val="left"/>
      <w:pPr>
        <w:tabs>
          <w:tab w:val="num" w:pos="2160"/>
        </w:tabs>
        <w:ind w:left="2160" w:hanging="360"/>
      </w:pPr>
      <w:rPr>
        <w:rFonts w:ascii="Arial" w:hAnsi="Arial" w:hint="default"/>
      </w:rPr>
    </w:lvl>
    <w:lvl w:ilvl="3" w:tplc="65142F6C" w:tentative="1">
      <w:start w:val="1"/>
      <w:numFmt w:val="bullet"/>
      <w:lvlText w:val="•"/>
      <w:lvlJc w:val="left"/>
      <w:pPr>
        <w:tabs>
          <w:tab w:val="num" w:pos="2880"/>
        </w:tabs>
        <w:ind w:left="2880" w:hanging="360"/>
      </w:pPr>
      <w:rPr>
        <w:rFonts w:ascii="Arial" w:hAnsi="Arial" w:hint="default"/>
      </w:rPr>
    </w:lvl>
    <w:lvl w:ilvl="4" w:tplc="908E1D26" w:tentative="1">
      <w:start w:val="1"/>
      <w:numFmt w:val="bullet"/>
      <w:lvlText w:val="•"/>
      <w:lvlJc w:val="left"/>
      <w:pPr>
        <w:tabs>
          <w:tab w:val="num" w:pos="3600"/>
        </w:tabs>
        <w:ind w:left="3600" w:hanging="360"/>
      </w:pPr>
      <w:rPr>
        <w:rFonts w:ascii="Arial" w:hAnsi="Arial" w:hint="default"/>
      </w:rPr>
    </w:lvl>
    <w:lvl w:ilvl="5" w:tplc="A01251C8" w:tentative="1">
      <w:start w:val="1"/>
      <w:numFmt w:val="bullet"/>
      <w:lvlText w:val="•"/>
      <w:lvlJc w:val="left"/>
      <w:pPr>
        <w:tabs>
          <w:tab w:val="num" w:pos="4320"/>
        </w:tabs>
        <w:ind w:left="4320" w:hanging="360"/>
      </w:pPr>
      <w:rPr>
        <w:rFonts w:ascii="Arial" w:hAnsi="Arial" w:hint="default"/>
      </w:rPr>
    </w:lvl>
    <w:lvl w:ilvl="6" w:tplc="FC5052A8" w:tentative="1">
      <w:start w:val="1"/>
      <w:numFmt w:val="bullet"/>
      <w:lvlText w:val="•"/>
      <w:lvlJc w:val="left"/>
      <w:pPr>
        <w:tabs>
          <w:tab w:val="num" w:pos="5040"/>
        </w:tabs>
        <w:ind w:left="5040" w:hanging="360"/>
      </w:pPr>
      <w:rPr>
        <w:rFonts w:ascii="Arial" w:hAnsi="Arial" w:hint="default"/>
      </w:rPr>
    </w:lvl>
    <w:lvl w:ilvl="7" w:tplc="5AB07024" w:tentative="1">
      <w:start w:val="1"/>
      <w:numFmt w:val="bullet"/>
      <w:lvlText w:val="•"/>
      <w:lvlJc w:val="left"/>
      <w:pPr>
        <w:tabs>
          <w:tab w:val="num" w:pos="5760"/>
        </w:tabs>
        <w:ind w:left="5760" w:hanging="360"/>
      </w:pPr>
      <w:rPr>
        <w:rFonts w:ascii="Arial" w:hAnsi="Arial" w:hint="default"/>
      </w:rPr>
    </w:lvl>
    <w:lvl w:ilvl="8" w:tplc="92AE80F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12F505B"/>
    <w:multiLevelType w:val="hybridMultilevel"/>
    <w:tmpl w:val="FF748A2C"/>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43053C"/>
    <w:multiLevelType w:val="hybridMultilevel"/>
    <w:tmpl w:val="E92E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D34492"/>
    <w:multiLevelType w:val="hybridMultilevel"/>
    <w:tmpl w:val="47BAFDD8"/>
    <w:lvl w:ilvl="0" w:tplc="B9B26676">
      <w:start w:val="4"/>
      <w:numFmt w:val="bullet"/>
      <w:lvlText w:val="-"/>
      <w:lvlJc w:val="left"/>
      <w:pPr>
        <w:ind w:left="542" w:hanging="360"/>
      </w:pPr>
      <w:rPr>
        <w:rFonts w:ascii="Calibri Light" w:eastAsia="Times New Roman" w:hAnsi="Calibri Light" w:cs="Calibri Light" w:hint="default"/>
      </w:rPr>
    </w:lvl>
    <w:lvl w:ilvl="1" w:tplc="08090003" w:tentative="1">
      <w:start w:val="1"/>
      <w:numFmt w:val="bullet"/>
      <w:lvlText w:val="o"/>
      <w:lvlJc w:val="left"/>
      <w:pPr>
        <w:ind w:left="1262" w:hanging="360"/>
      </w:pPr>
      <w:rPr>
        <w:rFonts w:ascii="Courier New" w:hAnsi="Courier New" w:cs="Courier New" w:hint="default"/>
      </w:rPr>
    </w:lvl>
    <w:lvl w:ilvl="2" w:tplc="08090005" w:tentative="1">
      <w:start w:val="1"/>
      <w:numFmt w:val="bullet"/>
      <w:lvlText w:val=""/>
      <w:lvlJc w:val="left"/>
      <w:pPr>
        <w:ind w:left="1982" w:hanging="360"/>
      </w:pPr>
      <w:rPr>
        <w:rFonts w:ascii="Wingdings" w:hAnsi="Wingdings" w:hint="default"/>
      </w:rPr>
    </w:lvl>
    <w:lvl w:ilvl="3" w:tplc="08090001" w:tentative="1">
      <w:start w:val="1"/>
      <w:numFmt w:val="bullet"/>
      <w:lvlText w:val=""/>
      <w:lvlJc w:val="left"/>
      <w:pPr>
        <w:ind w:left="2702" w:hanging="360"/>
      </w:pPr>
      <w:rPr>
        <w:rFonts w:ascii="Symbol" w:hAnsi="Symbol" w:hint="default"/>
      </w:rPr>
    </w:lvl>
    <w:lvl w:ilvl="4" w:tplc="08090003" w:tentative="1">
      <w:start w:val="1"/>
      <w:numFmt w:val="bullet"/>
      <w:lvlText w:val="o"/>
      <w:lvlJc w:val="left"/>
      <w:pPr>
        <w:ind w:left="3422" w:hanging="360"/>
      </w:pPr>
      <w:rPr>
        <w:rFonts w:ascii="Courier New" w:hAnsi="Courier New" w:cs="Courier New" w:hint="default"/>
      </w:rPr>
    </w:lvl>
    <w:lvl w:ilvl="5" w:tplc="08090005" w:tentative="1">
      <w:start w:val="1"/>
      <w:numFmt w:val="bullet"/>
      <w:lvlText w:val=""/>
      <w:lvlJc w:val="left"/>
      <w:pPr>
        <w:ind w:left="4142" w:hanging="360"/>
      </w:pPr>
      <w:rPr>
        <w:rFonts w:ascii="Wingdings" w:hAnsi="Wingdings" w:hint="default"/>
      </w:rPr>
    </w:lvl>
    <w:lvl w:ilvl="6" w:tplc="08090001" w:tentative="1">
      <w:start w:val="1"/>
      <w:numFmt w:val="bullet"/>
      <w:lvlText w:val=""/>
      <w:lvlJc w:val="left"/>
      <w:pPr>
        <w:ind w:left="4862" w:hanging="360"/>
      </w:pPr>
      <w:rPr>
        <w:rFonts w:ascii="Symbol" w:hAnsi="Symbol" w:hint="default"/>
      </w:rPr>
    </w:lvl>
    <w:lvl w:ilvl="7" w:tplc="08090003" w:tentative="1">
      <w:start w:val="1"/>
      <w:numFmt w:val="bullet"/>
      <w:lvlText w:val="o"/>
      <w:lvlJc w:val="left"/>
      <w:pPr>
        <w:ind w:left="5582" w:hanging="360"/>
      </w:pPr>
      <w:rPr>
        <w:rFonts w:ascii="Courier New" w:hAnsi="Courier New" w:cs="Courier New" w:hint="default"/>
      </w:rPr>
    </w:lvl>
    <w:lvl w:ilvl="8" w:tplc="08090005" w:tentative="1">
      <w:start w:val="1"/>
      <w:numFmt w:val="bullet"/>
      <w:lvlText w:val=""/>
      <w:lvlJc w:val="left"/>
      <w:pPr>
        <w:ind w:left="6302" w:hanging="360"/>
      </w:pPr>
      <w:rPr>
        <w:rFonts w:ascii="Wingdings" w:hAnsi="Wingdings" w:hint="default"/>
      </w:rPr>
    </w:lvl>
  </w:abstractNum>
  <w:abstractNum w:abstractNumId="29"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5E8F575A"/>
    <w:multiLevelType w:val="hybridMultilevel"/>
    <w:tmpl w:val="C1382BE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79C4020" w:tentative="1">
      <w:start w:val="1"/>
      <w:numFmt w:val="bullet"/>
      <w:lvlText w:val="•"/>
      <w:lvlJc w:val="left"/>
      <w:pPr>
        <w:tabs>
          <w:tab w:val="num" w:pos="1080"/>
        </w:tabs>
        <w:ind w:left="1080" w:hanging="360"/>
      </w:pPr>
      <w:rPr>
        <w:rFonts w:ascii="Arial" w:hAnsi="Arial" w:hint="default"/>
      </w:rPr>
    </w:lvl>
    <w:lvl w:ilvl="2" w:tplc="5ABEB24E" w:tentative="1">
      <w:start w:val="1"/>
      <w:numFmt w:val="bullet"/>
      <w:lvlText w:val="•"/>
      <w:lvlJc w:val="left"/>
      <w:pPr>
        <w:tabs>
          <w:tab w:val="num" w:pos="1800"/>
        </w:tabs>
        <w:ind w:left="1800" w:hanging="360"/>
      </w:pPr>
      <w:rPr>
        <w:rFonts w:ascii="Arial" w:hAnsi="Arial" w:hint="default"/>
      </w:rPr>
    </w:lvl>
    <w:lvl w:ilvl="3" w:tplc="F236C554" w:tentative="1">
      <w:start w:val="1"/>
      <w:numFmt w:val="bullet"/>
      <w:lvlText w:val="•"/>
      <w:lvlJc w:val="left"/>
      <w:pPr>
        <w:tabs>
          <w:tab w:val="num" w:pos="2520"/>
        </w:tabs>
        <w:ind w:left="2520" w:hanging="360"/>
      </w:pPr>
      <w:rPr>
        <w:rFonts w:ascii="Arial" w:hAnsi="Arial" w:hint="default"/>
      </w:rPr>
    </w:lvl>
    <w:lvl w:ilvl="4" w:tplc="CE72A2B0" w:tentative="1">
      <w:start w:val="1"/>
      <w:numFmt w:val="bullet"/>
      <w:lvlText w:val="•"/>
      <w:lvlJc w:val="left"/>
      <w:pPr>
        <w:tabs>
          <w:tab w:val="num" w:pos="3240"/>
        </w:tabs>
        <w:ind w:left="3240" w:hanging="360"/>
      </w:pPr>
      <w:rPr>
        <w:rFonts w:ascii="Arial" w:hAnsi="Arial" w:hint="default"/>
      </w:rPr>
    </w:lvl>
    <w:lvl w:ilvl="5" w:tplc="DA1AD36E" w:tentative="1">
      <w:start w:val="1"/>
      <w:numFmt w:val="bullet"/>
      <w:lvlText w:val="•"/>
      <w:lvlJc w:val="left"/>
      <w:pPr>
        <w:tabs>
          <w:tab w:val="num" w:pos="3960"/>
        </w:tabs>
        <w:ind w:left="3960" w:hanging="360"/>
      </w:pPr>
      <w:rPr>
        <w:rFonts w:ascii="Arial" w:hAnsi="Arial" w:hint="default"/>
      </w:rPr>
    </w:lvl>
    <w:lvl w:ilvl="6" w:tplc="DE70F99C" w:tentative="1">
      <w:start w:val="1"/>
      <w:numFmt w:val="bullet"/>
      <w:lvlText w:val="•"/>
      <w:lvlJc w:val="left"/>
      <w:pPr>
        <w:tabs>
          <w:tab w:val="num" w:pos="4680"/>
        </w:tabs>
        <w:ind w:left="4680" w:hanging="360"/>
      </w:pPr>
      <w:rPr>
        <w:rFonts w:ascii="Arial" w:hAnsi="Arial" w:hint="default"/>
      </w:rPr>
    </w:lvl>
    <w:lvl w:ilvl="7" w:tplc="7FD0F77E" w:tentative="1">
      <w:start w:val="1"/>
      <w:numFmt w:val="bullet"/>
      <w:lvlText w:val="•"/>
      <w:lvlJc w:val="left"/>
      <w:pPr>
        <w:tabs>
          <w:tab w:val="num" w:pos="5400"/>
        </w:tabs>
        <w:ind w:left="5400" w:hanging="360"/>
      </w:pPr>
      <w:rPr>
        <w:rFonts w:ascii="Arial" w:hAnsi="Arial" w:hint="default"/>
      </w:rPr>
    </w:lvl>
    <w:lvl w:ilvl="8" w:tplc="3842A42C"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EA28B9"/>
    <w:multiLevelType w:val="hybridMultilevel"/>
    <w:tmpl w:val="04F20C22"/>
    <w:lvl w:ilvl="0" w:tplc="F8F0A5F8">
      <w:start w:val="1"/>
      <w:numFmt w:val="bullet"/>
      <w:lvlText w:val="•"/>
      <w:lvlJc w:val="left"/>
      <w:pPr>
        <w:tabs>
          <w:tab w:val="num" w:pos="720"/>
        </w:tabs>
        <w:ind w:left="720" w:hanging="360"/>
      </w:pPr>
      <w:rPr>
        <w:rFonts w:ascii="Arial" w:hAnsi="Arial" w:hint="default"/>
      </w:rPr>
    </w:lvl>
    <w:lvl w:ilvl="1" w:tplc="BECE6F02" w:tentative="1">
      <w:start w:val="1"/>
      <w:numFmt w:val="bullet"/>
      <w:lvlText w:val="•"/>
      <w:lvlJc w:val="left"/>
      <w:pPr>
        <w:tabs>
          <w:tab w:val="num" w:pos="1440"/>
        </w:tabs>
        <w:ind w:left="1440" w:hanging="360"/>
      </w:pPr>
      <w:rPr>
        <w:rFonts w:ascii="Arial" w:hAnsi="Arial" w:hint="default"/>
      </w:rPr>
    </w:lvl>
    <w:lvl w:ilvl="2" w:tplc="FCBEA894" w:tentative="1">
      <w:start w:val="1"/>
      <w:numFmt w:val="bullet"/>
      <w:lvlText w:val="•"/>
      <w:lvlJc w:val="left"/>
      <w:pPr>
        <w:tabs>
          <w:tab w:val="num" w:pos="2160"/>
        </w:tabs>
        <w:ind w:left="2160" w:hanging="360"/>
      </w:pPr>
      <w:rPr>
        <w:rFonts w:ascii="Arial" w:hAnsi="Arial" w:hint="default"/>
      </w:rPr>
    </w:lvl>
    <w:lvl w:ilvl="3" w:tplc="C94CFA20" w:tentative="1">
      <w:start w:val="1"/>
      <w:numFmt w:val="bullet"/>
      <w:lvlText w:val="•"/>
      <w:lvlJc w:val="left"/>
      <w:pPr>
        <w:tabs>
          <w:tab w:val="num" w:pos="2880"/>
        </w:tabs>
        <w:ind w:left="2880" w:hanging="360"/>
      </w:pPr>
      <w:rPr>
        <w:rFonts w:ascii="Arial" w:hAnsi="Arial" w:hint="default"/>
      </w:rPr>
    </w:lvl>
    <w:lvl w:ilvl="4" w:tplc="3D78A67A" w:tentative="1">
      <w:start w:val="1"/>
      <w:numFmt w:val="bullet"/>
      <w:lvlText w:val="•"/>
      <w:lvlJc w:val="left"/>
      <w:pPr>
        <w:tabs>
          <w:tab w:val="num" w:pos="3600"/>
        </w:tabs>
        <w:ind w:left="3600" w:hanging="360"/>
      </w:pPr>
      <w:rPr>
        <w:rFonts w:ascii="Arial" w:hAnsi="Arial" w:hint="default"/>
      </w:rPr>
    </w:lvl>
    <w:lvl w:ilvl="5" w:tplc="310E3E48" w:tentative="1">
      <w:start w:val="1"/>
      <w:numFmt w:val="bullet"/>
      <w:lvlText w:val="•"/>
      <w:lvlJc w:val="left"/>
      <w:pPr>
        <w:tabs>
          <w:tab w:val="num" w:pos="4320"/>
        </w:tabs>
        <w:ind w:left="4320" w:hanging="360"/>
      </w:pPr>
      <w:rPr>
        <w:rFonts w:ascii="Arial" w:hAnsi="Arial" w:hint="default"/>
      </w:rPr>
    </w:lvl>
    <w:lvl w:ilvl="6" w:tplc="E06892C8" w:tentative="1">
      <w:start w:val="1"/>
      <w:numFmt w:val="bullet"/>
      <w:lvlText w:val="•"/>
      <w:lvlJc w:val="left"/>
      <w:pPr>
        <w:tabs>
          <w:tab w:val="num" w:pos="5040"/>
        </w:tabs>
        <w:ind w:left="5040" w:hanging="360"/>
      </w:pPr>
      <w:rPr>
        <w:rFonts w:ascii="Arial" w:hAnsi="Arial" w:hint="default"/>
      </w:rPr>
    </w:lvl>
    <w:lvl w:ilvl="7" w:tplc="6BA06642" w:tentative="1">
      <w:start w:val="1"/>
      <w:numFmt w:val="bullet"/>
      <w:lvlText w:val="•"/>
      <w:lvlJc w:val="left"/>
      <w:pPr>
        <w:tabs>
          <w:tab w:val="num" w:pos="5760"/>
        </w:tabs>
        <w:ind w:left="5760" w:hanging="360"/>
      </w:pPr>
      <w:rPr>
        <w:rFonts w:ascii="Arial" w:hAnsi="Arial" w:hint="default"/>
      </w:rPr>
    </w:lvl>
    <w:lvl w:ilvl="8" w:tplc="70EA57E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DD977C1"/>
    <w:multiLevelType w:val="hybridMultilevel"/>
    <w:tmpl w:val="0BC4AB18"/>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4168AF"/>
    <w:multiLevelType w:val="hybridMultilevel"/>
    <w:tmpl w:val="80804F42"/>
    <w:lvl w:ilvl="0" w:tplc="EAB4A71E">
      <w:start w:val="1"/>
      <w:numFmt w:val="bullet"/>
      <w:lvlText w:val="•"/>
      <w:lvlJc w:val="left"/>
      <w:pPr>
        <w:tabs>
          <w:tab w:val="num" w:pos="720"/>
        </w:tabs>
        <w:ind w:left="720" w:hanging="360"/>
      </w:pPr>
      <w:rPr>
        <w:rFonts w:ascii="Arial" w:hAnsi="Arial" w:hint="default"/>
      </w:rPr>
    </w:lvl>
    <w:lvl w:ilvl="1" w:tplc="AC245F4C" w:tentative="1">
      <w:start w:val="1"/>
      <w:numFmt w:val="bullet"/>
      <w:lvlText w:val="•"/>
      <w:lvlJc w:val="left"/>
      <w:pPr>
        <w:tabs>
          <w:tab w:val="num" w:pos="1440"/>
        </w:tabs>
        <w:ind w:left="1440" w:hanging="360"/>
      </w:pPr>
      <w:rPr>
        <w:rFonts w:ascii="Arial" w:hAnsi="Arial" w:hint="default"/>
      </w:rPr>
    </w:lvl>
    <w:lvl w:ilvl="2" w:tplc="64D6BE8E" w:tentative="1">
      <w:start w:val="1"/>
      <w:numFmt w:val="bullet"/>
      <w:lvlText w:val="•"/>
      <w:lvlJc w:val="left"/>
      <w:pPr>
        <w:tabs>
          <w:tab w:val="num" w:pos="2160"/>
        </w:tabs>
        <w:ind w:left="2160" w:hanging="360"/>
      </w:pPr>
      <w:rPr>
        <w:rFonts w:ascii="Arial" w:hAnsi="Arial" w:hint="default"/>
      </w:rPr>
    </w:lvl>
    <w:lvl w:ilvl="3" w:tplc="05947F2E" w:tentative="1">
      <w:start w:val="1"/>
      <w:numFmt w:val="bullet"/>
      <w:lvlText w:val="•"/>
      <w:lvlJc w:val="left"/>
      <w:pPr>
        <w:tabs>
          <w:tab w:val="num" w:pos="2880"/>
        </w:tabs>
        <w:ind w:left="2880" w:hanging="360"/>
      </w:pPr>
      <w:rPr>
        <w:rFonts w:ascii="Arial" w:hAnsi="Arial" w:hint="default"/>
      </w:rPr>
    </w:lvl>
    <w:lvl w:ilvl="4" w:tplc="6778CD46" w:tentative="1">
      <w:start w:val="1"/>
      <w:numFmt w:val="bullet"/>
      <w:lvlText w:val="•"/>
      <w:lvlJc w:val="left"/>
      <w:pPr>
        <w:tabs>
          <w:tab w:val="num" w:pos="3600"/>
        </w:tabs>
        <w:ind w:left="3600" w:hanging="360"/>
      </w:pPr>
      <w:rPr>
        <w:rFonts w:ascii="Arial" w:hAnsi="Arial" w:hint="default"/>
      </w:rPr>
    </w:lvl>
    <w:lvl w:ilvl="5" w:tplc="945046E6" w:tentative="1">
      <w:start w:val="1"/>
      <w:numFmt w:val="bullet"/>
      <w:lvlText w:val="•"/>
      <w:lvlJc w:val="left"/>
      <w:pPr>
        <w:tabs>
          <w:tab w:val="num" w:pos="4320"/>
        </w:tabs>
        <w:ind w:left="4320" w:hanging="360"/>
      </w:pPr>
      <w:rPr>
        <w:rFonts w:ascii="Arial" w:hAnsi="Arial" w:hint="default"/>
      </w:rPr>
    </w:lvl>
    <w:lvl w:ilvl="6" w:tplc="34642D4E" w:tentative="1">
      <w:start w:val="1"/>
      <w:numFmt w:val="bullet"/>
      <w:lvlText w:val="•"/>
      <w:lvlJc w:val="left"/>
      <w:pPr>
        <w:tabs>
          <w:tab w:val="num" w:pos="5040"/>
        </w:tabs>
        <w:ind w:left="5040" w:hanging="360"/>
      </w:pPr>
      <w:rPr>
        <w:rFonts w:ascii="Arial" w:hAnsi="Arial" w:hint="default"/>
      </w:rPr>
    </w:lvl>
    <w:lvl w:ilvl="7" w:tplc="8A02DC24" w:tentative="1">
      <w:start w:val="1"/>
      <w:numFmt w:val="bullet"/>
      <w:lvlText w:val="•"/>
      <w:lvlJc w:val="left"/>
      <w:pPr>
        <w:tabs>
          <w:tab w:val="num" w:pos="5760"/>
        </w:tabs>
        <w:ind w:left="5760" w:hanging="360"/>
      </w:pPr>
      <w:rPr>
        <w:rFonts w:ascii="Arial" w:hAnsi="Arial" w:hint="default"/>
      </w:rPr>
    </w:lvl>
    <w:lvl w:ilvl="8" w:tplc="C9C898D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9E63FA2"/>
    <w:multiLevelType w:val="hybridMultilevel"/>
    <w:tmpl w:val="F9FCEC5C"/>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6"/>
  </w:num>
  <w:num w:numId="4">
    <w:abstractNumId w:val="24"/>
  </w:num>
  <w:num w:numId="5">
    <w:abstractNumId w:val="12"/>
  </w:num>
  <w:num w:numId="6">
    <w:abstractNumId w:val="32"/>
  </w:num>
  <w:num w:numId="7">
    <w:abstractNumId w:val="34"/>
  </w:num>
  <w:num w:numId="8">
    <w:abstractNumId w:val="6"/>
  </w:num>
  <w:num w:numId="9">
    <w:abstractNumId w:val="31"/>
  </w:num>
  <w:num w:numId="10">
    <w:abstractNumId w:val="33"/>
  </w:num>
  <w:num w:numId="11">
    <w:abstractNumId w:val="29"/>
  </w:num>
  <w:num w:numId="12">
    <w:abstractNumId w:val="23"/>
  </w:num>
  <w:num w:numId="13">
    <w:abstractNumId w:val="20"/>
  </w:num>
  <w:num w:numId="14">
    <w:abstractNumId w:val="35"/>
  </w:num>
  <w:num w:numId="15">
    <w:abstractNumId w:val="27"/>
  </w:num>
  <w:num w:numId="16">
    <w:abstractNumId w:val="38"/>
  </w:num>
  <w:num w:numId="17">
    <w:abstractNumId w:val="7"/>
  </w:num>
  <w:num w:numId="18">
    <w:abstractNumId w:val="10"/>
  </w:num>
  <w:num w:numId="19">
    <w:abstractNumId w:val="22"/>
  </w:num>
  <w:num w:numId="20">
    <w:abstractNumId w:val="36"/>
  </w:num>
  <w:num w:numId="21">
    <w:abstractNumId w:val="37"/>
  </w:num>
  <w:num w:numId="22">
    <w:abstractNumId w:val="25"/>
  </w:num>
  <w:num w:numId="23">
    <w:abstractNumId w:val="19"/>
  </w:num>
  <w:num w:numId="24">
    <w:abstractNumId w:val="17"/>
  </w:num>
  <w:num w:numId="25">
    <w:abstractNumId w:val="3"/>
  </w:num>
  <w:num w:numId="26">
    <w:abstractNumId w:val="1"/>
  </w:num>
  <w:num w:numId="27">
    <w:abstractNumId w:val="9"/>
  </w:num>
  <w:num w:numId="28">
    <w:abstractNumId w:val="2"/>
  </w:num>
  <w:num w:numId="29">
    <w:abstractNumId w:val="13"/>
  </w:num>
  <w:num w:numId="30">
    <w:abstractNumId w:val="30"/>
  </w:num>
  <w:num w:numId="31">
    <w:abstractNumId w:val="11"/>
  </w:num>
  <w:num w:numId="32">
    <w:abstractNumId w:val="0"/>
  </w:num>
  <w:num w:numId="33">
    <w:abstractNumId w:val="26"/>
  </w:num>
  <w:num w:numId="34">
    <w:abstractNumId w:val="4"/>
  </w:num>
  <w:num w:numId="35">
    <w:abstractNumId w:val="14"/>
  </w:num>
  <w:num w:numId="36">
    <w:abstractNumId w:val="21"/>
  </w:num>
  <w:num w:numId="37">
    <w:abstractNumId w:val="5"/>
  </w:num>
  <w:num w:numId="38">
    <w:abstractNumId w:val="28"/>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16236"/>
    <w:rsid w:val="00017BFD"/>
    <w:rsid w:val="00031B63"/>
    <w:rsid w:val="000538BC"/>
    <w:rsid w:val="00060E1B"/>
    <w:rsid w:val="00061B0E"/>
    <w:rsid w:val="000663F8"/>
    <w:rsid w:val="00071FCB"/>
    <w:rsid w:val="000C3E57"/>
    <w:rsid w:val="000D7B1F"/>
    <w:rsid w:val="000F5007"/>
    <w:rsid w:val="00120E1A"/>
    <w:rsid w:val="00122A59"/>
    <w:rsid w:val="00125536"/>
    <w:rsid w:val="00132121"/>
    <w:rsid w:val="0014693C"/>
    <w:rsid w:val="00150793"/>
    <w:rsid w:val="001507E2"/>
    <w:rsid w:val="00153848"/>
    <w:rsid w:val="001557F4"/>
    <w:rsid w:val="00166296"/>
    <w:rsid w:val="00166978"/>
    <w:rsid w:val="00170430"/>
    <w:rsid w:val="001708C5"/>
    <w:rsid w:val="00180DF6"/>
    <w:rsid w:val="00183461"/>
    <w:rsid w:val="001851C6"/>
    <w:rsid w:val="00186995"/>
    <w:rsid w:val="00187632"/>
    <w:rsid w:val="00187697"/>
    <w:rsid w:val="001A1B35"/>
    <w:rsid w:val="001B2DA8"/>
    <w:rsid w:val="001B50AB"/>
    <w:rsid w:val="001C2B34"/>
    <w:rsid w:val="001D0A3C"/>
    <w:rsid w:val="001D1F4C"/>
    <w:rsid w:val="001D5E12"/>
    <w:rsid w:val="001D5E91"/>
    <w:rsid w:val="001E10BC"/>
    <w:rsid w:val="001E6568"/>
    <w:rsid w:val="001E6930"/>
    <w:rsid w:val="001E6CF2"/>
    <w:rsid w:val="001F1E06"/>
    <w:rsid w:val="001F6C4C"/>
    <w:rsid w:val="0020047E"/>
    <w:rsid w:val="00213A0B"/>
    <w:rsid w:val="002228C1"/>
    <w:rsid w:val="00241987"/>
    <w:rsid w:val="00254090"/>
    <w:rsid w:val="0025740A"/>
    <w:rsid w:val="00260784"/>
    <w:rsid w:val="00273D64"/>
    <w:rsid w:val="00274510"/>
    <w:rsid w:val="00275FD3"/>
    <w:rsid w:val="002778F8"/>
    <w:rsid w:val="00292173"/>
    <w:rsid w:val="00294DDD"/>
    <w:rsid w:val="002B2B7D"/>
    <w:rsid w:val="002B7046"/>
    <w:rsid w:val="002F66B6"/>
    <w:rsid w:val="00303A0A"/>
    <w:rsid w:val="00307BB5"/>
    <w:rsid w:val="003105E1"/>
    <w:rsid w:val="00317102"/>
    <w:rsid w:val="00330EB3"/>
    <w:rsid w:val="00333B81"/>
    <w:rsid w:val="003369C7"/>
    <w:rsid w:val="00352B1D"/>
    <w:rsid w:val="003627FA"/>
    <w:rsid w:val="0036605A"/>
    <w:rsid w:val="00367DC4"/>
    <w:rsid w:val="00390E47"/>
    <w:rsid w:val="003A1E0C"/>
    <w:rsid w:val="003A27C9"/>
    <w:rsid w:val="003B127C"/>
    <w:rsid w:val="003B1DC8"/>
    <w:rsid w:val="003C459A"/>
    <w:rsid w:val="003D304B"/>
    <w:rsid w:val="003E0B64"/>
    <w:rsid w:val="003E3B27"/>
    <w:rsid w:val="003F667E"/>
    <w:rsid w:val="00411648"/>
    <w:rsid w:val="00430791"/>
    <w:rsid w:val="00432332"/>
    <w:rsid w:val="00433355"/>
    <w:rsid w:val="004351E5"/>
    <w:rsid w:val="00443D3E"/>
    <w:rsid w:val="00461531"/>
    <w:rsid w:val="004622B1"/>
    <w:rsid w:val="00464665"/>
    <w:rsid w:val="004805B1"/>
    <w:rsid w:val="004824BC"/>
    <w:rsid w:val="004954B0"/>
    <w:rsid w:val="00496F8F"/>
    <w:rsid w:val="004A3847"/>
    <w:rsid w:val="004D1382"/>
    <w:rsid w:val="004D6B96"/>
    <w:rsid w:val="00527408"/>
    <w:rsid w:val="005439C5"/>
    <w:rsid w:val="005518FD"/>
    <w:rsid w:val="00557A02"/>
    <w:rsid w:val="005735A0"/>
    <w:rsid w:val="0057447C"/>
    <w:rsid w:val="005859D0"/>
    <w:rsid w:val="005A01EF"/>
    <w:rsid w:val="005B0609"/>
    <w:rsid w:val="005C135E"/>
    <w:rsid w:val="005C576C"/>
    <w:rsid w:val="005D7A2B"/>
    <w:rsid w:val="005E53E5"/>
    <w:rsid w:val="005E5ABF"/>
    <w:rsid w:val="006038BB"/>
    <w:rsid w:val="00605391"/>
    <w:rsid w:val="00610AC2"/>
    <w:rsid w:val="00615966"/>
    <w:rsid w:val="006203F1"/>
    <w:rsid w:val="00640376"/>
    <w:rsid w:val="00640415"/>
    <w:rsid w:val="006439CA"/>
    <w:rsid w:val="00651962"/>
    <w:rsid w:val="0065590C"/>
    <w:rsid w:val="0066338C"/>
    <w:rsid w:val="00665E60"/>
    <w:rsid w:val="006756B9"/>
    <w:rsid w:val="00687DF8"/>
    <w:rsid w:val="00693203"/>
    <w:rsid w:val="006936AC"/>
    <w:rsid w:val="006D3CCB"/>
    <w:rsid w:val="006F135E"/>
    <w:rsid w:val="00710BE7"/>
    <w:rsid w:val="00723546"/>
    <w:rsid w:val="00726D17"/>
    <w:rsid w:val="007318E5"/>
    <w:rsid w:val="00743C20"/>
    <w:rsid w:val="007523EF"/>
    <w:rsid w:val="00753583"/>
    <w:rsid w:val="0076099B"/>
    <w:rsid w:val="0076410F"/>
    <w:rsid w:val="00766249"/>
    <w:rsid w:val="00790AEE"/>
    <w:rsid w:val="007A3515"/>
    <w:rsid w:val="007A7DE1"/>
    <w:rsid w:val="007B50EC"/>
    <w:rsid w:val="007D035A"/>
    <w:rsid w:val="007D7100"/>
    <w:rsid w:val="007E0D5A"/>
    <w:rsid w:val="007E4AEC"/>
    <w:rsid w:val="007F221B"/>
    <w:rsid w:val="007F23AB"/>
    <w:rsid w:val="00806471"/>
    <w:rsid w:val="00810F46"/>
    <w:rsid w:val="0081188C"/>
    <w:rsid w:val="00814713"/>
    <w:rsid w:val="0081493D"/>
    <w:rsid w:val="00815F41"/>
    <w:rsid w:val="00817FEA"/>
    <w:rsid w:val="00823B07"/>
    <w:rsid w:val="00824911"/>
    <w:rsid w:val="00834A9C"/>
    <w:rsid w:val="008355B0"/>
    <w:rsid w:val="0085221B"/>
    <w:rsid w:val="00872C88"/>
    <w:rsid w:val="00872F8B"/>
    <w:rsid w:val="0088013B"/>
    <w:rsid w:val="00886C93"/>
    <w:rsid w:val="008A1CB6"/>
    <w:rsid w:val="008D5EF7"/>
    <w:rsid w:val="008E5FE5"/>
    <w:rsid w:val="00900472"/>
    <w:rsid w:val="00916C16"/>
    <w:rsid w:val="009177BE"/>
    <w:rsid w:val="009303CC"/>
    <w:rsid w:val="009312A5"/>
    <w:rsid w:val="009373C4"/>
    <w:rsid w:val="009450D9"/>
    <w:rsid w:val="00947F98"/>
    <w:rsid w:val="0096610E"/>
    <w:rsid w:val="00974C5E"/>
    <w:rsid w:val="0098061A"/>
    <w:rsid w:val="00982E78"/>
    <w:rsid w:val="009A675B"/>
    <w:rsid w:val="009B1C5B"/>
    <w:rsid w:val="009D5ED5"/>
    <w:rsid w:val="009E10B9"/>
    <w:rsid w:val="009F67DA"/>
    <w:rsid w:val="00A10EB9"/>
    <w:rsid w:val="00A12DDF"/>
    <w:rsid w:val="00A1312D"/>
    <w:rsid w:val="00A22E93"/>
    <w:rsid w:val="00A251A3"/>
    <w:rsid w:val="00A30351"/>
    <w:rsid w:val="00A3120C"/>
    <w:rsid w:val="00A37D13"/>
    <w:rsid w:val="00A64775"/>
    <w:rsid w:val="00A657A9"/>
    <w:rsid w:val="00A933D4"/>
    <w:rsid w:val="00AA27CE"/>
    <w:rsid w:val="00AA3F10"/>
    <w:rsid w:val="00AA5A17"/>
    <w:rsid w:val="00AA5A2F"/>
    <w:rsid w:val="00AD3404"/>
    <w:rsid w:val="00AE6073"/>
    <w:rsid w:val="00AF1CA1"/>
    <w:rsid w:val="00B02266"/>
    <w:rsid w:val="00B027FC"/>
    <w:rsid w:val="00B12053"/>
    <w:rsid w:val="00B12D87"/>
    <w:rsid w:val="00B2135A"/>
    <w:rsid w:val="00B25638"/>
    <w:rsid w:val="00B4282C"/>
    <w:rsid w:val="00B75ADD"/>
    <w:rsid w:val="00B878B6"/>
    <w:rsid w:val="00BA37BA"/>
    <w:rsid w:val="00BB1B43"/>
    <w:rsid w:val="00BC0387"/>
    <w:rsid w:val="00BC28E8"/>
    <w:rsid w:val="00BD2DE5"/>
    <w:rsid w:val="00BD2EB2"/>
    <w:rsid w:val="00BD754D"/>
    <w:rsid w:val="00BF2315"/>
    <w:rsid w:val="00C158CB"/>
    <w:rsid w:val="00C34696"/>
    <w:rsid w:val="00C41578"/>
    <w:rsid w:val="00C41891"/>
    <w:rsid w:val="00C60319"/>
    <w:rsid w:val="00C612A9"/>
    <w:rsid w:val="00C74736"/>
    <w:rsid w:val="00C854CC"/>
    <w:rsid w:val="00CA299B"/>
    <w:rsid w:val="00CB4F0A"/>
    <w:rsid w:val="00CC5628"/>
    <w:rsid w:val="00D13380"/>
    <w:rsid w:val="00D20554"/>
    <w:rsid w:val="00D247EA"/>
    <w:rsid w:val="00D31639"/>
    <w:rsid w:val="00D33A5D"/>
    <w:rsid w:val="00D36989"/>
    <w:rsid w:val="00D409C9"/>
    <w:rsid w:val="00D4321C"/>
    <w:rsid w:val="00D44FF3"/>
    <w:rsid w:val="00D45227"/>
    <w:rsid w:val="00D4745E"/>
    <w:rsid w:val="00D56FF7"/>
    <w:rsid w:val="00D5755F"/>
    <w:rsid w:val="00D57DE4"/>
    <w:rsid w:val="00D63A2A"/>
    <w:rsid w:val="00D75A31"/>
    <w:rsid w:val="00D81515"/>
    <w:rsid w:val="00D817E9"/>
    <w:rsid w:val="00DC017C"/>
    <w:rsid w:val="00DC20BA"/>
    <w:rsid w:val="00DC2CB3"/>
    <w:rsid w:val="00DD049F"/>
    <w:rsid w:val="00DD2943"/>
    <w:rsid w:val="00DD4C76"/>
    <w:rsid w:val="00DF2121"/>
    <w:rsid w:val="00E02263"/>
    <w:rsid w:val="00E04D8F"/>
    <w:rsid w:val="00E272C4"/>
    <w:rsid w:val="00E27A34"/>
    <w:rsid w:val="00E3397E"/>
    <w:rsid w:val="00E37CD9"/>
    <w:rsid w:val="00E4511A"/>
    <w:rsid w:val="00E541AB"/>
    <w:rsid w:val="00E755C0"/>
    <w:rsid w:val="00E87E71"/>
    <w:rsid w:val="00E93171"/>
    <w:rsid w:val="00EB11FA"/>
    <w:rsid w:val="00EC38DC"/>
    <w:rsid w:val="00EC3DE3"/>
    <w:rsid w:val="00ED174D"/>
    <w:rsid w:val="00ED2D6D"/>
    <w:rsid w:val="00ED3E59"/>
    <w:rsid w:val="00ED68D5"/>
    <w:rsid w:val="00ED7340"/>
    <w:rsid w:val="00EF477F"/>
    <w:rsid w:val="00F21865"/>
    <w:rsid w:val="00F241E5"/>
    <w:rsid w:val="00F274E5"/>
    <w:rsid w:val="00F349C6"/>
    <w:rsid w:val="00F35898"/>
    <w:rsid w:val="00F363E4"/>
    <w:rsid w:val="00F56349"/>
    <w:rsid w:val="00F60C1F"/>
    <w:rsid w:val="00F74EEB"/>
    <w:rsid w:val="00F84666"/>
    <w:rsid w:val="00F934BF"/>
    <w:rsid w:val="00FA184F"/>
    <w:rsid w:val="00FA35F2"/>
    <w:rsid w:val="00FA4A45"/>
    <w:rsid w:val="00FA64D8"/>
    <w:rsid w:val="00FD5D6D"/>
    <w:rsid w:val="00FE142E"/>
    <w:rsid w:val="00FE1754"/>
    <w:rsid w:val="00FE6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18FF"/>
  <w15:docId w15:val="{CEE2C7C1-413C-4979-8FC9-5C21080A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5FD3"/>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customStyle="1" w:styleId="Mention1">
    <w:name w:val="Mention1"/>
    <w:basedOn w:val="DefaultParagraphFont"/>
    <w:uiPriority w:val="99"/>
    <w:semiHidden/>
    <w:unhideWhenUsed/>
    <w:rsid w:val="00916C16"/>
    <w:rPr>
      <w:color w:val="2B579A"/>
      <w:shd w:val="clear" w:color="auto" w:fill="E6E6E6"/>
    </w:rPr>
  </w:style>
  <w:style w:type="paragraph" w:customStyle="1" w:styleId="Bodytextbulletedlist">
    <w:name w:val="Body text: bulleted list"/>
    <w:basedOn w:val="Normal"/>
    <w:qFormat/>
    <w:rsid w:val="00640415"/>
    <w:pPr>
      <w:numPr>
        <w:numId w:val="39"/>
      </w:numPr>
    </w:pPr>
    <w:rPr>
      <w:lang w:val="en-GB"/>
    </w:rPr>
  </w:style>
  <w:style w:type="character" w:styleId="FollowedHyperlink">
    <w:name w:val="FollowedHyperlink"/>
    <w:basedOn w:val="DefaultParagraphFont"/>
    <w:uiPriority w:val="99"/>
    <w:semiHidden/>
    <w:unhideWhenUsed/>
    <w:rsid w:val="001E10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55208485">
      <w:bodyDiv w:val="1"/>
      <w:marLeft w:val="0"/>
      <w:marRight w:val="0"/>
      <w:marTop w:val="0"/>
      <w:marBottom w:val="0"/>
      <w:divBdr>
        <w:top w:val="none" w:sz="0" w:space="0" w:color="auto"/>
        <w:left w:val="none" w:sz="0" w:space="0" w:color="auto"/>
        <w:bottom w:val="none" w:sz="0" w:space="0" w:color="auto"/>
        <w:right w:val="none" w:sz="0" w:space="0" w:color="auto"/>
      </w:divBdr>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P2sDw5w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CB32E47-120E-4807-ACC5-8760DDE25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3023</Words>
  <Characters>17236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Perrine Gangapal</cp:lastModifiedBy>
  <cp:revision>2</cp:revision>
  <dcterms:created xsi:type="dcterms:W3CDTF">2017-06-29T09:44:00Z</dcterms:created>
  <dcterms:modified xsi:type="dcterms:W3CDTF">2017-06-29T09:44:00Z</dcterms:modified>
</cp:coreProperties>
</file>