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31F7" w:rsidRPr="00114568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Helvetica Neue" w:hAnsiTheme="majorHAnsi" w:cstheme="majorHAnsi"/>
          <w:b/>
          <w:color w:val="6699FF"/>
          <w:sz w:val="52"/>
          <w:szCs w:val="52"/>
        </w:rPr>
      </w:pPr>
      <w:r w:rsidRPr="00114568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PRINCIPLES OF MARKETING PRACTICE</w:t>
      </w:r>
    </w:p>
    <w:p w:rsidR="00E431F7" w:rsidRPr="00114568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Helvetica Neue" w:hAnsiTheme="majorHAnsi" w:cstheme="majorHAnsi"/>
          <w:b/>
          <w:color w:val="6699FF"/>
          <w:sz w:val="52"/>
          <w:szCs w:val="52"/>
        </w:rPr>
      </w:pPr>
      <w:bookmarkStart w:id="0" w:name="_gjdgxs" w:colFirst="0" w:colLast="0"/>
      <w:bookmarkEnd w:id="0"/>
      <w:r w:rsidRPr="00114568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LEARNING O</w:t>
      </w:r>
      <w:bookmarkStart w:id="1" w:name="_GoBack"/>
      <w:bookmarkEnd w:id="1"/>
      <w:r w:rsidR="00B548B2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UTCOME</w:t>
      </w:r>
      <w:r w:rsidRPr="00114568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 xml:space="preserve"> </w:t>
      </w:r>
      <w:r w:rsidR="00B548B2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2</w:t>
      </w:r>
      <w:r w:rsidRPr="00114568">
        <w:rPr>
          <w:rFonts w:asciiTheme="majorHAnsi" w:eastAsia="Helvetica Neue" w:hAnsiTheme="majorHAnsi" w:cstheme="majorHAnsi"/>
          <w:b/>
          <w:color w:val="6699FF"/>
          <w:sz w:val="52"/>
          <w:szCs w:val="52"/>
        </w:rPr>
        <w:t>: ACTIVITY 6</w:t>
      </w:r>
    </w:p>
    <w:p w:rsidR="00E431F7" w:rsidRPr="00114568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rPr>
          <w:rFonts w:asciiTheme="majorHAnsi" w:eastAsia="Helvetica Neue" w:hAnsiTheme="majorHAnsi" w:cstheme="majorHAnsi"/>
          <w:b/>
          <w:color w:val="0072CE"/>
          <w:sz w:val="52"/>
          <w:szCs w:val="52"/>
        </w:rPr>
      </w:pPr>
      <w:r w:rsidRPr="00114568">
        <w:rPr>
          <w:rFonts w:asciiTheme="majorHAnsi" w:eastAsia="Helvetica Neue" w:hAnsiTheme="majorHAnsi" w:cstheme="majorHAnsi"/>
          <w:b/>
          <w:color w:val="0072CE"/>
          <w:sz w:val="52"/>
          <w:szCs w:val="52"/>
        </w:rPr>
        <w:t>GROUP ACTIVITY</w:t>
      </w:r>
    </w:p>
    <w:p w:rsidR="00114568" w:rsidRPr="00284117" w:rsidRDefault="00E76B7D" w:rsidP="00114568">
      <w:pPr>
        <w:pStyle w:val="Body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color w:val="003967"/>
          <w:sz w:val="28"/>
          <w:szCs w:val="28"/>
          <w:u w:color="003967"/>
          <w:lang w:val="en-US"/>
        </w:rPr>
      </w:pPr>
      <w:r w:rsidRPr="00114568">
        <w:rPr>
          <w:rFonts w:asciiTheme="majorHAnsi" w:eastAsia="Calibri" w:hAnsiTheme="majorHAnsi" w:cstheme="majorHAnsi"/>
          <w:b/>
          <w:color w:val="003967"/>
          <w:sz w:val="28"/>
          <w:szCs w:val="28"/>
        </w:rPr>
        <w:t>Understanding PEST</w:t>
      </w:r>
      <w:r w:rsidR="00B548B2">
        <w:rPr>
          <w:rFonts w:asciiTheme="majorHAnsi" w:eastAsia="Calibri" w:hAnsiTheme="majorHAnsi" w:cstheme="majorHAnsi"/>
          <w:b/>
          <w:color w:val="003967"/>
          <w:sz w:val="28"/>
          <w:szCs w:val="28"/>
        </w:rPr>
        <w:t>LE</w:t>
      </w:r>
      <w:r w:rsidR="00114568" w:rsidRPr="00114568">
        <w:rPr>
          <w:bCs/>
          <w:color w:val="003967"/>
          <w:sz w:val="28"/>
          <w:szCs w:val="28"/>
          <w:u w:color="003967"/>
          <w:lang w:val="en-US"/>
        </w:rPr>
        <w:t xml:space="preserve"> </w:t>
      </w:r>
    </w:p>
    <w:p w:rsidR="00114568" w:rsidRPr="00284117" w:rsidRDefault="00114568" w:rsidP="00114568">
      <w:pPr>
        <w:pStyle w:val="Body"/>
        <w:spacing w:after="0" w:line="276" w:lineRule="auto"/>
        <w:rPr>
          <w:b/>
          <w:bCs/>
          <w:sz w:val="24"/>
          <w:szCs w:val="24"/>
        </w:rPr>
      </w:pPr>
    </w:p>
    <w:p w:rsidR="00E431F7" w:rsidRPr="00114568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  <w:r w:rsidRPr="00114568">
        <w:rPr>
          <w:rFonts w:asciiTheme="majorHAnsi" w:eastAsia="Calibri" w:hAnsiTheme="majorHAnsi" w:cstheme="majorHAnsi"/>
          <w:b/>
        </w:rPr>
        <w:t>In small groups, brainstorm some more concrete factors within each of the PEST</w:t>
      </w:r>
      <w:r w:rsidR="00B548B2">
        <w:rPr>
          <w:rFonts w:asciiTheme="majorHAnsi" w:eastAsia="Calibri" w:hAnsiTheme="majorHAnsi" w:cstheme="majorHAnsi"/>
          <w:b/>
        </w:rPr>
        <w:t>LE</w:t>
      </w:r>
      <w:r w:rsidRPr="00114568">
        <w:rPr>
          <w:rFonts w:asciiTheme="majorHAnsi" w:eastAsia="Calibri" w:hAnsiTheme="majorHAnsi" w:cstheme="majorHAnsi"/>
          <w:b/>
        </w:rPr>
        <w:t xml:space="preserve"> headers that may have an impact on the organisation. </w:t>
      </w:r>
    </w:p>
    <w:p w:rsidR="00E431F7" w:rsidRPr="00114568" w:rsidRDefault="00E431F7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</w:p>
    <w:p w:rsidR="00E431F7" w:rsidRPr="00114568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  <w:r w:rsidRPr="00114568">
        <w:rPr>
          <w:rFonts w:asciiTheme="majorHAnsi" w:eastAsia="Calibri" w:hAnsiTheme="majorHAnsi" w:cstheme="majorHAnsi"/>
          <w:b/>
        </w:rPr>
        <w:t>Give specific examples from different industries and locally relevant organisations.</w:t>
      </w:r>
    </w:p>
    <w:p w:rsidR="00E431F7" w:rsidRPr="00114568" w:rsidRDefault="00E431F7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</w:p>
    <w:p w:rsidR="00E431F7" w:rsidRPr="00114568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  <w:r w:rsidRPr="00114568">
        <w:rPr>
          <w:rFonts w:asciiTheme="majorHAnsi" w:eastAsia="Calibri" w:hAnsiTheme="majorHAnsi" w:cstheme="majorHAnsi"/>
          <w:b/>
        </w:rPr>
        <w:t>Report findings back to the wider class.</w:t>
      </w:r>
    </w:p>
    <w:p w:rsidR="00E431F7" w:rsidRPr="00114568" w:rsidRDefault="00E431F7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Theme="majorHAnsi" w:eastAsia="Calibri" w:hAnsiTheme="majorHAnsi" w:cstheme="majorHAnsi"/>
          <w:b/>
        </w:rPr>
      </w:pPr>
    </w:p>
    <w:tbl>
      <w:tblPr>
        <w:tblStyle w:val="a"/>
        <w:tblW w:w="1045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0"/>
      </w:tblGrid>
      <w:tr w:rsidR="00E431F7" w:rsidRPr="00114568">
        <w:trPr>
          <w:trHeight w:val="302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1F7" w:rsidRPr="00114568" w:rsidRDefault="00E76B7D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114568">
              <w:rPr>
                <w:rFonts w:asciiTheme="majorHAnsi" w:eastAsia="Calibri" w:hAnsiTheme="majorHAnsi" w:cstheme="majorHAnsi"/>
                <w:b/>
              </w:rPr>
              <w:t>POLITICAL</w:t>
            </w:r>
            <w:r w:rsidRPr="00114568">
              <w:rPr>
                <w:rFonts w:asciiTheme="majorHAnsi" w:eastAsia="Calibri" w:hAnsiTheme="majorHAnsi" w:cstheme="majorHAnsi"/>
                <w:b/>
              </w:rPr>
              <w:br/>
            </w:r>
            <w:r w:rsidRPr="00114568">
              <w:rPr>
                <w:rFonts w:asciiTheme="majorHAnsi" w:eastAsia="Helvetica Neue Light" w:hAnsiTheme="majorHAnsi" w:cstheme="majorHAnsi"/>
                <w:i/>
              </w:rPr>
              <w:t>E.g. Change of government</w:t>
            </w: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431F7" w:rsidRPr="00114568">
        <w:trPr>
          <w:trHeight w:val="270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1F7" w:rsidRPr="00114568" w:rsidRDefault="00E76B7D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114568">
              <w:rPr>
                <w:rFonts w:asciiTheme="majorHAnsi" w:eastAsia="Calibri" w:hAnsiTheme="majorHAnsi" w:cstheme="majorHAnsi"/>
                <w:b/>
              </w:rPr>
              <w:t>ECONOMIC</w:t>
            </w: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431F7" w:rsidRPr="00114568">
        <w:trPr>
          <w:trHeight w:val="286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1F7" w:rsidRPr="00114568" w:rsidRDefault="00E76B7D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114568">
              <w:rPr>
                <w:rFonts w:asciiTheme="majorHAnsi" w:eastAsia="Calibri" w:hAnsiTheme="majorHAnsi" w:cstheme="majorHAnsi"/>
                <w:b/>
              </w:rPr>
              <w:lastRenderedPageBreak/>
              <w:t>SOCIAL</w:t>
            </w: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431F7" w:rsidRPr="00114568">
        <w:trPr>
          <w:trHeight w:val="254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31F7" w:rsidRPr="00114568" w:rsidRDefault="00E76B7D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Helvetica Neue Light" w:hAnsiTheme="majorHAnsi" w:cstheme="majorHAnsi"/>
                <w:i/>
              </w:rPr>
            </w:pPr>
            <w:r w:rsidRPr="00114568">
              <w:rPr>
                <w:rFonts w:asciiTheme="majorHAnsi" w:eastAsia="Calibri" w:hAnsiTheme="majorHAnsi" w:cstheme="majorHAnsi"/>
                <w:b/>
              </w:rPr>
              <w:t>TECHNOLOGICAL</w:t>
            </w: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76" w:lineRule="auto"/>
              <w:rPr>
                <w:rFonts w:asciiTheme="majorHAnsi" w:eastAsia="Calibri" w:hAnsiTheme="majorHAnsi" w:cstheme="majorHAnsi"/>
                <w:b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eastAsia="Calibri" w:hAnsiTheme="majorHAnsi" w:cstheme="majorHAnsi"/>
                <w:i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431F7" w:rsidRPr="00114568">
        <w:trPr>
          <w:trHeight w:val="254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8B2" w:rsidRPr="00114568" w:rsidRDefault="00B548B2" w:rsidP="00B54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114568">
              <w:rPr>
                <w:rFonts w:asciiTheme="majorHAnsi" w:eastAsia="Calibri" w:hAnsiTheme="majorHAnsi" w:cstheme="majorHAnsi"/>
                <w:b/>
              </w:rPr>
              <w:t>LEGAL</w:t>
            </w:r>
          </w:p>
          <w:p w:rsidR="00B548B2" w:rsidRPr="00114568" w:rsidRDefault="00B548B2" w:rsidP="00B54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114568">
              <w:rPr>
                <w:rFonts w:asciiTheme="majorHAnsi" w:eastAsia="Helvetica Neue Light" w:hAnsiTheme="majorHAnsi" w:cstheme="majorHAnsi"/>
                <w:i/>
              </w:rPr>
              <w:t>E.g. changing regulations may impact sharing economy apps like Airbnb or Uber</w:t>
            </w: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431F7" w:rsidRPr="00114568">
        <w:trPr>
          <w:trHeight w:val="2540"/>
        </w:trPr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8B2" w:rsidRPr="00114568" w:rsidRDefault="00B548B2" w:rsidP="00B548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  <w:r w:rsidRPr="00114568">
              <w:rPr>
                <w:rFonts w:asciiTheme="majorHAnsi" w:eastAsia="Calibri" w:hAnsiTheme="majorHAnsi" w:cstheme="majorHAnsi"/>
                <w:b/>
              </w:rPr>
              <w:t>ENVIRONMENTAL</w:t>
            </w: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  <w:p w:rsidR="00E431F7" w:rsidRPr="00114568" w:rsidRDefault="00E431F7" w:rsidP="001145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E431F7" w:rsidRPr="00114568" w:rsidRDefault="00E431F7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Calibri" w:hAnsiTheme="majorHAnsi" w:cstheme="majorHAnsi"/>
          <w:sz w:val="22"/>
          <w:szCs w:val="22"/>
        </w:rPr>
      </w:pPr>
    </w:p>
    <w:sectPr w:rsidR="00E431F7" w:rsidRPr="0011456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701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B7D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E76B7D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charset w:val="00"/>
    <w:family w:val="auto"/>
    <w:pitch w:val="variable"/>
    <w:sig w:usb0="8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68" w:rsidRDefault="00114568" w:rsidP="00114568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F7" w:rsidRDefault="00E76B7D" w:rsidP="001145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10440"/>
      </w:tabs>
      <w:spacing w:after="255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Element 2</w:t>
    </w:r>
    <w:r>
      <w:rPr>
        <w:rFonts w:ascii="Calibri" w:eastAsia="Calibri" w:hAnsi="Calibri" w:cs="Calibri"/>
        <w:sz w:val="22"/>
        <w:szCs w:val="22"/>
      </w:rP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B7D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E76B7D" w:rsidRDefault="00E76B7D" w:rsidP="001145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568" w:rsidRDefault="00114568" w:rsidP="0011456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F7" w:rsidRDefault="00E76B7D" w:rsidP="0011456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  <w:spacing w:before="568"/>
      <w:rPr>
        <w:rFonts w:ascii="Calibri" w:eastAsia="Calibri" w:hAnsi="Calibri" w:cs="Calibri"/>
        <w:sz w:val="22"/>
        <w:szCs w:val="22"/>
      </w:rPr>
    </w:pPr>
    <w:r>
      <w:rPr>
        <w:noProof/>
      </w:rPr>
      <w:drawing>
        <wp:inline distT="0" distB="0" distL="0" distR="0">
          <wp:extent cx="1542553" cy="59529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553" cy="595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31F7"/>
    <w:rsid w:val="00114568"/>
    <w:rsid w:val="00B548B2"/>
    <w:rsid w:val="00E431F7"/>
    <w:rsid w:val="00E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29BFA-4058-4FF5-ADFB-EC9C0C7C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between w:val="single" w:sz="2" w:space="0" w:color="auto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68"/>
  </w:style>
  <w:style w:type="paragraph" w:styleId="Footer">
    <w:name w:val="footer"/>
    <w:basedOn w:val="Normal"/>
    <w:link w:val="FooterChar"/>
    <w:uiPriority w:val="99"/>
    <w:unhideWhenUsed/>
    <w:rsid w:val="00114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68"/>
  </w:style>
  <w:style w:type="paragraph" w:customStyle="1" w:styleId="Body">
    <w:name w:val="Body"/>
    <w:rsid w:val="00114568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 Light" w:eastAsia="Calibri Light" w:hAnsi="Calibri Light" w:cs="Calibri Light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Siegel</cp:lastModifiedBy>
  <cp:revision>2</cp:revision>
  <dcterms:created xsi:type="dcterms:W3CDTF">2017-07-18T15:51:00Z</dcterms:created>
  <dcterms:modified xsi:type="dcterms:W3CDTF">2017-07-18T16:10:00Z</dcterms:modified>
</cp:coreProperties>
</file>