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F6" w:rsidRDefault="0061479B" w:rsidP="00E35D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ANALYTICAL DECISION-</w:t>
      </w:r>
      <w:r w:rsidR="00E35DF6">
        <w:rPr>
          <w:rFonts w:eastAsia="Calibri" w:cs="Times New Roman"/>
          <w:b/>
          <w:noProof/>
          <w:color w:val="6699FF"/>
          <w:sz w:val="52"/>
          <w:szCs w:val="44"/>
          <w:lang w:val="en-GB" w:eastAsia="en-GB"/>
        </w:rPr>
        <w:t>MAKING</w:t>
      </w:r>
    </w:p>
    <w:p w:rsidR="00E35DF6" w:rsidRDefault="00E35DF6" w:rsidP="00E35DF6">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6699FF"/>
          <w:sz w:val="52"/>
          <w:szCs w:val="44"/>
          <w:lang w:val="en-GB" w:eastAsia="en-GB"/>
        </w:rPr>
        <w:t xml:space="preserve">Learning Outcome 1: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r w:rsidR="009709BB">
        <w:rPr>
          <w:rFonts w:eastAsia="Calibri" w:cs="Times New Roman"/>
          <w:b/>
          <w:noProof/>
          <w:color w:val="6699FF"/>
          <w:sz w:val="52"/>
          <w:szCs w:val="44"/>
          <w:lang w:val="en-GB" w:eastAsia="en-GB"/>
        </w:rPr>
        <w:t>7</w:t>
      </w:r>
    </w:p>
    <w:p w:rsidR="00E35DF6" w:rsidRDefault="00E35DF6"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E35DF6" w:rsidRPr="007A49A9" w:rsidRDefault="009709BB"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Contemporary and emerging themes 1</w:t>
      </w:r>
    </w:p>
    <w:p w:rsidR="00E35DF6" w:rsidRDefault="00E35DF6" w:rsidP="00E35DF6">
      <w:pPr>
        <w:spacing w:after="0" w:line="276" w:lineRule="auto"/>
        <w:rPr>
          <w:rFonts w:eastAsia="Calibri" w:cs="Calibri Light"/>
          <w:sz w:val="12"/>
          <w:szCs w:val="24"/>
          <w:lang w:val="en-GB"/>
        </w:rPr>
      </w:pPr>
    </w:p>
    <w:p w:rsidR="00E35DF6" w:rsidRDefault="00E35DF6" w:rsidP="00E35DF6">
      <w:pPr>
        <w:spacing w:after="0" w:line="276" w:lineRule="auto"/>
        <w:rPr>
          <w:rFonts w:eastAsia="Calibri" w:cs="Calibri Light"/>
          <w:sz w:val="12"/>
          <w:szCs w:val="24"/>
          <w:lang w:val="en-GB"/>
        </w:rPr>
      </w:pPr>
    </w:p>
    <w:p w:rsidR="009709BB" w:rsidRPr="0061479B" w:rsidRDefault="009709BB" w:rsidP="009709BB">
      <w:pPr>
        <w:rPr>
          <w:b/>
          <w:sz w:val="24"/>
          <w:szCs w:val="24"/>
          <w:lang w:val="en-GB"/>
        </w:rPr>
      </w:pPr>
      <w:r w:rsidRPr="0061479B">
        <w:rPr>
          <w:b/>
          <w:bCs/>
          <w:sz w:val="24"/>
          <w:szCs w:val="24"/>
          <w:lang w:val="en-GB"/>
        </w:rPr>
        <w:t>In groups</w:t>
      </w:r>
    </w:p>
    <w:p w:rsidR="009709BB" w:rsidRPr="0061479B" w:rsidRDefault="009709BB" w:rsidP="009709BB">
      <w:pPr>
        <w:rPr>
          <w:sz w:val="24"/>
          <w:szCs w:val="24"/>
          <w:lang w:val="en-GB"/>
        </w:rPr>
      </w:pPr>
      <w:r w:rsidRPr="0061479B">
        <w:rPr>
          <w:sz w:val="24"/>
          <w:szCs w:val="24"/>
          <w:lang w:val="en-GB"/>
        </w:rPr>
        <w:t>Investigate the websites of global corporate business with which you are familiar.   </w:t>
      </w:r>
    </w:p>
    <w:p w:rsidR="009709BB" w:rsidRPr="0061479B" w:rsidRDefault="009709BB" w:rsidP="009709BB">
      <w:pPr>
        <w:rPr>
          <w:sz w:val="24"/>
          <w:szCs w:val="24"/>
          <w:lang w:val="en-GB"/>
        </w:rPr>
      </w:pPr>
      <w:r w:rsidRPr="0061479B">
        <w:rPr>
          <w:sz w:val="24"/>
          <w:szCs w:val="24"/>
          <w:lang w:val="en-GB"/>
        </w:rPr>
        <w:t xml:space="preserve">Research information on: </w:t>
      </w:r>
    </w:p>
    <w:p w:rsidR="009709BB" w:rsidRPr="0061479B" w:rsidRDefault="009709BB" w:rsidP="009709BB">
      <w:pPr>
        <w:ind w:left="720"/>
        <w:rPr>
          <w:sz w:val="24"/>
          <w:szCs w:val="24"/>
          <w:lang w:val="en-GB"/>
        </w:rPr>
      </w:pPr>
      <w:r w:rsidRPr="0061479B">
        <w:rPr>
          <w:sz w:val="24"/>
          <w:szCs w:val="24"/>
          <w:lang w:val="en-GB"/>
        </w:rPr>
        <w:t>1. Corporate governance</w:t>
      </w:r>
    </w:p>
    <w:p w:rsidR="009709BB" w:rsidRPr="0061479B" w:rsidRDefault="009709BB" w:rsidP="009709BB">
      <w:pPr>
        <w:ind w:left="720"/>
        <w:rPr>
          <w:sz w:val="24"/>
          <w:szCs w:val="24"/>
          <w:lang w:val="en-GB"/>
        </w:rPr>
      </w:pPr>
      <w:r w:rsidRPr="0061479B">
        <w:rPr>
          <w:sz w:val="24"/>
          <w:szCs w:val="24"/>
          <w:lang w:val="en-GB"/>
        </w:rPr>
        <w:t>2. Ethics and corporate and social responsibility</w:t>
      </w:r>
    </w:p>
    <w:p w:rsidR="009709BB" w:rsidRPr="0061479B" w:rsidRDefault="009709BB" w:rsidP="009709BB">
      <w:pPr>
        <w:ind w:left="720"/>
        <w:rPr>
          <w:sz w:val="24"/>
          <w:szCs w:val="24"/>
          <w:lang w:val="en-GB"/>
        </w:rPr>
      </w:pPr>
      <w:r w:rsidRPr="0061479B">
        <w:rPr>
          <w:sz w:val="24"/>
          <w:szCs w:val="24"/>
          <w:lang w:val="en-GB"/>
        </w:rPr>
        <w:t>3. Environmentalism</w:t>
      </w:r>
      <w:r w:rsidR="0061479B">
        <w:rPr>
          <w:sz w:val="24"/>
          <w:szCs w:val="24"/>
          <w:lang w:val="en-GB"/>
        </w:rPr>
        <w:t>.</w:t>
      </w:r>
    </w:p>
    <w:p w:rsidR="009709BB" w:rsidRPr="0061479B" w:rsidRDefault="009709BB" w:rsidP="009709BB">
      <w:pPr>
        <w:rPr>
          <w:sz w:val="24"/>
          <w:szCs w:val="24"/>
          <w:lang w:val="en-GB"/>
        </w:rPr>
      </w:pPr>
      <w:r w:rsidRPr="0061479B">
        <w:rPr>
          <w:sz w:val="24"/>
          <w:szCs w:val="24"/>
          <w:lang w:val="en-GB"/>
        </w:rPr>
        <w:t>Present</w:t>
      </w:r>
      <w:r w:rsidR="0061479B">
        <w:rPr>
          <w:sz w:val="24"/>
          <w:szCs w:val="24"/>
          <w:lang w:val="en-GB"/>
        </w:rPr>
        <w:t xml:space="preserve"> your findings</w:t>
      </w:r>
      <w:r w:rsidRPr="0061479B">
        <w:rPr>
          <w:sz w:val="24"/>
          <w:szCs w:val="24"/>
          <w:lang w:val="en-GB"/>
        </w:rPr>
        <w:t xml:space="preserve"> to the rest of the class</w:t>
      </w:r>
      <w:r w:rsidR="0061479B">
        <w:rPr>
          <w:sz w:val="24"/>
          <w:szCs w:val="24"/>
          <w:lang w:val="en-GB"/>
        </w:rPr>
        <w:t>.</w:t>
      </w:r>
      <w:r w:rsidRPr="0061479B">
        <w:rPr>
          <w:sz w:val="24"/>
          <w:szCs w:val="24"/>
          <w:lang w:val="en-GB"/>
        </w:rPr>
        <w:t xml:space="preserve"> </w:t>
      </w:r>
    </w:p>
    <w:p w:rsidR="009709BB" w:rsidRPr="0061479B" w:rsidRDefault="009709BB" w:rsidP="009709BB">
      <w:pPr>
        <w:rPr>
          <w:sz w:val="24"/>
          <w:szCs w:val="24"/>
        </w:rPr>
      </w:pPr>
      <w:r w:rsidRPr="0061479B">
        <w:rPr>
          <w:sz w:val="24"/>
          <w:szCs w:val="24"/>
        </w:rPr>
        <w:t>Based on your knowledge of the company and Carroll’s pyramid of social responsibility, which level do you consider your organisation is at?  Recommend actions which would help move the company up to the next level</w:t>
      </w:r>
      <w:r w:rsidR="0061479B">
        <w:rPr>
          <w:sz w:val="24"/>
          <w:szCs w:val="24"/>
        </w:rPr>
        <w:t>.</w:t>
      </w:r>
      <w:bookmarkStart w:id="0" w:name="_GoBack"/>
      <w:bookmarkEnd w:id="0"/>
      <w:r w:rsidRPr="0061479B">
        <w:rPr>
          <w:sz w:val="24"/>
          <w:szCs w:val="24"/>
        </w:rPr>
        <w:t xml:space="preserve">  </w:t>
      </w:r>
    </w:p>
    <w:p w:rsidR="009709BB" w:rsidRPr="0061479B" w:rsidRDefault="009709BB" w:rsidP="009709BB">
      <w:pPr>
        <w:rPr>
          <w:sz w:val="24"/>
          <w:szCs w:val="24"/>
        </w:rPr>
      </w:pPr>
    </w:p>
    <w:p w:rsidR="001B7F44" w:rsidRPr="0061479B" w:rsidRDefault="001B7F44">
      <w:pPr>
        <w:rPr>
          <w:sz w:val="24"/>
          <w:szCs w:val="24"/>
        </w:rPr>
      </w:pPr>
    </w:p>
    <w:sectPr w:rsidR="001B7F44" w:rsidRPr="006147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6C" w:rsidRDefault="0010626C" w:rsidP="00E35DF6">
      <w:pPr>
        <w:spacing w:after="0" w:line="240" w:lineRule="auto"/>
      </w:pPr>
      <w:r>
        <w:separator/>
      </w:r>
    </w:p>
  </w:endnote>
  <w:endnote w:type="continuationSeparator" w:id="0">
    <w:p w:rsidR="0010626C" w:rsidRDefault="0010626C" w:rsidP="00E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Footer"/>
      <w:pBdr>
        <w:bottom w:val="single" w:sz="6" w:space="1" w:color="auto"/>
      </w:pBdr>
    </w:pPr>
  </w:p>
  <w:p w:rsidR="00E35DF6" w:rsidRDefault="00E35DF6">
    <w:pPr>
      <w:pStyle w:val="Footer"/>
    </w:pPr>
  </w:p>
  <w:p w:rsidR="00E35DF6" w:rsidRDefault="00E35DF6">
    <w:pPr>
      <w:pStyle w:val="Footer"/>
    </w:pPr>
    <w:r>
      <w:t>Element 1</w:t>
    </w:r>
    <w:r>
      <w:ptab w:relativeTo="margin" w:alignment="center" w:leader="none"/>
    </w:r>
    <w:r>
      <w:t>Copyright© ABE</w:t>
    </w:r>
  </w:p>
  <w:p w:rsidR="00E35DF6" w:rsidRDefault="00E35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6C" w:rsidRDefault="0010626C" w:rsidP="00E35DF6">
      <w:pPr>
        <w:spacing w:after="0" w:line="240" w:lineRule="auto"/>
      </w:pPr>
      <w:r>
        <w:separator/>
      </w:r>
    </w:p>
  </w:footnote>
  <w:footnote w:type="continuationSeparator" w:id="0">
    <w:p w:rsidR="0010626C" w:rsidRDefault="0010626C" w:rsidP="00E35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Header"/>
    </w:pPr>
    <w:r>
      <w:rPr>
        <w:noProof/>
        <w:lang w:val="en-GB" w:eastAsia="en-GB"/>
      </w:rPr>
      <w:drawing>
        <wp:inline distT="0" distB="0" distL="0" distR="0" wp14:anchorId="2DEBFD54">
          <wp:extent cx="1542415" cy="5975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97535"/>
                  </a:xfrm>
                  <a:prstGeom prst="rect">
                    <a:avLst/>
                  </a:prstGeom>
                  <a:noFill/>
                </pic:spPr>
              </pic:pic>
            </a:graphicData>
          </a:graphic>
        </wp:inline>
      </w:drawing>
    </w:r>
  </w:p>
  <w:p w:rsidR="00E35DF6" w:rsidRDefault="00E35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345F"/>
    <w:multiLevelType w:val="hybridMultilevel"/>
    <w:tmpl w:val="9D240F8C"/>
    <w:lvl w:ilvl="0" w:tplc="F10041C4">
      <w:start w:val="1"/>
      <w:numFmt w:val="bullet"/>
      <w:lvlText w:val="•"/>
      <w:lvlJc w:val="left"/>
      <w:pPr>
        <w:tabs>
          <w:tab w:val="num" w:pos="720"/>
        </w:tabs>
        <w:ind w:left="720" w:hanging="360"/>
      </w:pPr>
      <w:rPr>
        <w:rFonts w:ascii="Arial" w:hAnsi="Arial" w:hint="default"/>
      </w:rPr>
    </w:lvl>
    <w:lvl w:ilvl="1" w:tplc="7CFEB1EE" w:tentative="1">
      <w:start w:val="1"/>
      <w:numFmt w:val="bullet"/>
      <w:lvlText w:val="•"/>
      <w:lvlJc w:val="left"/>
      <w:pPr>
        <w:tabs>
          <w:tab w:val="num" w:pos="1440"/>
        </w:tabs>
        <w:ind w:left="1440" w:hanging="360"/>
      </w:pPr>
      <w:rPr>
        <w:rFonts w:ascii="Arial" w:hAnsi="Arial" w:hint="default"/>
      </w:rPr>
    </w:lvl>
    <w:lvl w:ilvl="2" w:tplc="764A7418" w:tentative="1">
      <w:start w:val="1"/>
      <w:numFmt w:val="bullet"/>
      <w:lvlText w:val="•"/>
      <w:lvlJc w:val="left"/>
      <w:pPr>
        <w:tabs>
          <w:tab w:val="num" w:pos="2160"/>
        </w:tabs>
        <w:ind w:left="2160" w:hanging="360"/>
      </w:pPr>
      <w:rPr>
        <w:rFonts w:ascii="Arial" w:hAnsi="Arial" w:hint="default"/>
      </w:rPr>
    </w:lvl>
    <w:lvl w:ilvl="3" w:tplc="605AC566" w:tentative="1">
      <w:start w:val="1"/>
      <w:numFmt w:val="bullet"/>
      <w:lvlText w:val="•"/>
      <w:lvlJc w:val="left"/>
      <w:pPr>
        <w:tabs>
          <w:tab w:val="num" w:pos="2880"/>
        </w:tabs>
        <w:ind w:left="2880" w:hanging="360"/>
      </w:pPr>
      <w:rPr>
        <w:rFonts w:ascii="Arial" w:hAnsi="Arial" w:hint="default"/>
      </w:rPr>
    </w:lvl>
    <w:lvl w:ilvl="4" w:tplc="84C616B0" w:tentative="1">
      <w:start w:val="1"/>
      <w:numFmt w:val="bullet"/>
      <w:lvlText w:val="•"/>
      <w:lvlJc w:val="left"/>
      <w:pPr>
        <w:tabs>
          <w:tab w:val="num" w:pos="3600"/>
        </w:tabs>
        <w:ind w:left="3600" w:hanging="360"/>
      </w:pPr>
      <w:rPr>
        <w:rFonts w:ascii="Arial" w:hAnsi="Arial" w:hint="default"/>
      </w:rPr>
    </w:lvl>
    <w:lvl w:ilvl="5" w:tplc="B8925514" w:tentative="1">
      <w:start w:val="1"/>
      <w:numFmt w:val="bullet"/>
      <w:lvlText w:val="•"/>
      <w:lvlJc w:val="left"/>
      <w:pPr>
        <w:tabs>
          <w:tab w:val="num" w:pos="4320"/>
        </w:tabs>
        <w:ind w:left="4320" w:hanging="360"/>
      </w:pPr>
      <w:rPr>
        <w:rFonts w:ascii="Arial" w:hAnsi="Arial" w:hint="default"/>
      </w:rPr>
    </w:lvl>
    <w:lvl w:ilvl="6" w:tplc="41C20A02" w:tentative="1">
      <w:start w:val="1"/>
      <w:numFmt w:val="bullet"/>
      <w:lvlText w:val="•"/>
      <w:lvlJc w:val="left"/>
      <w:pPr>
        <w:tabs>
          <w:tab w:val="num" w:pos="5040"/>
        </w:tabs>
        <w:ind w:left="5040" w:hanging="360"/>
      </w:pPr>
      <w:rPr>
        <w:rFonts w:ascii="Arial" w:hAnsi="Arial" w:hint="default"/>
      </w:rPr>
    </w:lvl>
    <w:lvl w:ilvl="7" w:tplc="40DA712C" w:tentative="1">
      <w:start w:val="1"/>
      <w:numFmt w:val="bullet"/>
      <w:lvlText w:val="•"/>
      <w:lvlJc w:val="left"/>
      <w:pPr>
        <w:tabs>
          <w:tab w:val="num" w:pos="5760"/>
        </w:tabs>
        <w:ind w:left="5760" w:hanging="360"/>
      </w:pPr>
      <w:rPr>
        <w:rFonts w:ascii="Arial" w:hAnsi="Arial" w:hint="default"/>
      </w:rPr>
    </w:lvl>
    <w:lvl w:ilvl="8" w:tplc="34E6E9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F6"/>
    <w:rsid w:val="0010626C"/>
    <w:rsid w:val="001B7F44"/>
    <w:rsid w:val="0061479B"/>
    <w:rsid w:val="007E5B2D"/>
    <w:rsid w:val="00836F00"/>
    <w:rsid w:val="009709BB"/>
    <w:rsid w:val="00E35DF6"/>
    <w:rsid w:val="00F6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23BDD-E36D-4072-812B-9BDE252B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F6"/>
    <w:rPr>
      <w:rFonts w:ascii="Calibri Light"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DF6"/>
  </w:style>
  <w:style w:type="paragraph" w:styleId="Footer">
    <w:name w:val="footer"/>
    <w:basedOn w:val="Normal"/>
    <w:link w:val="FooterChar"/>
    <w:uiPriority w:val="99"/>
    <w:unhideWhenUsed/>
    <w:rsid w:val="00E35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Pamphilion</dc:creator>
  <cp:keywords/>
  <dc:description/>
  <cp:lastModifiedBy>Claire Siegel</cp:lastModifiedBy>
  <cp:revision>2</cp:revision>
  <dcterms:created xsi:type="dcterms:W3CDTF">2017-08-16T18:40:00Z</dcterms:created>
  <dcterms:modified xsi:type="dcterms:W3CDTF">2017-08-16T18:40:00Z</dcterms:modified>
</cp:coreProperties>
</file>