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 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3C277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3C2774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HSBC</w:t>
      </w:r>
      <w:r w:rsidR="00D37172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Annual Report 2016 - analysis</w:t>
      </w:r>
      <w:bookmarkStart w:id="0" w:name="_GoBack"/>
      <w:bookmarkEnd w:id="0"/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3C2774" w:rsidRPr="00D37172" w:rsidRDefault="003C2774" w:rsidP="003C2774">
      <w:pPr>
        <w:rPr>
          <w:i/>
          <w:color w:val="4472C4" w:themeColor="accent1"/>
          <w:sz w:val="24"/>
          <w:szCs w:val="24"/>
          <w:lang w:val="en-GB"/>
        </w:rPr>
      </w:pPr>
      <w:r w:rsidRPr="00D37172">
        <w:rPr>
          <w:i/>
          <w:color w:val="4472C4" w:themeColor="accent1"/>
          <w:sz w:val="24"/>
          <w:szCs w:val="24"/>
          <w:lang w:val="en-GB"/>
        </w:rPr>
        <w:t>In small groups/pairs</w:t>
      </w:r>
    </w:p>
    <w:p w:rsidR="003C2774" w:rsidRPr="00D37172" w:rsidRDefault="003C2774" w:rsidP="003C2774">
      <w:pPr>
        <w:rPr>
          <w:sz w:val="24"/>
          <w:szCs w:val="24"/>
          <w:lang w:val="en-GB"/>
        </w:rPr>
      </w:pPr>
      <w:r w:rsidRPr="00D37172">
        <w:rPr>
          <w:sz w:val="24"/>
          <w:szCs w:val="24"/>
          <w:lang w:val="en-GB"/>
        </w:rPr>
        <w:t xml:space="preserve">Review </w:t>
      </w:r>
      <w:r w:rsidR="00682633" w:rsidRPr="00D37172">
        <w:rPr>
          <w:sz w:val="24"/>
          <w:szCs w:val="24"/>
          <w:lang w:val="en-GB"/>
        </w:rPr>
        <w:t xml:space="preserve">the </w:t>
      </w:r>
      <w:r w:rsidRPr="00D37172">
        <w:rPr>
          <w:sz w:val="24"/>
          <w:szCs w:val="24"/>
          <w:lang w:val="en-GB"/>
        </w:rPr>
        <w:t>HSBC account highlights</w:t>
      </w:r>
      <w:r w:rsidR="00682633" w:rsidRPr="00D37172">
        <w:rPr>
          <w:sz w:val="24"/>
          <w:szCs w:val="24"/>
          <w:lang w:val="en-GB"/>
        </w:rPr>
        <w:t xml:space="preserve"> at </w:t>
      </w:r>
      <w:hyperlink r:id="rId7" w:history="1">
        <w:r w:rsidR="00D37172" w:rsidRPr="00D37172">
          <w:rPr>
            <w:rStyle w:val="Hyperlink"/>
            <w:sz w:val="24"/>
            <w:szCs w:val="24"/>
            <w:lang w:val="en-GB"/>
          </w:rPr>
          <w:t>http://www.hsbc.com/investor-relations/group-results-and-reporting/annual-report</w:t>
        </w:r>
      </w:hyperlink>
      <w:r w:rsidR="00D37172" w:rsidRPr="00D37172">
        <w:rPr>
          <w:sz w:val="24"/>
          <w:szCs w:val="24"/>
          <w:lang w:val="en-GB"/>
        </w:rPr>
        <w:t xml:space="preserve">. </w:t>
      </w:r>
    </w:p>
    <w:p w:rsidR="00D37172" w:rsidRPr="00D37172" w:rsidRDefault="00D37172" w:rsidP="00D3717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r w:rsidRPr="00D37172">
        <w:rPr>
          <w:sz w:val="24"/>
          <w:szCs w:val="24"/>
          <w:lang w:val="en-GB"/>
        </w:rPr>
        <w:t>Start by studying the trends information in the</w:t>
      </w:r>
      <w:r w:rsidRPr="00D37172">
        <w:rPr>
          <w:sz w:val="24"/>
          <w:szCs w:val="24"/>
          <w:lang w:val="en-GB"/>
        </w:rPr>
        <w:t xml:space="preserve"> </w:t>
      </w:r>
      <w:r w:rsidRPr="00D37172">
        <w:rPr>
          <w:sz w:val="24"/>
          <w:szCs w:val="24"/>
          <w:lang w:val="en-GB"/>
        </w:rPr>
        <w:t>Highlights on page 2 of the Annual Report 2016.</w:t>
      </w:r>
    </w:p>
    <w:p w:rsidR="00D37172" w:rsidRPr="00D37172" w:rsidRDefault="00D37172" w:rsidP="00D37172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</w:p>
    <w:p w:rsidR="003C2774" w:rsidRPr="00D37172" w:rsidRDefault="003C2774" w:rsidP="003C2774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D37172">
        <w:rPr>
          <w:sz w:val="24"/>
          <w:szCs w:val="24"/>
          <w:lang w:val="en-GB"/>
        </w:rPr>
        <w:t>How do you interpret the trends of the business over the past 3 years?</w:t>
      </w:r>
    </w:p>
    <w:p w:rsidR="003C2774" w:rsidRPr="00D37172" w:rsidRDefault="003C2774" w:rsidP="003C2774">
      <w:pPr>
        <w:numPr>
          <w:ilvl w:val="0"/>
          <w:numId w:val="2"/>
        </w:numPr>
        <w:rPr>
          <w:sz w:val="24"/>
          <w:szCs w:val="24"/>
          <w:lang w:val="en-GB"/>
        </w:rPr>
      </w:pPr>
      <w:r w:rsidRPr="00D37172">
        <w:rPr>
          <w:sz w:val="24"/>
          <w:szCs w:val="24"/>
          <w:lang w:val="en-GB"/>
        </w:rPr>
        <w:t xml:space="preserve">From your general knowledge, what reasons can you give for the changes in results over the past </w:t>
      </w:r>
      <w:r w:rsidR="00682633" w:rsidRPr="00D37172">
        <w:rPr>
          <w:sz w:val="24"/>
          <w:szCs w:val="24"/>
          <w:lang w:val="en-GB"/>
        </w:rPr>
        <w:t>three</w:t>
      </w:r>
      <w:r w:rsidRPr="00D37172">
        <w:rPr>
          <w:sz w:val="24"/>
          <w:szCs w:val="24"/>
          <w:lang w:val="en-GB"/>
        </w:rPr>
        <w:t xml:space="preserve"> years?</w:t>
      </w:r>
    </w:p>
    <w:p w:rsidR="003C2774" w:rsidRPr="00D37172" w:rsidRDefault="003C2774" w:rsidP="003C2774">
      <w:pPr>
        <w:rPr>
          <w:sz w:val="24"/>
          <w:szCs w:val="24"/>
          <w:lang w:val="en-GB"/>
        </w:rPr>
      </w:pPr>
      <w:r w:rsidRPr="00D37172">
        <w:rPr>
          <w:sz w:val="24"/>
          <w:szCs w:val="24"/>
          <w:lang w:val="en-GB"/>
        </w:rPr>
        <w:t>Discuss with your group</w:t>
      </w:r>
      <w:r w:rsidR="00D37172">
        <w:rPr>
          <w:sz w:val="24"/>
          <w:szCs w:val="24"/>
          <w:lang w:val="en-GB"/>
        </w:rPr>
        <w:t>.</w:t>
      </w:r>
    </w:p>
    <w:p w:rsidR="001B7F44" w:rsidRPr="00D37172" w:rsidRDefault="001B7F44">
      <w:pPr>
        <w:rPr>
          <w:sz w:val="24"/>
          <w:szCs w:val="24"/>
        </w:rPr>
      </w:pPr>
    </w:p>
    <w:sectPr w:rsidR="001B7F44" w:rsidRPr="00D371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DE" w:rsidRDefault="008F34DE" w:rsidP="00E35DF6">
      <w:pPr>
        <w:spacing w:after="0" w:line="240" w:lineRule="auto"/>
      </w:pPr>
      <w:r>
        <w:separator/>
      </w:r>
    </w:p>
  </w:endnote>
  <w:endnote w:type="continuationSeparator" w:id="0">
    <w:p w:rsidR="008F34DE" w:rsidRDefault="008F34DE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DE" w:rsidRDefault="008F34DE" w:rsidP="00E35DF6">
      <w:pPr>
        <w:spacing w:after="0" w:line="240" w:lineRule="auto"/>
      </w:pPr>
      <w:r>
        <w:separator/>
      </w:r>
    </w:p>
  </w:footnote>
  <w:footnote w:type="continuationSeparator" w:id="0">
    <w:p w:rsidR="008F34DE" w:rsidRDefault="008F34DE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28B0"/>
    <w:multiLevelType w:val="hybridMultilevel"/>
    <w:tmpl w:val="6570F9E8"/>
    <w:lvl w:ilvl="0" w:tplc="F9BEA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5E4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693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A04F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12A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4C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9E2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A5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B0D4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3C2774"/>
    <w:rsid w:val="00682633"/>
    <w:rsid w:val="007E5B2D"/>
    <w:rsid w:val="00836F00"/>
    <w:rsid w:val="008F34DE"/>
    <w:rsid w:val="00D37172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character" w:styleId="Hyperlink">
    <w:name w:val="Hyperlink"/>
    <w:basedOn w:val="DefaultParagraphFont"/>
    <w:uiPriority w:val="99"/>
    <w:unhideWhenUsed/>
    <w:rsid w:val="00D37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sbc.com/investor-relations/group-results-and-reporting/annual-repor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2017-08-18T09:07:00Z</dcterms:created>
  <dcterms:modified xsi:type="dcterms:W3CDTF">2017-08-18T09:07:00Z</dcterms:modified>
</cp:coreProperties>
</file>