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A0F" w:rsidRPr="005847A3" w:rsidRDefault="007B4A0F" w:rsidP="007B4A0F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BUYER AND CONSUMER BEHAVIOUR</w:t>
      </w:r>
    </w:p>
    <w:p w:rsidR="007B4A0F" w:rsidRPr="005847A3" w:rsidRDefault="007B4A0F" w:rsidP="007B4A0F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1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: Activity 1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1</w:t>
      </w:r>
    </w:p>
    <w:p w:rsidR="007B4A0F" w:rsidRPr="00081189" w:rsidRDefault="007B4A0F" w:rsidP="007B4A0F">
      <w:pPr>
        <w:rPr>
          <w:rFonts w:eastAsia="Calibri" w:cs="Times New Roman"/>
          <w:b/>
          <w:color w:val="0072CE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color w:val="0072CE"/>
          <w:sz w:val="52"/>
          <w:szCs w:val="24"/>
        </w:rPr>
        <w:t>PAIRS</w:t>
      </w:r>
      <w:r>
        <w:rPr>
          <w:rFonts w:ascii="Calibri Light" w:eastAsia="Calibri" w:hAnsi="Calibri Light" w:cs="Times New Roman"/>
          <w:b/>
          <w:color w:val="0072CE"/>
          <w:sz w:val="52"/>
          <w:szCs w:val="24"/>
        </w:rPr>
        <w:t xml:space="preserve"> ACTIVITY</w:t>
      </w:r>
    </w:p>
    <w:p w:rsidR="007A6E83" w:rsidRPr="007B4A0F" w:rsidRDefault="004111AD" w:rsidP="007B4A0F">
      <w:pPr>
        <w:pStyle w:val="Heading2"/>
        <w:rPr>
          <w:b/>
          <w:noProof/>
          <w:sz w:val="28"/>
        </w:rPr>
      </w:pPr>
      <w:r w:rsidRPr="007B4A0F">
        <w:rPr>
          <w:b/>
          <w:noProof/>
          <w:sz w:val="28"/>
          <w:lang w:val="en-GB"/>
        </w:rPr>
        <w:t xml:space="preserve">Determine </w:t>
      </w:r>
      <w:r w:rsidR="007A6E83" w:rsidRPr="007B4A0F">
        <w:rPr>
          <w:b/>
          <w:noProof/>
          <w:sz w:val="28"/>
          <w:lang w:val="en-GB"/>
        </w:rPr>
        <w:t>aspects of contemporary customer behaviour</w:t>
      </w:r>
    </w:p>
    <w:p w:rsidR="007A6E83" w:rsidRPr="007B4A0F" w:rsidRDefault="00FA357B" w:rsidP="007A6E83">
      <w:pPr>
        <w:pStyle w:val="Bhead"/>
        <w:rPr>
          <w:rFonts w:asciiTheme="majorHAnsi" w:hAnsiTheme="majorHAnsi" w:cstheme="majorHAnsi"/>
          <w:color w:val="auto"/>
        </w:rPr>
      </w:pPr>
      <w:r w:rsidRPr="007B4A0F">
        <w:rPr>
          <w:rFonts w:asciiTheme="majorHAnsi" w:hAnsiTheme="majorHAnsi" w:cstheme="majorHAnsi"/>
          <w:color w:val="auto"/>
        </w:rPr>
        <w:t>It’s that moment when you reach for your smartphone</w:t>
      </w:r>
    </w:p>
    <w:p w:rsidR="007B4A0F" w:rsidRDefault="00FA357B" w:rsidP="00FA357B">
      <w:pPr>
        <w:rPr>
          <w:rFonts w:asciiTheme="majorHAnsi" w:hAnsiTheme="majorHAnsi" w:cstheme="majorHAnsi"/>
          <w:sz w:val="24"/>
          <w:szCs w:val="24"/>
        </w:rPr>
      </w:pPr>
      <w:r w:rsidRPr="007B4A0F">
        <w:rPr>
          <w:rFonts w:asciiTheme="majorHAnsi" w:hAnsiTheme="majorHAnsi" w:cstheme="majorHAnsi"/>
          <w:sz w:val="24"/>
          <w:szCs w:val="24"/>
        </w:rPr>
        <w:t xml:space="preserve">There is no doubt that mobile phones have changed the way consumers around the world interact and access brands. </w:t>
      </w:r>
    </w:p>
    <w:p w:rsidR="007B4A0F" w:rsidRDefault="00FA357B" w:rsidP="00FA357B">
      <w:pPr>
        <w:rPr>
          <w:rFonts w:asciiTheme="majorHAnsi" w:hAnsiTheme="majorHAnsi" w:cstheme="majorHAnsi"/>
          <w:sz w:val="24"/>
          <w:szCs w:val="24"/>
        </w:rPr>
      </w:pPr>
      <w:r w:rsidRPr="007B4A0F">
        <w:rPr>
          <w:rFonts w:asciiTheme="majorHAnsi" w:hAnsiTheme="majorHAnsi" w:cstheme="majorHAnsi"/>
          <w:sz w:val="24"/>
          <w:szCs w:val="24"/>
        </w:rPr>
        <w:t xml:space="preserve">Did you know that more people in the world own a smartphone than they do a toothbrush? </w:t>
      </w:r>
    </w:p>
    <w:p w:rsidR="007B4A0F" w:rsidRDefault="00FA357B" w:rsidP="00FA357B">
      <w:pPr>
        <w:rPr>
          <w:rFonts w:asciiTheme="majorHAnsi" w:hAnsiTheme="majorHAnsi" w:cstheme="majorHAnsi"/>
          <w:sz w:val="24"/>
          <w:szCs w:val="24"/>
        </w:rPr>
      </w:pPr>
      <w:r w:rsidRPr="007B4A0F">
        <w:rPr>
          <w:rFonts w:asciiTheme="majorHAnsi" w:hAnsiTheme="majorHAnsi" w:cstheme="majorHAnsi"/>
          <w:sz w:val="24"/>
          <w:szCs w:val="24"/>
        </w:rPr>
        <w:t>Or that nearly half of all smartphone owners in Brazil would rather give up water for a day then be without their mobile?</w:t>
      </w:r>
      <w:r w:rsidR="00694D0B" w:rsidRPr="007B4A0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FA357B" w:rsidRPr="007B4A0F" w:rsidRDefault="00694D0B" w:rsidP="00FA357B">
      <w:pPr>
        <w:rPr>
          <w:rFonts w:asciiTheme="majorHAnsi" w:hAnsiTheme="majorHAnsi" w:cstheme="majorHAnsi"/>
          <w:i/>
          <w:sz w:val="20"/>
          <w:szCs w:val="20"/>
        </w:rPr>
      </w:pPr>
      <w:r w:rsidRPr="007B4A0F">
        <w:rPr>
          <w:rFonts w:asciiTheme="majorHAnsi" w:hAnsiTheme="majorHAnsi" w:cstheme="majorHAnsi"/>
          <w:i/>
          <w:sz w:val="20"/>
          <w:szCs w:val="20"/>
        </w:rPr>
        <w:t xml:space="preserve">(Source: </w:t>
      </w:r>
      <w:hyperlink r:id="rId7" w:history="1">
        <w:r w:rsidRPr="007B4A0F">
          <w:rPr>
            <w:rStyle w:val="Hyperlink"/>
            <w:rFonts w:asciiTheme="majorHAnsi" w:hAnsiTheme="majorHAnsi" w:cstheme="majorHAnsi"/>
            <w:i/>
            <w:sz w:val="20"/>
            <w:szCs w:val="20"/>
          </w:rPr>
          <w:t>http://www.thelisttv.com/the-list/15-mind-blowing-facts-about-your-smartphone</w:t>
        </w:r>
      </w:hyperlink>
      <w:r w:rsidRPr="007B4A0F">
        <w:rPr>
          <w:rFonts w:asciiTheme="majorHAnsi" w:hAnsiTheme="majorHAnsi" w:cstheme="majorHAnsi"/>
          <w:i/>
          <w:sz w:val="20"/>
          <w:szCs w:val="20"/>
        </w:rPr>
        <w:t xml:space="preserve">) </w:t>
      </w:r>
    </w:p>
    <w:p w:rsidR="00FA357B" w:rsidRPr="007B4A0F" w:rsidRDefault="00FA357B" w:rsidP="00FA357B">
      <w:pPr>
        <w:pStyle w:val="Bhead"/>
        <w:rPr>
          <w:rFonts w:asciiTheme="majorHAnsi" w:hAnsiTheme="majorHAnsi" w:cstheme="majorHAnsi"/>
          <w:color w:val="auto"/>
        </w:rPr>
      </w:pPr>
      <w:r w:rsidRPr="007B4A0F">
        <w:rPr>
          <w:rFonts w:asciiTheme="majorHAnsi" w:hAnsiTheme="majorHAnsi" w:cstheme="majorHAnsi"/>
          <w:color w:val="auto"/>
        </w:rPr>
        <w:t xml:space="preserve">Your challenge  </w:t>
      </w:r>
    </w:p>
    <w:p w:rsidR="00FA357B" w:rsidRPr="007B4A0F" w:rsidRDefault="00FA357B" w:rsidP="001A5EC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7B4A0F">
        <w:rPr>
          <w:rFonts w:asciiTheme="majorHAnsi" w:hAnsiTheme="majorHAnsi" w:cstheme="majorHAnsi"/>
          <w:sz w:val="24"/>
          <w:szCs w:val="24"/>
        </w:rPr>
        <w:t>Watch the video about Google’s ‘Micro Moments of Truth’ and those times when we reach for our smartphones to give us the answers to just about every problem we face.</w:t>
      </w:r>
      <w:r w:rsidR="00694D0B" w:rsidRPr="007B4A0F">
        <w:rPr>
          <w:rFonts w:asciiTheme="majorHAnsi" w:hAnsiTheme="majorHAnsi" w:cstheme="majorHAnsi"/>
          <w:sz w:val="24"/>
          <w:szCs w:val="24"/>
        </w:rPr>
        <w:t xml:space="preserve"> </w:t>
      </w:r>
      <w:hyperlink r:id="rId8" w:history="1">
        <w:r w:rsidR="00B60BEB" w:rsidRPr="007B4A0F">
          <w:rPr>
            <w:rStyle w:val="Hyperlink"/>
            <w:rFonts w:asciiTheme="majorHAnsi" w:hAnsiTheme="majorHAnsi" w:cstheme="majorHAnsi"/>
            <w:sz w:val="24"/>
            <w:szCs w:val="24"/>
          </w:rPr>
          <w:t>https://youtu.be/cplXL-E1ioA</w:t>
        </w:r>
      </w:hyperlink>
      <w:r w:rsidRPr="007B4A0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FA357B" w:rsidRPr="007B4A0F" w:rsidRDefault="00694D0B" w:rsidP="00694D0B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7B4A0F">
        <w:rPr>
          <w:rFonts w:asciiTheme="majorHAnsi" w:hAnsiTheme="majorHAnsi" w:cstheme="majorHAnsi"/>
          <w:sz w:val="24"/>
          <w:szCs w:val="24"/>
        </w:rPr>
        <w:t>Next, working in pairs, make a list of all those moments in your day when you reach for your phone. You can use the template below to help you.</w:t>
      </w:r>
    </w:p>
    <w:p w:rsidR="00694D0B" w:rsidRPr="007B4A0F" w:rsidRDefault="00694D0B" w:rsidP="00944454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7B4A0F">
        <w:rPr>
          <w:rFonts w:asciiTheme="majorHAnsi" w:hAnsiTheme="majorHAnsi" w:cstheme="majorHAnsi"/>
          <w:sz w:val="24"/>
          <w:szCs w:val="24"/>
        </w:rPr>
        <w:t>Make some predictions about how the next generation will be using their smartphones in the future</w:t>
      </w:r>
      <w:r w:rsidR="00B60BEB" w:rsidRPr="007B4A0F">
        <w:rPr>
          <w:rFonts w:asciiTheme="majorHAnsi" w:hAnsiTheme="majorHAnsi" w:cstheme="majorHAnsi"/>
          <w:sz w:val="24"/>
          <w:szCs w:val="24"/>
        </w:rPr>
        <w:t>.</w:t>
      </w:r>
    </w:p>
    <w:p w:rsidR="00694D0B" w:rsidRDefault="00694D0B" w:rsidP="00944454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7B4A0F">
        <w:rPr>
          <w:rFonts w:asciiTheme="majorHAnsi" w:hAnsiTheme="majorHAnsi" w:cstheme="majorHAnsi"/>
          <w:sz w:val="24"/>
          <w:szCs w:val="24"/>
        </w:rPr>
        <w:t>Share and compare your thoughts with the rest of the group</w:t>
      </w:r>
      <w:r w:rsidR="00B60BEB" w:rsidRPr="007B4A0F">
        <w:rPr>
          <w:rFonts w:asciiTheme="majorHAnsi" w:hAnsiTheme="majorHAnsi" w:cstheme="majorHAnsi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7B4A0F" w:rsidRPr="007B4A0F" w:rsidTr="007B4A0F">
        <w:trPr>
          <w:trHeight w:val="680"/>
        </w:trPr>
        <w:tc>
          <w:tcPr>
            <w:tcW w:w="9016" w:type="dxa"/>
            <w:gridSpan w:val="2"/>
            <w:shd w:val="clear" w:color="auto" w:fill="auto"/>
            <w:vAlign w:val="center"/>
          </w:tcPr>
          <w:p w:rsidR="002101A2" w:rsidRPr="007B4A0F" w:rsidRDefault="002101A2" w:rsidP="002101A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B4A0F">
              <w:rPr>
                <w:rFonts w:asciiTheme="majorHAnsi" w:hAnsiTheme="majorHAnsi" w:cstheme="majorHAnsi"/>
                <w:b/>
                <w:sz w:val="24"/>
                <w:szCs w:val="24"/>
              </w:rPr>
              <w:t>The moment you reach for your smartphone is when:</w:t>
            </w:r>
          </w:p>
        </w:tc>
      </w:tr>
      <w:tr w:rsidR="00694D0B" w:rsidRPr="007B4A0F" w:rsidTr="002101A2">
        <w:trPr>
          <w:trHeight w:val="680"/>
        </w:trPr>
        <w:tc>
          <w:tcPr>
            <w:tcW w:w="2689" w:type="dxa"/>
            <w:vAlign w:val="center"/>
          </w:tcPr>
          <w:p w:rsidR="00694D0B" w:rsidRPr="007B4A0F" w:rsidRDefault="00694D0B" w:rsidP="002101A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B4A0F">
              <w:rPr>
                <w:rFonts w:asciiTheme="majorHAnsi" w:hAnsiTheme="majorHAnsi" w:cstheme="majorHAnsi"/>
                <w:sz w:val="24"/>
                <w:szCs w:val="24"/>
              </w:rPr>
              <w:t>‘I want to know’ moments</w:t>
            </w:r>
          </w:p>
        </w:tc>
        <w:tc>
          <w:tcPr>
            <w:tcW w:w="6327" w:type="dxa"/>
            <w:vAlign w:val="center"/>
          </w:tcPr>
          <w:p w:rsidR="00694D0B" w:rsidRPr="007B4A0F" w:rsidRDefault="00694D0B" w:rsidP="002101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94D0B" w:rsidRPr="007B4A0F" w:rsidTr="002101A2">
        <w:trPr>
          <w:trHeight w:val="680"/>
        </w:trPr>
        <w:tc>
          <w:tcPr>
            <w:tcW w:w="2689" w:type="dxa"/>
            <w:vAlign w:val="center"/>
          </w:tcPr>
          <w:p w:rsidR="00694D0B" w:rsidRPr="007B4A0F" w:rsidRDefault="00694D0B" w:rsidP="002101A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B4A0F">
              <w:rPr>
                <w:rFonts w:asciiTheme="majorHAnsi" w:hAnsiTheme="majorHAnsi" w:cstheme="majorHAnsi"/>
                <w:sz w:val="24"/>
                <w:szCs w:val="24"/>
              </w:rPr>
              <w:t>‘I want to go’ moments</w:t>
            </w:r>
          </w:p>
        </w:tc>
        <w:tc>
          <w:tcPr>
            <w:tcW w:w="6327" w:type="dxa"/>
            <w:vAlign w:val="center"/>
          </w:tcPr>
          <w:p w:rsidR="00694D0B" w:rsidRPr="007B4A0F" w:rsidRDefault="00694D0B" w:rsidP="002101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94D0B" w:rsidRPr="007B4A0F" w:rsidTr="002101A2">
        <w:trPr>
          <w:trHeight w:val="680"/>
        </w:trPr>
        <w:tc>
          <w:tcPr>
            <w:tcW w:w="2689" w:type="dxa"/>
            <w:vAlign w:val="center"/>
          </w:tcPr>
          <w:p w:rsidR="00694D0B" w:rsidRPr="007B4A0F" w:rsidRDefault="00694D0B" w:rsidP="002101A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B4A0F">
              <w:rPr>
                <w:rFonts w:asciiTheme="majorHAnsi" w:hAnsiTheme="majorHAnsi" w:cstheme="majorHAnsi"/>
                <w:sz w:val="24"/>
                <w:szCs w:val="24"/>
              </w:rPr>
              <w:t>‘I want to do’ moments</w:t>
            </w:r>
          </w:p>
        </w:tc>
        <w:tc>
          <w:tcPr>
            <w:tcW w:w="6327" w:type="dxa"/>
            <w:vAlign w:val="center"/>
          </w:tcPr>
          <w:p w:rsidR="00694D0B" w:rsidRPr="007B4A0F" w:rsidRDefault="00694D0B" w:rsidP="002101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94D0B" w:rsidRPr="007B4A0F" w:rsidTr="002101A2">
        <w:trPr>
          <w:trHeight w:val="680"/>
        </w:trPr>
        <w:tc>
          <w:tcPr>
            <w:tcW w:w="2689" w:type="dxa"/>
            <w:vAlign w:val="center"/>
          </w:tcPr>
          <w:p w:rsidR="00694D0B" w:rsidRPr="007B4A0F" w:rsidRDefault="00694D0B" w:rsidP="002101A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B4A0F">
              <w:rPr>
                <w:rFonts w:asciiTheme="majorHAnsi" w:hAnsiTheme="majorHAnsi" w:cstheme="majorHAnsi"/>
                <w:sz w:val="24"/>
                <w:szCs w:val="24"/>
              </w:rPr>
              <w:t>‘I want to buy’ moments</w:t>
            </w:r>
          </w:p>
        </w:tc>
        <w:tc>
          <w:tcPr>
            <w:tcW w:w="6327" w:type="dxa"/>
            <w:vAlign w:val="center"/>
          </w:tcPr>
          <w:p w:rsidR="00694D0B" w:rsidRPr="007B4A0F" w:rsidRDefault="00694D0B" w:rsidP="002101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7B4A0F" w:rsidRDefault="007B4A0F">
      <w:r>
        <w:br w:type="page"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7B4A0F" w:rsidRPr="007B4A0F" w:rsidTr="007B4A0F">
        <w:trPr>
          <w:trHeight w:val="680"/>
        </w:trPr>
        <w:tc>
          <w:tcPr>
            <w:tcW w:w="9016" w:type="dxa"/>
            <w:gridSpan w:val="2"/>
            <w:shd w:val="clear" w:color="auto" w:fill="auto"/>
            <w:vAlign w:val="center"/>
          </w:tcPr>
          <w:p w:rsidR="002101A2" w:rsidRPr="007B4A0F" w:rsidRDefault="002101A2" w:rsidP="002101A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B4A0F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What the next generation will use their smartphones for most</w:t>
            </w:r>
          </w:p>
        </w:tc>
      </w:tr>
      <w:tr w:rsidR="002101A2" w:rsidRPr="007B4A0F" w:rsidTr="002101A2">
        <w:trPr>
          <w:trHeight w:val="680"/>
        </w:trPr>
        <w:tc>
          <w:tcPr>
            <w:tcW w:w="2689" w:type="dxa"/>
            <w:vAlign w:val="center"/>
          </w:tcPr>
          <w:p w:rsidR="002101A2" w:rsidRPr="007B4A0F" w:rsidRDefault="002101A2" w:rsidP="002101A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B4A0F">
              <w:rPr>
                <w:rFonts w:asciiTheme="majorHAnsi" w:hAnsiTheme="majorHAnsi" w:cstheme="majorHAnsi"/>
                <w:sz w:val="24"/>
                <w:szCs w:val="24"/>
              </w:rPr>
              <w:t>e.g. watching 3D movies</w:t>
            </w:r>
          </w:p>
        </w:tc>
        <w:tc>
          <w:tcPr>
            <w:tcW w:w="6327" w:type="dxa"/>
            <w:vAlign w:val="center"/>
          </w:tcPr>
          <w:p w:rsidR="002101A2" w:rsidRPr="007B4A0F" w:rsidRDefault="002101A2" w:rsidP="002101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101A2" w:rsidRPr="007B4A0F" w:rsidTr="002101A2">
        <w:trPr>
          <w:trHeight w:val="680"/>
        </w:trPr>
        <w:tc>
          <w:tcPr>
            <w:tcW w:w="2689" w:type="dxa"/>
            <w:vAlign w:val="center"/>
          </w:tcPr>
          <w:p w:rsidR="002101A2" w:rsidRPr="007B4A0F" w:rsidRDefault="002101A2" w:rsidP="002101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:rsidR="002101A2" w:rsidRPr="007B4A0F" w:rsidRDefault="002101A2" w:rsidP="002101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101A2" w:rsidRPr="007B4A0F" w:rsidTr="002101A2">
        <w:trPr>
          <w:trHeight w:val="680"/>
        </w:trPr>
        <w:tc>
          <w:tcPr>
            <w:tcW w:w="2689" w:type="dxa"/>
            <w:vAlign w:val="center"/>
          </w:tcPr>
          <w:p w:rsidR="002101A2" w:rsidRPr="007B4A0F" w:rsidRDefault="002101A2" w:rsidP="002101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:rsidR="002101A2" w:rsidRPr="007B4A0F" w:rsidRDefault="002101A2" w:rsidP="002101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694D0B" w:rsidRPr="007B4A0F" w:rsidRDefault="00694D0B" w:rsidP="00694D0B">
      <w:pPr>
        <w:rPr>
          <w:rFonts w:asciiTheme="majorHAnsi" w:hAnsiTheme="majorHAnsi" w:cstheme="majorHAnsi"/>
          <w:sz w:val="24"/>
          <w:szCs w:val="24"/>
        </w:rPr>
      </w:pPr>
    </w:p>
    <w:sectPr w:rsidR="00694D0B" w:rsidRPr="007B4A0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187" w:rsidRDefault="00BF0187" w:rsidP="00B60BEB">
      <w:pPr>
        <w:spacing w:after="0" w:line="240" w:lineRule="auto"/>
      </w:pPr>
      <w:r>
        <w:separator/>
      </w:r>
    </w:p>
  </w:endnote>
  <w:endnote w:type="continuationSeparator" w:id="0">
    <w:p w:rsidR="00BF0187" w:rsidRDefault="00BF0187" w:rsidP="00B60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BEB" w:rsidRDefault="00B60BEB" w:rsidP="00B60BEB">
    <w:pPr>
      <w:pStyle w:val="Footer"/>
      <w:pBdr>
        <w:bottom w:val="single" w:sz="6" w:space="1" w:color="auto"/>
      </w:pBdr>
    </w:pPr>
  </w:p>
  <w:p w:rsidR="00B60BEB" w:rsidRDefault="00B60BEB" w:rsidP="00B60BEB">
    <w:pPr>
      <w:pStyle w:val="Footer"/>
    </w:pPr>
    <w:r>
      <w:t>Element 1</w:t>
    </w:r>
    <w:r>
      <w:ptab w:relativeTo="margin" w:alignment="center" w:leader="none"/>
    </w:r>
    <w:r w:rsidRPr="00906117">
      <w:t>Copyright© ABE</w:t>
    </w:r>
  </w:p>
  <w:p w:rsidR="00B60BEB" w:rsidRDefault="00B60B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187" w:rsidRDefault="00BF0187" w:rsidP="00B60BEB">
      <w:pPr>
        <w:spacing w:after="0" w:line="240" w:lineRule="auto"/>
      </w:pPr>
      <w:r>
        <w:separator/>
      </w:r>
    </w:p>
  </w:footnote>
  <w:footnote w:type="continuationSeparator" w:id="0">
    <w:p w:rsidR="00BF0187" w:rsidRDefault="00BF0187" w:rsidP="00B60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89" w:rsidRDefault="00242F89">
    <w:pPr>
      <w:pStyle w:val="Header"/>
    </w:pPr>
    <w:r>
      <w:rPr>
        <w:noProof/>
        <w:lang w:eastAsia="en-GB"/>
      </w:rPr>
      <w:drawing>
        <wp:inline distT="0" distB="0" distL="0" distR="0" wp14:anchorId="1DDCEA37" wp14:editId="3F1206B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2F89" w:rsidRDefault="00242F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2A43"/>
    <w:multiLevelType w:val="hybridMultilevel"/>
    <w:tmpl w:val="1214D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06758"/>
    <w:multiLevelType w:val="hybridMultilevel"/>
    <w:tmpl w:val="C00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900CF"/>
    <w:multiLevelType w:val="hybridMultilevel"/>
    <w:tmpl w:val="6C0EC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D4C95"/>
    <w:multiLevelType w:val="hybridMultilevel"/>
    <w:tmpl w:val="77C0A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BB657D"/>
    <w:multiLevelType w:val="hybridMultilevel"/>
    <w:tmpl w:val="88302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D206E"/>
    <w:multiLevelType w:val="hybridMultilevel"/>
    <w:tmpl w:val="AE72C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071235"/>
    <w:rsid w:val="00097AD4"/>
    <w:rsid w:val="000B17E8"/>
    <w:rsid w:val="00133130"/>
    <w:rsid w:val="00180791"/>
    <w:rsid w:val="001E31AD"/>
    <w:rsid w:val="002101A2"/>
    <w:rsid w:val="002226BC"/>
    <w:rsid w:val="00242F89"/>
    <w:rsid w:val="002E1B66"/>
    <w:rsid w:val="004111AD"/>
    <w:rsid w:val="00445334"/>
    <w:rsid w:val="00455965"/>
    <w:rsid w:val="00465709"/>
    <w:rsid w:val="004C6C92"/>
    <w:rsid w:val="005365A9"/>
    <w:rsid w:val="00582CE0"/>
    <w:rsid w:val="00591488"/>
    <w:rsid w:val="005D6A45"/>
    <w:rsid w:val="006521A1"/>
    <w:rsid w:val="00690D37"/>
    <w:rsid w:val="00694D0B"/>
    <w:rsid w:val="006D4FC7"/>
    <w:rsid w:val="006D7810"/>
    <w:rsid w:val="00715BC5"/>
    <w:rsid w:val="00763CCB"/>
    <w:rsid w:val="00771D0E"/>
    <w:rsid w:val="007A6E83"/>
    <w:rsid w:val="007B398F"/>
    <w:rsid w:val="007B4A0F"/>
    <w:rsid w:val="007D2E4B"/>
    <w:rsid w:val="007E25AF"/>
    <w:rsid w:val="00871C35"/>
    <w:rsid w:val="00955DB9"/>
    <w:rsid w:val="009E6ED0"/>
    <w:rsid w:val="00A179BC"/>
    <w:rsid w:val="00A3226E"/>
    <w:rsid w:val="00A96E9B"/>
    <w:rsid w:val="00B06AA6"/>
    <w:rsid w:val="00B23D59"/>
    <w:rsid w:val="00B60BEB"/>
    <w:rsid w:val="00BF0187"/>
    <w:rsid w:val="00DA3195"/>
    <w:rsid w:val="00DD5C01"/>
    <w:rsid w:val="00E82F87"/>
    <w:rsid w:val="00EE6C40"/>
    <w:rsid w:val="00F114A9"/>
    <w:rsid w:val="00F21547"/>
    <w:rsid w:val="00F368DF"/>
    <w:rsid w:val="00F6356C"/>
    <w:rsid w:val="00F63BED"/>
    <w:rsid w:val="00FA357B"/>
    <w:rsid w:val="00F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B60BEB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7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7E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E25AF"/>
    <w:rPr>
      <w:color w:val="954F72" w:themeColor="followedHyperlink"/>
      <w:u w:val="single"/>
    </w:rPr>
  </w:style>
  <w:style w:type="paragraph" w:customStyle="1" w:styleId="Casestudytitle">
    <w:name w:val="Case study: title"/>
    <w:basedOn w:val="Normal"/>
    <w:next w:val="Normal"/>
    <w:qFormat/>
    <w:rsid w:val="00445334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</w:rPr>
  </w:style>
  <w:style w:type="paragraph" w:customStyle="1" w:styleId="Casestudysubtitle">
    <w:name w:val="Case study: subtitle"/>
    <w:basedOn w:val="Casestudytitle"/>
    <w:qFormat/>
    <w:rsid w:val="00445334"/>
    <w:rPr>
      <w:rFonts w:asciiTheme="majorHAnsi" w:hAnsiTheme="majorHAnsi"/>
      <w:b/>
    </w:rPr>
  </w:style>
  <w:style w:type="paragraph" w:customStyle="1" w:styleId="Casestudynumberedlist">
    <w:name w:val="Case study: numbered list"/>
    <w:basedOn w:val="Normal"/>
    <w:qFormat/>
    <w:rsid w:val="00445334"/>
    <w:pPr>
      <w:widowControl w:val="0"/>
      <w:numPr>
        <w:numId w:val="3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Calibri Light" w:eastAsia="MS Mincho" w:hAnsi="Calibri Light" w:cs="Times New Roman"/>
      <w:color w:val="3366CC"/>
      <w:szCs w:val="26"/>
    </w:rPr>
  </w:style>
  <w:style w:type="paragraph" w:customStyle="1" w:styleId="Bhead">
    <w:name w:val="B head"/>
    <w:basedOn w:val="Normal"/>
    <w:qFormat/>
    <w:rsid w:val="00445334"/>
    <w:pPr>
      <w:spacing w:line="256" w:lineRule="auto"/>
    </w:pPr>
    <w:rPr>
      <w:rFonts w:ascii="Calibri Light" w:hAnsi="Calibri Light"/>
      <w:b/>
      <w:color w:val="5B9BD5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41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IntenseEmphasis">
    <w:name w:val="Intense Emphasis"/>
    <w:basedOn w:val="DefaultParagraphFont"/>
    <w:uiPriority w:val="21"/>
    <w:qFormat/>
    <w:rsid w:val="00A3226E"/>
    <w:rPr>
      <w:i/>
      <w:i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B60BEB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B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B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0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BEB"/>
  </w:style>
  <w:style w:type="paragraph" w:styleId="Footer">
    <w:name w:val="footer"/>
    <w:basedOn w:val="Normal"/>
    <w:link w:val="FooterChar"/>
    <w:uiPriority w:val="99"/>
    <w:unhideWhenUsed/>
    <w:rsid w:val="00B60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plXL-E1io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listtv.com/the-list/15-mind-blowing-facts-about-your-smartpho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2</cp:revision>
  <dcterms:created xsi:type="dcterms:W3CDTF">2017-12-04T13:29:00Z</dcterms:created>
  <dcterms:modified xsi:type="dcterms:W3CDTF">2017-12-04T13:29:00Z</dcterms:modified>
</cp:coreProperties>
</file>