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AFF2B" w14:textId="77777777" w:rsidR="001906CC" w:rsidRDefault="001906CC" w:rsidP="001906C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248BFCB3" w14:textId="59B83EA1" w:rsidR="001906CC" w:rsidRDefault="001906CC" w:rsidP="001906C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296A1E0B" w14:textId="42C0DFD7" w:rsidR="001906CC" w:rsidRDefault="001906CC" w:rsidP="001906C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670F5C9E" w14:textId="6F4E95B0" w:rsidR="001906CC" w:rsidRDefault="001906CC" w:rsidP="001906CC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1906CC">
        <w:rPr>
          <w:rFonts w:eastAsia="Calibri" w:cs="Arial"/>
          <w:b/>
          <w:bCs/>
          <w:color w:val="003967"/>
          <w:sz w:val="28"/>
          <w:lang w:val="en-GB" w:eastAsia="en-GB"/>
        </w:rPr>
        <w:t>Motivation theories</w:t>
      </w:r>
      <w:r w:rsidRPr="00E271F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3610452" w14:textId="77777777" w:rsidR="001906CC" w:rsidRDefault="001906CC" w:rsidP="001906CC">
      <w:pPr>
        <w:spacing w:after="0" w:line="276" w:lineRule="auto"/>
        <w:rPr>
          <w:sz w:val="24"/>
          <w:szCs w:val="24"/>
          <w:lang w:val="en-GB"/>
        </w:rPr>
      </w:pPr>
    </w:p>
    <w:bookmarkEnd w:id="0"/>
    <w:p w14:paraId="5060CB22" w14:textId="636741A6" w:rsidR="00FA2F0B" w:rsidRPr="004351E6" w:rsidRDefault="004620BD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Working individually, complete the </w:t>
      </w:r>
      <w:r w:rsidR="00290518">
        <w:rPr>
          <w:sz w:val="24"/>
          <w:szCs w:val="24"/>
          <w:lang w:val="en-GB"/>
        </w:rPr>
        <w:t>following</w:t>
      </w:r>
      <w:r w:rsidR="00F15392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41EEAAFC" w14:textId="77777777" w:rsidR="00290518" w:rsidRDefault="00290518" w:rsidP="002905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90518">
              <w:rPr>
                <w:rFonts w:asciiTheme="majorHAnsi" w:eastAsia="Times New Roman" w:hAnsiTheme="majorHAnsi" w:cstheme="majorHAnsi"/>
                <w:sz w:val="24"/>
                <w:szCs w:val="24"/>
              </w:rPr>
              <w:t>Research each of the five motivation theories below and bring your notes with you to the next lesson:</w:t>
            </w:r>
          </w:p>
          <w:p w14:paraId="6EA5911B" w14:textId="77777777" w:rsidR="00290518" w:rsidRPr="00290518" w:rsidRDefault="00290518" w:rsidP="002905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C224FA6" w14:textId="77777777" w:rsidR="004A4552" w:rsidRPr="00290518" w:rsidRDefault="000F61A4" w:rsidP="00290518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90518">
              <w:rPr>
                <w:rFonts w:asciiTheme="majorHAnsi" w:eastAsia="Times New Roman" w:hAnsiTheme="majorHAnsi" w:cstheme="majorHAnsi"/>
                <w:sz w:val="24"/>
                <w:szCs w:val="24"/>
              </w:rPr>
              <w:t>Scientific Management – F W Taylor</w:t>
            </w:r>
          </w:p>
          <w:p w14:paraId="60BCA9F3" w14:textId="77777777" w:rsidR="00290518" w:rsidRDefault="00290518" w:rsidP="00290518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B5685CB" w14:textId="77777777" w:rsidR="004A4552" w:rsidRPr="00290518" w:rsidRDefault="000F61A4" w:rsidP="00290518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90518">
              <w:rPr>
                <w:rFonts w:asciiTheme="majorHAnsi" w:eastAsia="Times New Roman" w:hAnsiTheme="majorHAnsi" w:cstheme="majorHAnsi"/>
                <w:sz w:val="24"/>
                <w:szCs w:val="24"/>
              </w:rPr>
              <w:t>McClelland’s Achievement Motivation (1961)</w:t>
            </w:r>
          </w:p>
          <w:p w14:paraId="40D0B3E8" w14:textId="77777777" w:rsidR="00290518" w:rsidRDefault="00290518" w:rsidP="00290518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157AB90" w14:textId="77777777" w:rsidR="004A4552" w:rsidRPr="00290518" w:rsidRDefault="000F61A4" w:rsidP="00290518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90518">
              <w:rPr>
                <w:rFonts w:asciiTheme="majorHAnsi" w:eastAsia="Times New Roman" w:hAnsiTheme="majorHAnsi" w:cstheme="majorHAnsi"/>
                <w:sz w:val="24"/>
                <w:szCs w:val="24"/>
              </w:rPr>
              <w:t>Expectancy Theory</w:t>
            </w:r>
          </w:p>
          <w:p w14:paraId="2192A2F3" w14:textId="77777777" w:rsidR="00290518" w:rsidRDefault="00290518" w:rsidP="00290518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B5DA5F4" w14:textId="77777777" w:rsidR="004A4552" w:rsidRPr="00290518" w:rsidRDefault="000F61A4" w:rsidP="00290518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90518">
              <w:rPr>
                <w:rFonts w:asciiTheme="majorHAnsi" w:eastAsia="Times New Roman" w:hAnsiTheme="majorHAnsi" w:cstheme="majorHAnsi"/>
                <w:sz w:val="24"/>
                <w:szCs w:val="24"/>
              </w:rPr>
              <w:t>Goal Theory – Latham &amp; Locke (1979)</w:t>
            </w:r>
          </w:p>
          <w:p w14:paraId="11820BB0" w14:textId="77777777" w:rsidR="00290518" w:rsidRDefault="00290518" w:rsidP="00290518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2B45808" w14:textId="77777777" w:rsidR="004A4552" w:rsidRPr="00290518" w:rsidRDefault="000F61A4" w:rsidP="00290518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90518">
              <w:rPr>
                <w:rFonts w:asciiTheme="majorHAnsi" w:eastAsia="Times New Roman" w:hAnsiTheme="majorHAnsi" w:cstheme="majorHAnsi"/>
                <w:sz w:val="24"/>
                <w:szCs w:val="24"/>
              </w:rPr>
              <w:t>Equity Theory – Adams 1965</w:t>
            </w: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5C33C" w14:textId="77777777" w:rsidR="00F20322" w:rsidRDefault="00F20322" w:rsidP="00B71E51">
      <w:pPr>
        <w:spacing w:after="0" w:line="240" w:lineRule="auto"/>
      </w:pPr>
      <w:r>
        <w:separator/>
      </w:r>
    </w:p>
  </w:endnote>
  <w:endnote w:type="continuationSeparator" w:id="0">
    <w:p w14:paraId="77D1DC84" w14:textId="77777777" w:rsidR="00F20322" w:rsidRDefault="00F2032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97DAF5" w:rsidR="00D35C39" w:rsidRDefault="00F15392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98AE" w14:textId="77777777" w:rsidR="00F20322" w:rsidRDefault="00F20322" w:rsidP="00B71E51">
      <w:pPr>
        <w:spacing w:after="0" w:line="240" w:lineRule="auto"/>
      </w:pPr>
      <w:r>
        <w:separator/>
      </w:r>
    </w:p>
  </w:footnote>
  <w:footnote w:type="continuationSeparator" w:id="0">
    <w:p w14:paraId="240C8DD3" w14:textId="77777777" w:rsidR="00F20322" w:rsidRDefault="00F2032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5A96"/>
    <w:multiLevelType w:val="hybridMultilevel"/>
    <w:tmpl w:val="D43E041E"/>
    <w:lvl w:ilvl="0" w:tplc="57BE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0D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AC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04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C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69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46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6F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2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0F61A4"/>
    <w:rsid w:val="00113FCE"/>
    <w:rsid w:val="001147DE"/>
    <w:rsid w:val="001842FA"/>
    <w:rsid w:val="00186995"/>
    <w:rsid w:val="001906CC"/>
    <w:rsid w:val="00194C87"/>
    <w:rsid w:val="002239C4"/>
    <w:rsid w:val="00225646"/>
    <w:rsid w:val="00253891"/>
    <w:rsid w:val="00254090"/>
    <w:rsid w:val="002842ED"/>
    <w:rsid w:val="00290518"/>
    <w:rsid w:val="002F37B1"/>
    <w:rsid w:val="00326294"/>
    <w:rsid w:val="00337637"/>
    <w:rsid w:val="00350B0F"/>
    <w:rsid w:val="003C47FE"/>
    <w:rsid w:val="004351E6"/>
    <w:rsid w:val="00444B62"/>
    <w:rsid w:val="004620BD"/>
    <w:rsid w:val="004A455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A5A5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4ACC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400D2"/>
    <w:rsid w:val="00E96034"/>
    <w:rsid w:val="00EA7D46"/>
    <w:rsid w:val="00EB5212"/>
    <w:rsid w:val="00ED68D5"/>
    <w:rsid w:val="00EE6021"/>
    <w:rsid w:val="00EF746A"/>
    <w:rsid w:val="00F15392"/>
    <w:rsid w:val="00F20322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2017-11-01T12:54:00Z</dcterms:created>
  <dcterms:modified xsi:type="dcterms:W3CDTF">2017-11-01T12:54:00Z</dcterms:modified>
</cp:coreProperties>
</file>