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B49" w:rsidRDefault="00DF4B49" w:rsidP="00DF4B4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EFFECTIVE FINANCIAL MANAGEMENT</w:t>
      </w:r>
    </w:p>
    <w:p w:rsidR="00DF4B49" w:rsidRPr="007A49A9" w:rsidRDefault="00DF4B49" w:rsidP="00DF4B4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2: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1 </w:t>
      </w:r>
    </w:p>
    <w:p w:rsidR="00DF4B49" w:rsidRDefault="00DF4B49" w:rsidP="00DF4B4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DF4B49" w:rsidRPr="007A49A9" w:rsidRDefault="00DF4B49" w:rsidP="00DF4B4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Financial planning and stakeholders</w:t>
      </w:r>
    </w:p>
    <w:p w:rsidR="00DF4B49" w:rsidRDefault="00DF4B49" w:rsidP="00DF4B4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80511E" w:rsidRDefault="0080511E" w:rsidP="00DF4B49">
      <w:pPr>
        <w:spacing w:line="276" w:lineRule="auto"/>
      </w:pPr>
      <w:r>
        <w:t xml:space="preserve">Freeman and Reed (1983) define </w:t>
      </w:r>
      <w:r w:rsidRPr="00737467">
        <w:t xml:space="preserve">stakeholders as </w:t>
      </w:r>
      <w:r w:rsidRPr="00737467">
        <w:rPr>
          <w:rFonts w:asciiTheme="minorHAnsi" w:hAnsiTheme="minorHAnsi"/>
        </w:rPr>
        <w:t>persons, groups or organisations that have an interest in a business, that can affect a business or that are affected by a business</w:t>
      </w:r>
      <w:r>
        <w:rPr>
          <w:rFonts w:asciiTheme="minorHAnsi" w:hAnsiTheme="minorHAnsi"/>
        </w:rPr>
        <w:t xml:space="preserve">. </w:t>
      </w:r>
      <w:r>
        <w:t>Stakeholders can be internal or external to the business.</w:t>
      </w:r>
    </w:p>
    <w:p w:rsidR="0080511E" w:rsidRPr="0080511E" w:rsidRDefault="0080511E" w:rsidP="00DF4B49">
      <w:pPr>
        <w:spacing w:line="276" w:lineRule="auto"/>
      </w:pPr>
      <w:r w:rsidRPr="0080511E">
        <w:t>Financial management is inherently forward looking.</w:t>
      </w:r>
      <w:r>
        <w:t xml:space="preserve"> Different stakeholders will have different interests in the financial plans of a business.</w:t>
      </w:r>
    </w:p>
    <w:p w:rsidR="007A49A9" w:rsidRPr="0080511E" w:rsidRDefault="0080511E" w:rsidP="00DF4B49">
      <w:p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Look back to the results of your research in LO1 Activity 3 and LO1 Activity 5.</w:t>
      </w:r>
    </w:p>
    <w:p w:rsidR="007A49A9" w:rsidRDefault="00AE73C3" w:rsidP="00DF4B49">
      <w:pPr>
        <w:pStyle w:val="Heading4"/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Individually, and then in pairs</w:t>
      </w:r>
    </w:p>
    <w:p w:rsidR="003F284C" w:rsidRDefault="00EA0948" w:rsidP="00DF4B49">
      <w:p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Identify a business </w:t>
      </w:r>
      <w:r w:rsidR="00AE73C3">
        <w:rPr>
          <w:noProof/>
          <w:lang w:val="en-GB" w:eastAsia="en-GB"/>
        </w:rPr>
        <w:t>with which you are familiar. This could be a multinational company from which you ha</w:t>
      </w:r>
      <w:r>
        <w:rPr>
          <w:noProof/>
          <w:lang w:val="en-GB" w:eastAsia="en-GB"/>
        </w:rPr>
        <w:t>ve purchased goods/services, a business that owns your favourite brand or</w:t>
      </w:r>
      <w:r w:rsidR="00AE73C3">
        <w:rPr>
          <w:noProof/>
          <w:lang w:val="en-GB" w:eastAsia="en-GB"/>
        </w:rPr>
        <w:t xml:space="preserve"> the </w:t>
      </w:r>
      <w:r>
        <w:rPr>
          <w:noProof/>
          <w:lang w:val="en-GB" w:eastAsia="en-GB"/>
        </w:rPr>
        <w:t>business</w:t>
      </w:r>
      <w:r w:rsidR="00AE73C3">
        <w:rPr>
          <w:noProof/>
          <w:lang w:val="en-GB" w:eastAsia="en-GB"/>
        </w:rPr>
        <w:t xml:space="preserve"> for which you work </w:t>
      </w:r>
      <w:r>
        <w:rPr>
          <w:noProof/>
          <w:lang w:val="en-GB" w:eastAsia="en-GB"/>
        </w:rPr>
        <w:t>(or wish to work in the future).</w:t>
      </w:r>
    </w:p>
    <w:p w:rsidR="005E1820" w:rsidRDefault="005E1820" w:rsidP="00DF4B49">
      <w:pPr>
        <w:spacing w:line="276" w:lineRule="auto"/>
        <w:rPr>
          <w:noProof/>
          <w:lang w:val="en-GB" w:eastAsia="en-GB"/>
        </w:rPr>
      </w:pPr>
      <w:bookmarkStart w:id="0" w:name="_GoBack"/>
      <w:r>
        <w:rPr>
          <w:noProof/>
          <w:lang w:val="en-GB" w:eastAsia="en-GB"/>
        </w:rPr>
        <w:t xml:space="preserve">Ideally this should be the business you chose in LO1 to re-visit throughout your classroom activities. </w:t>
      </w:r>
    </w:p>
    <w:bookmarkEnd w:id="0"/>
    <w:p w:rsidR="003F284C" w:rsidRDefault="00EA0948" w:rsidP="00DF4B49">
      <w:p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From your research:</w:t>
      </w:r>
    </w:p>
    <w:p w:rsidR="0080511E" w:rsidRDefault="0080511E" w:rsidP="00DF4B49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Identify key stakeholder groups for your chosen business.</w:t>
      </w:r>
    </w:p>
    <w:p w:rsidR="0080511E" w:rsidRDefault="0080511E" w:rsidP="00DF4B49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For each of the stakeholder groups that you identified in (1), explain the aspects of financial performance and financial position in which they might be interested.</w:t>
      </w:r>
    </w:p>
    <w:p w:rsidR="00943146" w:rsidRPr="00EA0948" w:rsidRDefault="00943146" w:rsidP="00DF4B49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 w:rsidRPr="00EA0948">
        <w:rPr>
          <w:noProof/>
          <w:lang w:val="en-GB" w:eastAsia="en-GB"/>
        </w:rPr>
        <w:t>Prepare a shor</w:t>
      </w:r>
      <w:r w:rsidR="00EA0948">
        <w:rPr>
          <w:noProof/>
          <w:lang w:val="en-GB" w:eastAsia="en-GB"/>
        </w:rPr>
        <w:t>t presentation on your findings.</w:t>
      </w:r>
    </w:p>
    <w:p w:rsidR="003F284C" w:rsidRDefault="003F284C" w:rsidP="00DF4B49">
      <w:pPr>
        <w:spacing w:line="276" w:lineRule="auto"/>
        <w:rPr>
          <w:noProof/>
          <w:lang w:val="en-GB" w:eastAsia="en-GB"/>
        </w:rPr>
      </w:pPr>
    </w:p>
    <w:p w:rsidR="003F284C" w:rsidRPr="007A49A9" w:rsidRDefault="003F284C" w:rsidP="003F284C">
      <w:pPr>
        <w:rPr>
          <w:noProof/>
          <w:lang w:val="en-GB" w:eastAsia="en-GB"/>
        </w:rPr>
      </w:pPr>
    </w:p>
    <w:sectPr w:rsidR="003F284C" w:rsidRPr="007A49A9" w:rsidSect="00422A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12F" w:rsidRDefault="00CE212F" w:rsidP="00B71E51">
      <w:pPr>
        <w:spacing w:after="0" w:line="240" w:lineRule="auto"/>
      </w:pPr>
      <w:r>
        <w:separator/>
      </w:r>
    </w:p>
  </w:endnote>
  <w:endnote w:type="continuationSeparator" w:id="0">
    <w:p w:rsidR="00CE212F" w:rsidRDefault="00CE212F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53" w:rsidRDefault="00F21B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F21B53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7A49A9">
      <w:ptab w:relativeTo="margin" w:alignment="center" w:leader="none"/>
    </w:r>
    <w:r w:rsidR="007A49A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53" w:rsidRDefault="00F21B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12F" w:rsidRDefault="00CE212F" w:rsidP="00B71E51">
      <w:pPr>
        <w:spacing w:after="0" w:line="240" w:lineRule="auto"/>
      </w:pPr>
      <w:r>
        <w:separator/>
      </w:r>
    </w:p>
  </w:footnote>
  <w:footnote w:type="continuationSeparator" w:id="0">
    <w:p w:rsidR="00CE212F" w:rsidRDefault="00CE212F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53" w:rsidRDefault="00F21B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53" w:rsidRDefault="00F21B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0554D1"/>
    <w:rsid w:val="000B5577"/>
    <w:rsid w:val="00186995"/>
    <w:rsid w:val="001F07D5"/>
    <w:rsid w:val="00254090"/>
    <w:rsid w:val="002842ED"/>
    <w:rsid w:val="003936D2"/>
    <w:rsid w:val="003F284C"/>
    <w:rsid w:val="004351E6"/>
    <w:rsid w:val="00444B62"/>
    <w:rsid w:val="005558D9"/>
    <w:rsid w:val="00576C95"/>
    <w:rsid w:val="005E0B3B"/>
    <w:rsid w:val="005E1820"/>
    <w:rsid w:val="0069499E"/>
    <w:rsid w:val="00782540"/>
    <w:rsid w:val="007A3515"/>
    <w:rsid w:val="007A49A9"/>
    <w:rsid w:val="007C17A0"/>
    <w:rsid w:val="007E1DC0"/>
    <w:rsid w:val="0080511E"/>
    <w:rsid w:val="00823B07"/>
    <w:rsid w:val="00824911"/>
    <w:rsid w:val="00834A9C"/>
    <w:rsid w:val="008372E1"/>
    <w:rsid w:val="00870569"/>
    <w:rsid w:val="008C3589"/>
    <w:rsid w:val="008E3BC1"/>
    <w:rsid w:val="00914331"/>
    <w:rsid w:val="00943146"/>
    <w:rsid w:val="00AC4A11"/>
    <w:rsid w:val="00AE73C3"/>
    <w:rsid w:val="00B004C4"/>
    <w:rsid w:val="00B12D87"/>
    <w:rsid w:val="00B3002A"/>
    <w:rsid w:val="00B319A5"/>
    <w:rsid w:val="00B63ADD"/>
    <w:rsid w:val="00B71E51"/>
    <w:rsid w:val="00BD2EB2"/>
    <w:rsid w:val="00C47E62"/>
    <w:rsid w:val="00C66271"/>
    <w:rsid w:val="00CE212F"/>
    <w:rsid w:val="00D30207"/>
    <w:rsid w:val="00D659DA"/>
    <w:rsid w:val="00D873BE"/>
    <w:rsid w:val="00DC4C9E"/>
    <w:rsid w:val="00DF2121"/>
    <w:rsid w:val="00DF4B49"/>
    <w:rsid w:val="00EA0948"/>
    <w:rsid w:val="00ED68D5"/>
    <w:rsid w:val="00F21B53"/>
    <w:rsid w:val="00F46D59"/>
    <w:rsid w:val="00F73B5F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3F241B-69A8-4721-8C1D-8AFB1467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8</cp:revision>
  <dcterms:created xsi:type="dcterms:W3CDTF">2017-06-25T11:11:00Z</dcterms:created>
  <dcterms:modified xsi:type="dcterms:W3CDTF">2017-08-10T22:04:00Z</dcterms:modified>
</cp:coreProperties>
</file>