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7BB97" w14:textId="77777777" w:rsidR="00F84EFA" w:rsidRDefault="00F84EFA" w:rsidP="007A49A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THE HR PROFESSIONAL</w:t>
      </w:r>
    </w:p>
    <w:p w14:paraId="7520F329" w14:textId="3CD964BF" w:rsidR="00AF474A" w:rsidRDefault="00704CAB" w:rsidP="007A49A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w:t>
      </w:r>
      <w:r w:rsidR="002C02CE">
        <w:rPr>
          <w:rFonts w:eastAsia="Calibri" w:cs="Times New Roman"/>
          <w:b/>
          <w:noProof/>
          <w:color w:val="6699FF"/>
          <w:sz w:val="52"/>
          <w:szCs w:val="44"/>
          <w:lang w:val="en-GB" w:eastAsia="en-GB"/>
        </w:rPr>
        <w:t xml:space="preserve">earning </w:t>
      </w:r>
      <w:r>
        <w:rPr>
          <w:rFonts w:eastAsia="Calibri" w:cs="Times New Roman"/>
          <w:b/>
          <w:noProof/>
          <w:color w:val="6699FF"/>
          <w:sz w:val="52"/>
          <w:szCs w:val="44"/>
          <w:lang w:val="en-GB" w:eastAsia="en-GB"/>
        </w:rPr>
        <w:t>O</w:t>
      </w:r>
      <w:r w:rsidR="002C02CE">
        <w:rPr>
          <w:rFonts w:eastAsia="Calibri" w:cs="Times New Roman"/>
          <w:b/>
          <w:noProof/>
          <w:color w:val="6699FF"/>
          <w:sz w:val="52"/>
          <w:szCs w:val="44"/>
          <w:lang w:val="en-GB" w:eastAsia="en-GB"/>
        </w:rPr>
        <w:t xml:space="preserve">utcome </w:t>
      </w:r>
      <w:r w:rsidR="00A95111">
        <w:rPr>
          <w:rFonts w:eastAsia="Calibri" w:cs="Times New Roman"/>
          <w:b/>
          <w:noProof/>
          <w:color w:val="6699FF"/>
          <w:sz w:val="52"/>
          <w:szCs w:val="44"/>
          <w:lang w:val="en-GB" w:eastAsia="en-GB"/>
        </w:rPr>
        <w:t>3</w:t>
      </w:r>
      <w:r>
        <w:rPr>
          <w:rFonts w:eastAsia="Calibri" w:cs="Times New Roman"/>
          <w:b/>
          <w:noProof/>
          <w:color w:val="6699FF"/>
          <w:sz w:val="52"/>
          <w:szCs w:val="44"/>
          <w:lang w:val="en-GB" w:eastAsia="en-GB"/>
        </w:rPr>
        <w:t xml:space="preserve">: </w:t>
      </w:r>
      <w:r w:rsidRPr="007A49A9">
        <w:rPr>
          <w:rFonts w:eastAsia="Calibri" w:cs="Times New Roman"/>
          <w:b/>
          <w:noProof/>
          <w:color w:val="6699FF"/>
          <w:sz w:val="52"/>
          <w:szCs w:val="44"/>
          <w:lang w:val="en-GB" w:eastAsia="en-GB"/>
        </w:rPr>
        <w:t xml:space="preserve">ACTIVITY </w:t>
      </w:r>
      <w:r w:rsidR="00D05DC5">
        <w:rPr>
          <w:rFonts w:eastAsia="Calibri" w:cs="Times New Roman"/>
          <w:b/>
          <w:noProof/>
          <w:color w:val="6699FF"/>
          <w:sz w:val="52"/>
          <w:szCs w:val="44"/>
          <w:lang w:val="en-GB" w:eastAsia="en-GB"/>
        </w:rPr>
        <w:t>3</w:t>
      </w:r>
    </w:p>
    <w:p w14:paraId="0C1D6C07" w14:textId="4D609C55" w:rsidR="00A74640" w:rsidRDefault="00F84EFA" w:rsidP="00FE6CE5">
      <w:pPr>
        <w:spacing w:line="240" w:lineRule="auto"/>
        <w:outlineLvl w:val="2"/>
        <w:rPr>
          <w:rFonts w:eastAsia="Calibri" w:cs="Times New Roman"/>
          <w:b/>
          <w:color w:val="0072CE"/>
          <w:sz w:val="52"/>
          <w:szCs w:val="24"/>
          <w:lang w:val="en-GB"/>
        </w:rPr>
      </w:pPr>
      <w:r>
        <w:rPr>
          <w:rFonts w:eastAsia="Calibri" w:cs="Times New Roman"/>
          <w:b/>
          <w:color w:val="0072CE"/>
          <w:sz w:val="52"/>
          <w:szCs w:val="24"/>
          <w:lang w:val="en-GB"/>
        </w:rPr>
        <w:t>SMALL GROUP</w:t>
      </w:r>
      <w:r w:rsidR="00123B76">
        <w:rPr>
          <w:rFonts w:eastAsia="Calibri" w:cs="Times New Roman"/>
          <w:b/>
          <w:color w:val="0072CE"/>
          <w:sz w:val="52"/>
          <w:szCs w:val="24"/>
          <w:lang w:val="en-GB"/>
        </w:rPr>
        <w:t xml:space="preserve"> </w:t>
      </w:r>
      <w:r w:rsidR="002021BC">
        <w:rPr>
          <w:rFonts w:eastAsia="Calibri" w:cs="Times New Roman"/>
          <w:b/>
          <w:color w:val="0072CE"/>
          <w:sz w:val="52"/>
          <w:szCs w:val="24"/>
          <w:lang w:val="en-GB"/>
        </w:rPr>
        <w:t>ACTIVITY</w:t>
      </w:r>
    </w:p>
    <w:p w14:paraId="4723375A" w14:textId="7D9F642E" w:rsidR="006244B3" w:rsidRDefault="00D05DC5" w:rsidP="00D1387C">
      <w:pPr>
        <w:pBdr>
          <w:bottom w:val="single" w:sz="12" w:space="1" w:color="FFCD00"/>
        </w:pBdr>
        <w:spacing w:after="0" w:line="240" w:lineRule="auto"/>
        <w:ind w:left="567" w:hanging="567"/>
        <w:jc w:val="both"/>
        <w:outlineLvl w:val="1"/>
        <w:rPr>
          <w:rFonts w:eastAsia="Calibri" w:cs="Calibri Light"/>
          <w:b/>
          <w:bCs/>
          <w:sz w:val="24"/>
          <w:szCs w:val="24"/>
        </w:rPr>
      </w:pPr>
      <w:r>
        <w:rPr>
          <w:rFonts w:eastAsia="Calibri" w:cs="Arial"/>
          <w:b/>
          <w:bCs/>
          <w:color w:val="003967"/>
          <w:sz w:val="28"/>
          <w:lang w:val="en-GB" w:eastAsia="en-GB"/>
        </w:rPr>
        <w:t>Measuring the contribution of HR at Grounds.com</w:t>
      </w:r>
    </w:p>
    <w:p w14:paraId="52ADFB93" w14:textId="77777777" w:rsidR="00D1387C" w:rsidRDefault="00D1387C" w:rsidP="00A95111">
      <w:pPr>
        <w:spacing w:after="0"/>
        <w:rPr>
          <w:b/>
        </w:rPr>
      </w:pPr>
    </w:p>
    <w:p w14:paraId="67CC02F0" w14:textId="77777777" w:rsidR="00D05DC5" w:rsidRPr="00E116C8" w:rsidRDefault="00D05DC5" w:rsidP="00D05DC5">
      <w:pPr>
        <w:spacing w:after="0"/>
        <w:rPr>
          <w:b/>
          <w:sz w:val="24"/>
          <w:szCs w:val="24"/>
        </w:rPr>
      </w:pPr>
      <w:r w:rsidRPr="00E116C8">
        <w:rPr>
          <w:b/>
          <w:sz w:val="24"/>
          <w:szCs w:val="24"/>
        </w:rPr>
        <w:t>Aim:</w:t>
      </w:r>
    </w:p>
    <w:p w14:paraId="1899AE3F" w14:textId="77777777" w:rsidR="00D05DC5" w:rsidRPr="00E116C8" w:rsidRDefault="00D05DC5" w:rsidP="00D05DC5">
      <w:pPr>
        <w:spacing w:after="0"/>
        <w:rPr>
          <w:sz w:val="24"/>
          <w:szCs w:val="24"/>
        </w:rPr>
      </w:pPr>
      <w:r w:rsidRPr="00E116C8">
        <w:rPr>
          <w:sz w:val="24"/>
          <w:szCs w:val="24"/>
        </w:rPr>
        <w:t xml:space="preserve">The aim of this activity is to prepare a proposal as to how the value of HR can be measured in a case study organisation. </w:t>
      </w:r>
    </w:p>
    <w:p w14:paraId="5ABE606E" w14:textId="77777777" w:rsidR="00D05DC5" w:rsidRPr="00E116C8" w:rsidRDefault="00D05DC5" w:rsidP="00D05DC5">
      <w:pPr>
        <w:spacing w:after="0"/>
        <w:rPr>
          <w:sz w:val="24"/>
          <w:szCs w:val="24"/>
        </w:rPr>
      </w:pPr>
      <w:r w:rsidRPr="00E116C8">
        <w:rPr>
          <w:sz w:val="24"/>
          <w:szCs w:val="24"/>
        </w:rPr>
        <w:br/>
      </w:r>
      <w:r w:rsidRPr="00E116C8">
        <w:rPr>
          <w:b/>
          <w:sz w:val="24"/>
          <w:szCs w:val="24"/>
        </w:rPr>
        <w:t>Objectives:</w:t>
      </w:r>
    </w:p>
    <w:p w14:paraId="3EAAAA0A" w14:textId="77777777" w:rsidR="00D05DC5" w:rsidRPr="00E116C8" w:rsidRDefault="00D05DC5" w:rsidP="00D05DC5">
      <w:pPr>
        <w:pStyle w:val="ListParagraph"/>
        <w:numPr>
          <w:ilvl w:val="0"/>
          <w:numId w:val="23"/>
        </w:numPr>
        <w:suppressAutoHyphens/>
        <w:autoSpaceDN w:val="0"/>
        <w:spacing w:after="0" w:line="276" w:lineRule="auto"/>
        <w:contextualSpacing w:val="0"/>
        <w:textAlignment w:val="baseline"/>
        <w:rPr>
          <w:sz w:val="24"/>
          <w:szCs w:val="24"/>
        </w:rPr>
      </w:pPr>
      <w:r w:rsidRPr="00E116C8">
        <w:rPr>
          <w:rFonts w:cs="Arial"/>
          <w:sz w:val="24"/>
          <w:szCs w:val="24"/>
        </w:rPr>
        <w:t>To consider the strengths and weaknesses of different approaches used to evaluate and measure the contribution of HR.</w:t>
      </w:r>
    </w:p>
    <w:p w14:paraId="344A07D7" w14:textId="77777777" w:rsidR="00D05DC5" w:rsidRPr="00E116C8" w:rsidRDefault="00D05DC5" w:rsidP="00D05DC5">
      <w:pPr>
        <w:pStyle w:val="ListParagraph"/>
        <w:numPr>
          <w:ilvl w:val="0"/>
          <w:numId w:val="23"/>
        </w:numPr>
        <w:suppressAutoHyphens/>
        <w:autoSpaceDN w:val="0"/>
        <w:spacing w:after="0" w:line="276" w:lineRule="auto"/>
        <w:contextualSpacing w:val="0"/>
        <w:textAlignment w:val="baseline"/>
        <w:rPr>
          <w:rFonts w:cs="Arial"/>
          <w:sz w:val="24"/>
          <w:szCs w:val="24"/>
        </w:rPr>
      </w:pPr>
      <w:r w:rsidRPr="00E116C8">
        <w:rPr>
          <w:rFonts w:cs="Arial"/>
          <w:sz w:val="24"/>
          <w:szCs w:val="24"/>
        </w:rPr>
        <w:t>To give reasoned arguments in support of each of these and suggest how foreseen issues can be overcome.</w:t>
      </w:r>
    </w:p>
    <w:p w14:paraId="171BA484" w14:textId="77777777" w:rsidR="00D05DC5" w:rsidRPr="00E116C8" w:rsidRDefault="00D05DC5" w:rsidP="00D05DC5">
      <w:pPr>
        <w:spacing w:after="0"/>
        <w:rPr>
          <w:b/>
          <w:sz w:val="24"/>
          <w:szCs w:val="24"/>
        </w:rPr>
      </w:pPr>
    </w:p>
    <w:p w14:paraId="1A831487" w14:textId="77777777" w:rsidR="00D05DC5" w:rsidRPr="00E116C8" w:rsidRDefault="00D05DC5" w:rsidP="00D05DC5">
      <w:pPr>
        <w:spacing w:after="0"/>
        <w:rPr>
          <w:b/>
          <w:sz w:val="24"/>
          <w:szCs w:val="24"/>
        </w:rPr>
      </w:pPr>
      <w:r w:rsidRPr="00E116C8">
        <w:rPr>
          <w:b/>
          <w:sz w:val="24"/>
          <w:szCs w:val="24"/>
        </w:rPr>
        <w:t>Task brief:</w:t>
      </w:r>
    </w:p>
    <w:p w14:paraId="5CE600CE" w14:textId="5401CFB8" w:rsidR="00D05DC5" w:rsidRPr="00E116C8" w:rsidRDefault="00D05DC5" w:rsidP="00D05DC5">
      <w:pPr>
        <w:rPr>
          <w:sz w:val="24"/>
          <w:szCs w:val="24"/>
        </w:rPr>
      </w:pPr>
      <w:r w:rsidRPr="00E116C8">
        <w:rPr>
          <w:sz w:val="24"/>
          <w:szCs w:val="24"/>
        </w:rPr>
        <w:t xml:space="preserve">You are the recently appointed HR Officer for a small manufacturing company, Grounds.com who manufacture a range of summer houses and </w:t>
      </w:r>
      <w:r w:rsidR="00E116C8">
        <w:rPr>
          <w:sz w:val="24"/>
          <w:szCs w:val="24"/>
        </w:rPr>
        <w:t xml:space="preserve">other </w:t>
      </w:r>
      <w:r w:rsidRPr="00E116C8">
        <w:rPr>
          <w:sz w:val="24"/>
          <w:szCs w:val="24"/>
        </w:rPr>
        <w:t xml:space="preserve">wooden </w:t>
      </w:r>
      <w:r w:rsidR="00E116C8">
        <w:rPr>
          <w:sz w:val="24"/>
          <w:szCs w:val="24"/>
        </w:rPr>
        <w:t xml:space="preserve">garden structures such as </w:t>
      </w:r>
      <w:r w:rsidRPr="00E116C8">
        <w:rPr>
          <w:sz w:val="24"/>
          <w:szCs w:val="24"/>
        </w:rPr>
        <w:t>gazebos for the hotel industry.</w:t>
      </w:r>
      <w:r w:rsidR="00E116C8">
        <w:rPr>
          <w:sz w:val="24"/>
          <w:szCs w:val="24"/>
        </w:rPr>
        <w:t xml:space="preserve"> </w:t>
      </w:r>
      <w:r w:rsidRPr="00E116C8">
        <w:rPr>
          <w:sz w:val="24"/>
          <w:szCs w:val="24"/>
        </w:rPr>
        <w:t xml:space="preserve">The </w:t>
      </w:r>
      <w:r w:rsidR="0055502B">
        <w:rPr>
          <w:sz w:val="24"/>
          <w:szCs w:val="24"/>
        </w:rPr>
        <w:t>c</w:t>
      </w:r>
      <w:r w:rsidRPr="00E116C8">
        <w:rPr>
          <w:sz w:val="24"/>
          <w:szCs w:val="24"/>
        </w:rPr>
        <w:t>ompany employs 80 members of staff (many</w:t>
      </w:r>
      <w:r w:rsidR="0055502B">
        <w:rPr>
          <w:sz w:val="24"/>
          <w:szCs w:val="24"/>
        </w:rPr>
        <w:t xml:space="preserve"> with </w:t>
      </w:r>
      <w:bookmarkStart w:id="0" w:name="_GoBack"/>
      <w:bookmarkEnd w:id="0"/>
      <w:r w:rsidRPr="00E116C8">
        <w:rPr>
          <w:sz w:val="24"/>
          <w:szCs w:val="24"/>
        </w:rPr>
        <w:t>long service) but at peak periods in the summer and winter this may be increased by up to 30 additional temporary staff in the production, warehousing and distribution departments.</w:t>
      </w:r>
      <w:r w:rsidR="00E116C8">
        <w:rPr>
          <w:sz w:val="24"/>
          <w:szCs w:val="24"/>
        </w:rPr>
        <w:t xml:space="preserve"> </w:t>
      </w:r>
      <w:r w:rsidRPr="00E116C8">
        <w:rPr>
          <w:sz w:val="24"/>
          <w:szCs w:val="24"/>
        </w:rPr>
        <w:t>The company is based in a semi-rural setting with very restricted public transport access however the majority of staff live locally.</w:t>
      </w:r>
      <w:r w:rsidR="00E116C8">
        <w:rPr>
          <w:sz w:val="24"/>
          <w:szCs w:val="24"/>
        </w:rPr>
        <w:t xml:space="preserve"> </w:t>
      </w:r>
    </w:p>
    <w:p w14:paraId="7EB9C688" w14:textId="4AA456F5" w:rsidR="00D05DC5" w:rsidRPr="00E116C8" w:rsidRDefault="00D05DC5" w:rsidP="00D05DC5">
      <w:pPr>
        <w:rPr>
          <w:sz w:val="24"/>
          <w:szCs w:val="24"/>
        </w:rPr>
      </w:pPr>
      <w:r w:rsidRPr="00E116C8">
        <w:rPr>
          <w:sz w:val="24"/>
          <w:szCs w:val="24"/>
        </w:rPr>
        <w:t>Having been in post for six months, you were disappointed to hear that the MD does not feel that HR is adding value to the business and he considers, the business does not need the expense.</w:t>
      </w:r>
      <w:r w:rsidR="00E116C8">
        <w:rPr>
          <w:sz w:val="24"/>
          <w:szCs w:val="24"/>
        </w:rPr>
        <w:t xml:space="preserve"> </w:t>
      </w:r>
      <w:r w:rsidRPr="00E116C8">
        <w:rPr>
          <w:sz w:val="24"/>
          <w:szCs w:val="24"/>
        </w:rPr>
        <w:t>You wish to counter this argument and decide to discuss with your study partners:</w:t>
      </w:r>
    </w:p>
    <w:p w14:paraId="38025E98" w14:textId="77777777" w:rsidR="00D05DC5" w:rsidRPr="00E116C8" w:rsidRDefault="00D05DC5" w:rsidP="00D05DC5">
      <w:pPr>
        <w:pStyle w:val="ListParagraph"/>
        <w:numPr>
          <w:ilvl w:val="0"/>
          <w:numId w:val="28"/>
        </w:numPr>
        <w:suppressAutoHyphens/>
        <w:autoSpaceDN w:val="0"/>
        <w:spacing w:line="249" w:lineRule="auto"/>
        <w:contextualSpacing w:val="0"/>
        <w:textAlignment w:val="baseline"/>
        <w:rPr>
          <w:sz w:val="24"/>
          <w:szCs w:val="24"/>
        </w:rPr>
      </w:pPr>
      <w:r w:rsidRPr="00E116C8">
        <w:rPr>
          <w:sz w:val="24"/>
          <w:szCs w:val="24"/>
        </w:rPr>
        <w:t>How the contribution of HR could be measured and evaluated?</w:t>
      </w:r>
    </w:p>
    <w:p w14:paraId="4DF3CB8E" w14:textId="77777777" w:rsidR="00D05DC5" w:rsidRPr="00E116C8" w:rsidRDefault="00D05DC5" w:rsidP="00D05DC5">
      <w:pPr>
        <w:pStyle w:val="ListParagraph"/>
        <w:numPr>
          <w:ilvl w:val="0"/>
          <w:numId w:val="28"/>
        </w:numPr>
        <w:suppressAutoHyphens/>
        <w:autoSpaceDN w:val="0"/>
        <w:spacing w:line="249" w:lineRule="auto"/>
        <w:contextualSpacing w:val="0"/>
        <w:textAlignment w:val="baseline"/>
        <w:rPr>
          <w:sz w:val="24"/>
          <w:szCs w:val="24"/>
        </w:rPr>
      </w:pPr>
      <w:r w:rsidRPr="00E116C8">
        <w:rPr>
          <w:sz w:val="24"/>
          <w:szCs w:val="24"/>
        </w:rPr>
        <w:t>What measures would you put in place?</w:t>
      </w:r>
    </w:p>
    <w:p w14:paraId="1CD4D45D" w14:textId="77777777" w:rsidR="00D05DC5" w:rsidRPr="00E116C8" w:rsidRDefault="00D05DC5" w:rsidP="00D05DC5">
      <w:pPr>
        <w:pStyle w:val="ListParagraph"/>
        <w:numPr>
          <w:ilvl w:val="0"/>
          <w:numId w:val="28"/>
        </w:numPr>
        <w:suppressAutoHyphens/>
        <w:autoSpaceDN w:val="0"/>
        <w:spacing w:line="249" w:lineRule="auto"/>
        <w:contextualSpacing w:val="0"/>
        <w:textAlignment w:val="baseline"/>
        <w:rPr>
          <w:sz w:val="24"/>
          <w:szCs w:val="24"/>
        </w:rPr>
      </w:pPr>
      <w:r w:rsidRPr="00E116C8">
        <w:rPr>
          <w:sz w:val="24"/>
          <w:szCs w:val="24"/>
        </w:rPr>
        <w:t>What barriers you may face and how these can be overcome?</w:t>
      </w:r>
    </w:p>
    <w:p w14:paraId="5AB3A30F" w14:textId="64B0AFF0" w:rsidR="00D05DC5" w:rsidRPr="00E116C8" w:rsidRDefault="00D05DC5" w:rsidP="00E116C8">
      <w:pPr>
        <w:rPr>
          <w:b/>
          <w:sz w:val="24"/>
          <w:szCs w:val="24"/>
        </w:rPr>
      </w:pPr>
      <w:r w:rsidRPr="00E116C8">
        <w:rPr>
          <w:sz w:val="24"/>
          <w:szCs w:val="24"/>
        </w:rPr>
        <w:t>As part of your discussions you should consider and assess at least three different techniques.</w:t>
      </w:r>
    </w:p>
    <w:p w14:paraId="38835516" w14:textId="77777777" w:rsidR="00D05DC5" w:rsidRPr="00E116C8" w:rsidRDefault="00D05DC5" w:rsidP="00D05DC5">
      <w:pPr>
        <w:spacing w:after="0"/>
        <w:rPr>
          <w:b/>
          <w:sz w:val="24"/>
          <w:szCs w:val="24"/>
        </w:rPr>
      </w:pPr>
      <w:r w:rsidRPr="00E116C8">
        <w:rPr>
          <w:b/>
          <w:sz w:val="24"/>
          <w:szCs w:val="24"/>
        </w:rPr>
        <w:t>Outcomes:</w:t>
      </w:r>
    </w:p>
    <w:p w14:paraId="2163F048" w14:textId="77777777" w:rsidR="00D05DC5" w:rsidRPr="00E116C8" w:rsidRDefault="00D05DC5" w:rsidP="00D05DC5">
      <w:pPr>
        <w:spacing w:after="0"/>
        <w:rPr>
          <w:sz w:val="24"/>
          <w:szCs w:val="24"/>
        </w:rPr>
      </w:pPr>
      <w:r w:rsidRPr="00E116C8">
        <w:rPr>
          <w:sz w:val="24"/>
          <w:szCs w:val="24"/>
        </w:rPr>
        <w:t>You will develop a strategy to help you measure the contribution of HR in the case study organisation.</w:t>
      </w:r>
    </w:p>
    <w:p w14:paraId="1205B1FB" w14:textId="77777777" w:rsidR="00D05DC5" w:rsidRPr="00E116C8" w:rsidRDefault="00D05DC5" w:rsidP="00D05DC5">
      <w:pPr>
        <w:spacing w:after="0"/>
        <w:rPr>
          <w:sz w:val="24"/>
          <w:szCs w:val="24"/>
        </w:rPr>
      </w:pPr>
    </w:p>
    <w:p w14:paraId="7F89AA05" w14:textId="77777777" w:rsidR="00D05DC5" w:rsidRPr="00E116C8" w:rsidRDefault="00D05DC5" w:rsidP="00D05DC5">
      <w:pPr>
        <w:spacing w:after="0"/>
        <w:rPr>
          <w:b/>
          <w:sz w:val="24"/>
          <w:szCs w:val="24"/>
        </w:rPr>
      </w:pPr>
      <w:r w:rsidRPr="00E116C8">
        <w:rPr>
          <w:b/>
          <w:sz w:val="24"/>
          <w:szCs w:val="24"/>
        </w:rPr>
        <w:t>Time:</w:t>
      </w:r>
    </w:p>
    <w:p w14:paraId="5F4C78BA" w14:textId="77777777" w:rsidR="00D05DC5" w:rsidRPr="00E116C8" w:rsidRDefault="00D05DC5" w:rsidP="00D05DC5">
      <w:pPr>
        <w:spacing w:after="0"/>
        <w:rPr>
          <w:sz w:val="24"/>
          <w:szCs w:val="24"/>
        </w:rPr>
      </w:pPr>
      <w:r w:rsidRPr="00E116C8">
        <w:rPr>
          <w:sz w:val="24"/>
          <w:szCs w:val="24"/>
        </w:rPr>
        <w:t>You have 30 minutes for your discussions.</w:t>
      </w:r>
    </w:p>
    <w:p w14:paraId="510471B3" w14:textId="77777777" w:rsidR="00D05DC5" w:rsidRPr="00E116C8" w:rsidRDefault="00D05DC5" w:rsidP="00A95111">
      <w:pPr>
        <w:spacing w:after="0"/>
        <w:rPr>
          <w:b/>
          <w:sz w:val="24"/>
          <w:szCs w:val="24"/>
        </w:rPr>
      </w:pPr>
    </w:p>
    <w:sectPr w:rsidR="00D05DC5" w:rsidRPr="00E116C8" w:rsidSect="00422A19">
      <w:headerReference w:type="even" r:id="rId7"/>
      <w:headerReference w:type="default" r:id="rId8"/>
      <w:footerReference w:type="even" r:id="rId9"/>
      <w:footerReference w:type="default" r:id="rId10"/>
      <w:headerReference w:type="first" r:id="rId11"/>
      <w:footerReference w:type="first" r:id="rId12"/>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7BB40" w14:textId="77777777" w:rsidR="00E0398F" w:rsidRDefault="00E0398F" w:rsidP="00B71E51">
      <w:pPr>
        <w:spacing w:after="0" w:line="240" w:lineRule="auto"/>
      </w:pPr>
      <w:r>
        <w:separator/>
      </w:r>
    </w:p>
  </w:endnote>
  <w:endnote w:type="continuationSeparator" w:id="0">
    <w:p w14:paraId="3B0D6582" w14:textId="77777777" w:rsidR="00E0398F" w:rsidRDefault="00E0398F"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4F351" w14:textId="77777777" w:rsidR="00A95111" w:rsidRDefault="00A951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5F98A" w14:textId="3C30081A" w:rsidR="00DE172A" w:rsidRDefault="00A95111" w:rsidP="00620435">
    <w:pPr>
      <w:pStyle w:val="Footer"/>
      <w:pBdr>
        <w:top w:val="single" w:sz="4" w:space="1" w:color="auto"/>
      </w:pBdr>
      <w:tabs>
        <w:tab w:val="clear" w:pos="4513"/>
        <w:tab w:val="clear" w:pos="9026"/>
        <w:tab w:val="right" w:pos="10466"/>
      </w:tabs>
    </w:pPr>
    <w:r>
      <w:t>Element 3</w:t>
    </w:r>
    <w:r w:rsidR="007A49A9">
      <w:ptab w:relativeTo="margin" w:alignment="center" w:leader="none"/>
    </w:r>
    <w:r w:rsidR="007A49A9">
      <w:t>Copyright© ABE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FE8C3" w14:textId="77777777" w:rsidR="00A95111" w:rsidRDefault="00A95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A3993" w14:textId="77777777" w:rsidR="00E0398F" w:rsidRDefault="00E0398F" w:rsidP="00B71E51">
      <w:pPr>
        <w:spacing w:after="0" w:line="240" w:lineRule="auto"/>
      </w:pPr>
      <w:r>
        <w:separator/>
      </w:r>
    </w:p>
  </w:footnote>
  <w:footnote w:type="continuationSeparator" w:id="0">
    <w:p w14:paraId="3DAF8581" w14:textId="77777777" w:rsidR="00E0398F" w:rsidRDefault="00E0398F"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54B31" w14:textId="77777777" w:rsidR="00A95111" w:rsidRDefault="00A951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C844D" w14:textId="77777777" w:rsidR="00AE28F4" w:rsidRDefault="007A49A9">
    <w:pPr>
      <w:pStyle w:val="Header"/>
    </w:pPr>
    <w:r>
      <w:rPr>
        <w:noProof/>
        <w:lang w:eastAsia="en-GB"/>
      </w:rPr>
      <w:drawing>
        <wp:inline distT="0" distB="0" distL="0" distR="0" wp14:anchorId="1A53D62C" wp14:editId="1D4C04D1">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67A33" w14:textId="77777777" w:rsidR="00A95111" w:rsidRDefault="00A951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930"/>
    <w:multiLevelType w:val="multilevel"/>
    <w:tmpl w:val="FC8E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67FF7"/>
    <w:multiLevelType w:val="hybridMultilevel"/>
    <w:tmpl w:val="FF5C2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B796A"/>
    <w:multiLevelType w:val="hybridMultilevel"/>
    <w:tmpl w:val="87B2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9565D"/>
    <w:multiLevelType w:val="hybridMultilevel"/>
    <w:tmpl w:val="C73CFD1C"/>
    <w:lvl w:ilvl="0" w:tplc="CBFE6706">
      <w:start w:val="1"/>
      <w:numFmt w:val="decimal"/>
      <w:lvlText w:val="%1."/>
      <w:lvlJc w:val="left"/>
      <w:pPr>
        <w:tabs>
          <w:tab w:val="num" w:pos="720"/>
        </w:tabs>
        <w:ind w:left="720" w:hanging="360"/>
      </w:pPr>
    </w:lvl>
    <w:lvl w:ilvl="1" w:tplc="AC42E7D0" w:tentative="1">
      <w:start w:val="1"/>
      <w:numFmt w:val="decimal"/>
      <w:lvlText w:val="%2."/>
      <w:lvlJc w:val="left"/>
      <w:pPr>
        <w:tabs>
          <w:tab w:val="num" w:pos="1440"/>
        </w:tabs>
        <w:ind w:left="1440" w:hanging="360"/>
      </w:pPr>
    </w:lvl>
    <w:lvl w:ilvl="2" w:tplc="D3EEF754" w:tentative="1">
      <w:start w:val="1"/>
      <w:numFmt w:val="decimal"/>
      <w:lvlText w:val="%3."/>
      <w:lvlJc w:val="left"/>
      <w:pPr>
        <w:tabs>
          <w:tab w:val="num" w:pos="2160"/>
        </w:tabs>
        <w:ind w:left="2160" w:hanging="360"/>
      </w:pPr>
    </w:lvl>
    <w:lvl w:ilvl="3" w:tplc="DB480D34" w:tentative="1">
      <w:start w:val="1"/>
      <w:numFmt w:val="decimal"/>
      <w:lvlText w:val="%4."/>
      <w:lvlJc w:val="left"/>
      <w:pPr>
        <w:tabs>
          <w:tab w:val="num" w:pos="2880"/>
        </w:tabs>
        <w:ind w:left="2880" w:hanging="360"/>
      </w:pPr>
    </w:lvl>
    <w:lvl w:ilvl="4" w:tplc="F154ADD4" w:tentative="1">
      <w:start w:val="1"/>
      <w:numFmt w:val="decimal"/>
      <w:lvlText w:val="%5."/>
      <w:lvlJc w:val="left"/>
      <w:pPr>
        <w:tabs>
          <w:tab w:val="num" w:pos="3600"/>
        </w:tabs>
        <w:ind w:left="3600" w:hanging="360"/>
      </w:pPr>
    </w:lvl>
    <w:lvl w:ilvl="5" w:tplc="46B2A98E" w:tentative="1">
      <w:start w:val="1"/>
      <w:numFmt w:val="decimal"/>
      <w:lvlText w:val="%6."/>
      <w:lvlJc w:val="left"/>
      <w:pPr>
        <w:tabs>
          <w:tab w:val="num" w:pos="4320"/>
        </w:tabs>
        <w:ind w:left="4320" w:hanging="360"/>
      </w:pPr>
    </w:lvl>
    <w:lvl w:ilvl="6" w:tplc="15F24CBA" w:tentative="1">
      <w:start w:val="1"/>
      <w:numFmt w:val="decimal"/>
      <w:lvlText w:val="%7."/>
      <w:lvlJc w:val="left"/>
      <w:pPr>
        <w:tabs>
          <w:tab w:val="num" w:pos="5040"/>
        </w:tabs>
        <w:ind w:left="5040" w:hanging="360"/>
      </w:pPr>
    </w:lvl>
    <w:lvl w:ilvl="7" w:tplc="D7347316" w:tentative="1">
      <w:start w:val="1"/>
      <w:numFmt w:val="decimal"/>
      <w:lvlText w:val="%8."/>
      <w:lvlJc w:val="left"/>
      <w:pPr>
        <w:tabs>
          <w:tab w:val="num" w:pos="5760"/>
        </w:tabs>
        <w:ind w:left="5760" w:hanging="360"/>
      </w:pPr>
    </w:lvl>
    <w:lvl w:ilvl="8" w:tplc="93AA703E" w:tentative="1">
      <w:start w:val="1"/>
      <w:numFmt w:val="decimal"/>
      <w:lvlText w:val="%9."/>
      <w:lvlJc w:val="left"/>
      <w:pPr>
        <w:tabs>
          <w:tab w:val="num" w:pos="6480"/>
        </w:tabs>
        <w:ind w:left="6480" w:hanging="360"/>
      </w:pPr>
    </w:lvl>
  </w:abstractNum>
  <w:abstractNum w:abstractNumId="5" w15:restartNumberingAfterBreak="0">
    <w:nsid w:val="16445C83"/>
    <w:multiLevelType w:val="multilevel"/>
    <w:tmpl w:val="A7865A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A6E20B5"/>
    <w:multiLevelType w:val="hybridMultilevel"/>
    <w:tmpl w:val="090A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43C30"/>
    <w:multiLevelType w:val="hybridMultilevel"/>
    <w:tmpl w:val="86C240F2"/>
    <w:lvl w:ilvl="0" w:tplc="5894A2F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B36E6"/>
    <w:multiLevelType w:val="hybridMultilevel"/>
    <w:tmpl w:val="49A6B87A"/>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0592A"/>
    <w:multiLevelType w:val="hybridMultilevel"/>
    <w:tmpl w:val="BEBCD2C0"/>
    <w:lvl w:ilvl="0" w:tplc="7A8A65F4">
      <w:start w:val="24"/>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27853"/>
    <w:multiLevelType w:val="hybridMultilevel"/>
    <w:tmpl w:val="BCFC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825D9"/>
    <w:multiLevelType w:val="multilevel"/>
    <w:tmpl w:val="4CDC2B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0C07E7F"/>
    <w:multiLevelType w:val="hybridMultilevel"/>
    <w:tmpl w:val="53DA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EF6765"/>
    <w:multiLevelType w:val="hybridMultilevel"/>
    <w:tmpl w:val="D00A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003B1"/>
    <w:multiLevelType w:val="multilevel"/>
    <w:tmpl w:val="A38CE3A8"/>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5" w15:restartNumberingAfterBreak="0">
    <w:nsid w:val="3A797A0F"/>
    <w:multiLevelType w:val="multilevel"/>
    <w:tmpl w:val="E2EC39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0CF5599"/>
    <w:multiLevelType w:val="hybridMultilevel"/>
    <w:tmpl w:val="1974F3A2"/>
    <w:lvl w:ilvl="0" w:tplc="5894A2F4">
      <w:start w:val="1"/>
      <w:numFmt w:val="bullet"/>
      <w:lvlText w:val=""/>
      <w:lvlJc w:val="left"/>
      <w:pPr>
        <w:tabs>
          <w:tab w:val="num" w:pos="720"/>
        </w:tabs>
        <w:ind w:left="720" w:hanging="360"/>
      </w:pPr>
      <w:rPr>
        <w:rFonts w:ascii="Wingdings" w:hAnsi="Wingdings" w:hint="default"/>
      </w:rPr>
    </w:lvl>
    <w:lvl w:ilvl="1" w:tplc="D4D6A0F6" w:tentative="1">
      <w:start w:val="1"/>
      <w:numFmt w:val="bullet"/>
      <w:lvlText w:val=""/>
      <w:lvlJc w:val="left"/>
      <w:pPr>
        <w:tabs>
          <w:tab w:val="num" w:pos="1440"/>
        </w:tabs>
        <w:ind w:left="1440" w:hanging="360"/>
      </w:pPr>
      <w:rPr>
        <w:rFonts w:ascii="Wingdings" w:hAnsi="Wingdings" w:hint="default"/>
      </w:rPr>
    </w:lvl>
    <w:lvl w:ilvl="2" w:tplc="77764F18" w:tentative="1">
      <w:start w:val="1"/>
      <w:numFmt w:val="bullet"/>
      <w:lvlText w:val=""/>
      <w:lvlJc w:val="left"/>
      <w:pPr>
        <w:tabs>
          <w:tab w:val="num" w:pos="2160"/>
        </w:tabs>
        <w:ind w:left="2160" w:hanging="360"/>
      </w:pPr>
      <w:rPr>
        <w:rFonts w:ascii="Wingdings" w:hAnsi="Wingdings" w:hint="default"/>
      </w:rPr>
    </w:lvl>
    <w:lvl w:ilvl="3" w:tplc="D57807DE" w:tentative="1">
      <w:start w:val="1"/>
      <w:numFmt w:val="bullet"/>
      <w:lvlText w:val=""/>
      <w:lvlJc w:val="left"/>
      <w:pPr>
        <w:tabs>
          <w:tab w:val="num" w:pos="2880"/>
        </w:tabs>
        <w:ind w:left="2880" w:hanging="360"/>
      </w:pPr>
      <w:rPr>
        <w:rFonts w:ascii="Wingdings" w:hAnsi="Wingdings" w:hint="default"/>
      </w:rPr>
    </w:lvl>
    <w:lvl w:ilvl="4" w:tplc="222654CC" w:tentative="1">
      <w:start w:val="1"/>
      <w:numFmt w:val="bullet"/>
      <w:lvlText w:val=""/>
      <w:lvlJc w:val="left"/>
      <w:pPr>
        <w:tabs>
          <w:tab w:val="num" w:pos="3600"/>
        </w:tabs>
        <w:ind w:left="3600" w:hanging="360"/>
      </w:pPr>
      <w:rPr>
        <w:rFonts w:ascii="Wingdings" w:hAnsi="Wingdings" w:hint="default"/>
      </w:rPr>
    </w:lvl>
    <w:lvl w:ilvl="5" w:tplc="77EE4F2A" w:tentative="1">
      <w:start w:val="1"/>
      <w:numFmt w:val="bullet"/>
      <w:lvlText w:val=""/>
      <w:lvlJc w:val="left"/>
      <w:pPr>
        <w:tabs>
          <w:tab w:val="num" w:pos="4320"/>
        </w:tabs>
        <w:ind w:left="4320" w:hanging="360"/>
      </w:pPr>
      <w:rPr>
        <w:rFonts w:ascii="Wingdings" w:hAnsi="Wingdings" w:hint="default"/>
      </w:rPr>
    </w:lvl>
    <w:lvl w:ilvl="6" w:tplc="79F40FFE" w:tentative="1">
      <w:start w:val="1"/>
      <w:numFmt w:val="bullet"/>
      <w:lvlText w:val=""/>
      <w:lvlJc w:val="left"/>
      <w:pPr>
        <w:tabs>
          <w:tab w:val="num" w:pos="5040"/>
        </w:tabs>
        <w:ind w:left="5040" w:hanging="360"/>
      </w:pPr>
      <w:rPr>
        <w:rFonts w:ascii="Wingdings" w:hAnsi="Wingdings" w:hint="default"/>
      </w:rPr>
    </w:lvl>
    <w:lvl w:ilvl="7" w:tplc="DA12A06A" w:tentative="1">
      <w:start w:val="1"/>
      <w:numFmt w:val="bullet"/>
      <w:lvlText w:val=""/>
      <w:lvlJc w:val="left"/>
      <w:pPr>
        <w:tabs>
          <w:tab w:val="num" w:pos="5760"/>
        </w:tabs>
        <w:ind w:left="5760" w:hanging="360"/>
      </w:pPr>
      <w:rPr>
        <w:rFonts w:ascii="Wingdings" w:hAnsi="Wingdings" w:hint="default"/>
      </w:rPr>
    </w:lvl>
    <w:lvl w:ilvl="8" w:tplc="80940C4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204BD9"/>
    <w:multiLevelType w:val="hybridMultilevel"/>
    <w:tmpl w:val="2820E23C"/>
    <w:lvl w:ilvl="0" w:tplc="94980244">
      <w:start w:val="1"/>
      <w:numFmt w:val="decimal"/>
      <w:lvlText w:val="%1."/>
      <w:lvlJc w:val="left"/>
      <w:pPr>
        <w:tabs>
          <w:tab w:val="num" w:pos="720"/>
        </w:tabs>
        <w:ind w:left="720" w:hanging="360"/>
      </w:pPr>
    </w:lvl>
    <w:lvl w:ilvl="1" w:tplc="3D3A5EC2" w:tentative="1">
      <w:start w:val="1"/>
      <w:numFmt w:val="decimal"/>
      <w:lvlText w:val="%2."/>
      <w:lvlJc w:val="left"/>
      <w:pPr>
        <w:tabs>
          <w:tab w:val="num" w:pos="1440"/>
        </w:tabs>
        <w:ind w:left="1440" w:hanging="360"/>
      </w:pPr>
    </w:lvl>
    <w:lvl w:ilvl="2" w:tplc="98B2619A" w:tentative="1">
      <w:start w:val="1"/>
      <w:numFmt w:val="decimal"/>
      <w:lvlText w:val="%3."/>
      <w:lvlJc w:val="left"/>
      <w:pPr>
        <w:tabs>
          <w:tab w:val="num" w:pos="2160"/>
        </w:tabs>
        <w:ind w:left="2160" w:hanging="360"/>
      </w:pPr>
    </w:lvl>
    <w:lvl w:ilvl="3" w:tplc="DCAAE0E4" w:tentative="1">
      <w:start w:val="1"/>
      <w:numFmt w:val="decimal"/>
      <w:lvlText w:val="%4."/>
      <w:lvlJc w:val="left"/>
      <w:pPr>
        <w:tabs>
          <w:tab w:val="num" w:pos="2880"/>
        </w:tabs>
        <w:ind w:left="2880" w:hanging="360"/>
      </w:pPr>
    </w:lvl>
    <w:lvl w:ilvl="4" w:tplc="342CF54A" w:tentative="1">
      <w:start w:val="1"/>
      <w:numFmt w:val="decimal"/>
      <w:lvlText w:val="%5."/>
      <w:lvlJc w:val="left"/>
      <w:pPr>
        <w:tabs>
          <w:tab w:val="num" w:pos="3600"/>
        </w:tabs>
        <w:ind w:left="3600" w:hanging="360"/>
      </w:pPr>
    </w:lvl>
    <w:lvl w:ilvl="5" w:tplc="A99C5EBA" w:tentative="1">
      <w:start w:val="1"/>
      <w:numFmt w:val="decimal"/>
      <w:lvlText w:val="%6."/>
      <w:lvlJc w:val="left"/>
      <w:pPr>
        <w:tabs>
          <w:tab w:val="num" w:pos="4320"/>
        </w:tabs>
        <w:ind w:left="4320" w:hanging="360"/>
      </w:pPr>
    </w:lvl>
    <w:lvl w:ilvl="6" w:tplc="9E886B62" w:tentative="1">
      <w:start w:val="1"/>
      <w:numFmt w:val="decimal"/>
      <w:lvlText w:val="%7."/>
      <w:lvlJc w:val="left"/>
      <w:pPr>
        <w:tabs>
          <w:tab w:val="num" w:pos="5040"/>
        </w:tabs>
        <w:ind w:left="5040" w:hanging="360"/>
      </w:pPr>
    </w:lvl>
    <w:lvl w:ilvl="7" w:tplc="ECB216D4" w:tentative="1">
      <w:start w:val="1"/>
      <w:numFmt w:val="decimal"/>
      <w:lvlText w:val="%8."/>
      <w:lvlJc w:val="left"/>
      <w:pPr>
        <w:tabs>
          <w:tab w:val="num" w:pos="5760"/>
        </w:tabs>
        <w:ind w:left="5760" w:hanging="360"/>
      </w:pPr>
    </w:lvl>
    <w:lvl w:ilvl="8" w:tplc="191A6DBC" w:tentative="1">
      <w:start w:val="1"/>
      <w:numFmt w:val="decimal"/>
      <w:lvlText w:val="%9."/>
      <w:lvlJc w:val="left"/>
      <w:pPr>
        <w:tabs>
          <w:tab w:val="num" w:pos="6480"/>
        </w:tabs>
        <w:ind w:left="6480" w:hanging="360"/>
      </w:pPr>
    </w:lvl>
  </w:abstractNum>
  <w:abstractNum w:abstractNumId="18" w15:restartNumberingAfterBreak="0">
    <w:nsid w:val="536B7825"/>
    <w:multiLevelType w:val="multilevel"/>
    <w:tmpl w:val="DA28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48134A"/>
    <w:multiLevelType w:val="hybridMultilevel"/>
    <w:tmpl w:val="5A420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EB71EE"/>
    <w:multiLevelType w:val="hybridMultilevel"/>
    <w:tmpl w:val="1514E49E"/>
    <w:lvl w:ilvl="0" w:tplc="99307416">
      <w:start w:val="17"/>
      <w:numFmt w:val="bullet"/>
      <w:lvlText w:val="-"/>
      <w:lvlJc w:val="left"/>
      <w:pPr>
        <w:ind w:left="720" w:hanging="360"/>
      </w:pPr>
      <w:rPr>
        <w:rFonts w:ascii="Calibri Light" w:eastAsia="Times New Roman" w:hAnsi="Calibri Ligh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2755DB"/>
    <w:multiLevelType w:val="hybridMultilevel"/>
    <w:tmpl w:val="EAA8C1D0"/>
    <w:lvl w:ilvl="0" w:tplc="22B6E66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F7952"/>
    <w:multiLevelType w:val="hybridMultilevel"/>
    <w:tmpl w:val="3166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D33F8B"/>
    <w:multiLevelType w:val="hybridMultilevel"/>
    <w:tmpl w:val="0696F9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2544FF"/>
    <w:multiLevelType w:val="hybridMultilevel"/>
    <w:tmpl w:val="6FE040C8"/>
    <w:lvl w:ilvl="0" w:tplc="8592AEAE">
      <w:start w:val="1"/>
      <w:numFmt w:val="bullet"/>
      <w:lvlText w:val=""/>
      <w:lvlJc w:val="left"/>
      <w:pPr>
        <w:tabs>
          <w:tab w:val="num" w:pos="720"/>
        </w:tabs>
        <w:ind w:left="720" w:hanging="360"/>
      </w:pPr>
      <w:rPr>
        <w:rFonts w:ascii="Wingdings" w:hAnsi="Wingdings" w:hint="default"/>
      </w:rPr>
    </w:lvl>
    <w:lvl w:ilvl="1" w:tplc="FB8E40D6" w:tentative="1">
      <w:start w:val="1"/>
      <w:numFmt w:val="bullet"/>
      <w:lvlText w:val=""/>
      <w:lvlJc w:val="left"/>
      <w:pPr>
        <w:tabs>
          <w:tab w:val="num" w:pos="1440"/>
        </w:tabs>
        <w:ind w:left="1440" w:hanging="360"/>
      </w:pPr>
      <w:rPr>
        <w:rFonts w:ascii="Wingdings" w:hAnsi="Wingdings" w:hint="default"/>
      </w:rPr>
    </w:lvl>
    <w:lvl w:ilvl="2" w:tplc="D6983B36" w:tentative="1">
      <w:start w:val="1"/>
      <w:numFmt w:val="bullet"/>
      <w:lvlText w:val=""/>
      <w:lvlJc w:val="left"/>
      <w:pPr>
        <w:tabs>
          <w:tab w:val="num" w:pos="2160"/>
        </w:tabs>
        <w:ind w:left="2160" w:hanging="360"/>
      </w:pPr>
      <w:rPr>
        <w:rFonts w:ascii="Wingdings" w:hAnsi="Wingdings" w:hint="default"/>
      </w:rPr>
    </w:lvl>
    <w:lvl w:ilvl="3" w:tplc="F2A67216" w:tentative="1">
      <w:start w:val="1"/>
      <w:numFmt w:val="bullet"/>
      <w:lvlText w:val=""/>
      <w:lvlJc w:val="left"/>
      <w:pPr>
        <w:tabs>
          <w:tab w:val="num" w:pos="2880"/>
        </w:tabs>
        <w:ind w:left="2880" w:hanging="360"/>
      </w:pPr>
      <w:rPr>
        <w:rFonts w:ascii="Wingdings" w:hAnsi="Wingdings" w:hint="default"/>
      </w:rPr>
    </w:lvl>
    <w:lvl w:ilvl="4" w:tplc="3990CF08" w:tentative="1">
      <w:start w:val="1"/>
      <w:numFmt w:val="bullet"/>
      <w:lvlText w:val=""/>
      <w:lvlJc w:val="left"/>
      <w:pPr>
        <w:tabs>
          <w:tab w:val="num" w:pos="3600"/>
        </w:tabs>
        <w:ind w:left="3600" w:hanging="360"/>
      </w:pPr>
      <w:rPr>
        <w:rFonts w:ascii="Wingdings" w:hAnsi="Wingdings" w:hint="default"/>
      </w:rPr>
    </w:lvl>
    <w:lvl w:ilvl="5" w:tplc="DD6286D6" w:tentative="1">
      <w:start w:val="1"/>
      <w:numFmt w:val="bullet"/>
      <w:lvlText w:val=""/>
      <w:lvlJc w:val="left"/>
      <w:pPr>
        <w:tabs>
          <w:tab w:val="num" w:pos="4320"/>
        </w:tabs>
        <w:ind w:left="4320" w:hanging="360"/>
      </w:pPr>
      <w:rPr>
        <w:rFonts w:ascii="Wingdings" w:hAnsi="Wingdings" w:hint="default"/>
      </w:rPr>
    </w:lvl>
    <w:lvl w:ilvl="6" w:tplc="55D8B8B2" w:tentative="1">
      <w:start w:val="1"/>
      <w:numFmt w:val="bullet"/>
      <w:lvlText w:val=""/>
      <w:lvlJc w:val="left"/>
      <w:pPr>
        <w:tabs>
          <w:tab w:val="num" w:pos="5040"/>
        </w:tabs>
        <w:ind w:left="5040" w:hanging="360"/>
      </w:pPr>
      <w:rPr>
        <w:rFonts w:ascii="Wingdings" w:hAnsi="Wingdings" w:hint="default"/>
      </w:rPr>
    </w:lvl>
    <w:lvl w:ilvl="7" w:tplc="3364CE56" w:tentative="1">
      <w:start w:val="1"/>
      <w:numFmt w:val="bullet"/>
      <w:lvlText w:val=""/>
      <w:lvlJc w:val="left"/>
      <w:pPr>
        <w:tabs>
          <w:tab w:val="num" w:pos="5760"/>
        </w:tabs>
        <w:ind w:left="5760" w:hanging="360"/>
      </w:pPr>
      <w:rPr>
        <w:rFonts w:ascii="Wingdings" w:hAnsi="Wingdings" w:hint="default"/>
      </w:rPr>
    </w:lvl>
    <w:lvl w:ilvl="8" w:tplc="3DF685C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1D0E69"/>
    <w:multiLevelType w:val="multilevel"/>
    <w:tmpl w:val="2B780F4E"/>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6" w15:restartNumberingAfterBreak="0">
    <w:nsid w:val="79131651"/>
    <w:multiLevelType w:val="multilevel"/>
    <w:tmpl w:val="C9A689D6"/>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7" w15:restartNumberingAfterBreak="0">
    <w:nsid w:val="7BC178CA"/>
    <w:multiLevelType w:val="hybridMultilevel"/>
    <w:tmpl w:val="6BCAC5A8"/>
    <w:lvl w:ilvl="0" w:tplc="5EEA9400">
      <w:start w:val="1"/>
      <w:numFmt w:val="decimal"/>
      <w:lvlText w:val="%1."/>
      <w:lvlJc w:val="left"/>
      <w:pPr>
        <w:tabs>
          <w:tab w:val="num" w:pos="720"/>
        </w:tabs>
        <w:ind w:left="720" w:hanging="360"/>
      </w:pPr>
    </w:lvl>
    <w:lvl w:ilvl="1" w:tplc="43AA632C" w:tentative="1">
      <w:start w:val="1"/>
      <w:numFmt w:val="decimal"/>
      <w:lvlText w:val="%2."/>
      <w:lvlJc w:val="left"/>
      <w:pPr>
        <w:tabs>
          <w:tab w:val="num" w:pos="1440"/>
        </w:tabs>
        <w:ind w:left="1440" w:hanging="360"/>
      </w:pPr>
    </w:lvl>
    <w:lvl w:ilvl="2" w:tplc="E6C82F62" w:tentative="1">
      <w:start w:val="1"/>
      <w:numFmt w:val="decimal"/>
      <w:lvlText w:val="%3."/>
      <w:lvlJc w:val="left"/>
      <w:pPr>
        <w:tabs>
          <w:tab w:val="num" w:pos="2160"/>
        </w:tabs>
        <w:ind w:left="2160" w:hanging="360"/>
      </w:pPr>
    </w:lvl>
    <w:lvl w:ilvl="3" w:tplc="1A92C65A" w:tentative="1">
      <w:start w:val="1"/>
      <w:numFmt w:val="decimal"/>
      <w:lvlText w:val="%4."/>
      <w:lvlJc w:val="left"/>
      <w:pPr>
        <w:tabs>
          <w:tab w:val="num" w:pos="2880"/>
        </w:tabs>
        <w:ind w:left="2880" w:hanging="360"/>
      </w:pPr>
    </w:lvl>
    <w:lvl w:ilvl="4" w:tplc="043CADDA" w:tentative="1">
      <w:start w:val="1"/>
      <w:numFmt w:val="decimal"/>
      <w:lvlText w:val="%5."/>
      <w:lvlJc w:val="left"/>
      <w:pPr>
        <w:tabs>
          <w:tab w:val="num" w:pos="3600"/>
        </w:tabs>
        <w:ind w:left="3600" w:hanging="360"/>
      </w:pPr>
    </w:lvl>
    <w:lvl w:ilvl="5" w:tplc="07D24F4A" w:tentative="1">
      <w:start w:val="1"/>
      <w:numFmt w:val="decimal"/>
      <w:lvlText w:val="%6."/>
      <w:lvlJc w:val="left"/>
      <w:pPr>
        <w:tabs>
          <w:tab w:val="num" w:pos="4320"/>
        </w:tabs>
        <w:ind w:left="4320" w:hanging="360"/>
      </w:pPr>
    </w:lvl>
    <w:lvl w:ilvl="6" w:tplc="45AEAD2C" w:tentative="1">
      <w:start w:val="1"/>
      <w:numFmt w:val="decimal"/>
      <w:lvlText w:val="%7."/>
      <w:lvlJc w:val="left"/>
      <w:pPr>
        <w:tabs>
          <w:tab w:val="num" w:pos="5040"/>
        </w:tabs>
        <w:ind w:left="5040" w:hanging="360"/>
      </w:pPr>
    </w:lvl>
    <w:lvl w:ilvl="7" w:tplc="E220724A" w:tentative="1">
      <w:start w:val="1"/>
      <w:numFmt w:val="decimal"/>
      <w:lvlText w:val="%8."/>
      <w:lvlJc w:val="left"/>
      <w:pPr>
        <w:tabs>
          <w:tab w:val="num" w:pos="5760"/>
        </w:tabs>
        <w:ind w:left="5760" w:hanging="360"/>
      </w:pPr>
    </w:lvl>
    <w:lvl w:ilvl="8" w:tplc="EC369A86" w:tentative="1">
      <w:start w:val="1"/>
      <w:numFmt w:val="decimal"/>
      <w:lvlText w:val="%9."/>
      <w:lvlJc w:val="left"/>
      <w:pPr>
        <w:tabs>
          <w:tab w:val="num" w:pos="6480"/>
        </w:tabs>
        <w:ind w:left="6480" w:hanging="360"/>
      </w:pPr>
    </w:lvl>
  </w:abstractNum>
  <w:num w:numId="1">
    <w:abstractNumId w:val="1"/>
  </w:num>
  <w:num w:numId="2">
    <w:abstractNumId w:val="20"/>
  </w:num>
  <w:num w:numId="3">
    <w:abstractNumId w:val="9"/>
  </w:num>
  <w:num w:numId="4">
    <w:abstractNumId w:val="16"/>
  </w:num>
  <w:num w:numId="5">
    <w:abstractNumId w:val="24"/>
  </w:num>
  <w:num w:numId="6">
    <w:abstractNumId w:val="7"/>
  </w:num>
  <w:num w:numId="7">
    <w:abstractNumId w:val="22"/>
  </w:num>
  <w:num w:numId="8">
    <w:abstractNumId w:val="21"/>
  </w:num>
  <w:num w:numId="9">
    <w:abstractNumId w:val="10"/>
  </w:num>
  <w:num w:numId="10">
    <w:abstractNumId w:val="19"/>
  </w:num>
  <w:num w:numId="11">
    <w:abstractNumId w:val="13"/>
  </w:num>
  <w:num w:numId="12">
    <w:abstractNumId w:val="6"/>
  </w:num>
  <w:num w:numId="13">
    <w:abstractNumId w:val="23"/>
  </w:num>
  <w:num w:numId="14">
    <w:abstractNumId w:val="3"/>
  </w:num>
  <w:num w:numId="15">
    <w:abstractNumId w:val="2"/>
  </w:num>
  <w:num w:numId="16">
    <w:abstractNumId w:val="8"/>
  </w:num>
  <w:num w:numId="17">
    <w:abstractNumId w:val="17"/>
  </w:num>
  <w:num w:numId="18">
    <w:abstractNumId w:val="27"/>
  </w:num>
  <w:num w:numId="19">
    <w:abstractNumId w:val="4"/>
  </w:num>
  <w:num w:numId="20">
    <w:abstractNumId w:val="18"/>
  </w:num>
  <w:num w:numId="21">
    <w:abstractNumId w:val="0"/>
  </w:num>
  <w:num w:numId="22">
    <w:abstractNumId w:val="12"/>
  </w:num>
  <w:num w:numId="23">
    <w:abstractNumId w:val="5"/>
  </w:num>
  <w:num w:numId="24">
    <w:abstractNumId w:val="14"/>
  </w:num>
  <w:num w:numId="25">
    <w:abstractNumId w:val="25"/>
  </w:num>
  <w:num w:numId="26">
    <w:abstractNumId w:val="26"/>
  </w:num>
  <w:num w:numId="27">
    <w:abstractNumId w:val="1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4B65"/>
    <w:rsid w:val="00005F86"/>
    <w:rsid w:val="00007858"/>
    <w:rsid w:val="000374F4"/>
    <w:rsid w:val="00044986"/>
    <w:rsid w:val="000D48F7"/>
    <w:rsid w:val="00111DCE"/>
    <w:rsid w:val="00123B76"/>
    <w:rsid w:val="00166152"/>
    <w:rsid w:val="00186995"/>
    <w:rsid w:val="001D3F2E"/>
    <w:rsid w:val="002021BC"/>
    <w:rsid w:val="002319ED"/>
    <w:rsid w:val="00254090"/>
    <w:rsid w:val="002842ED"/>
    <w:rsid w:val="00293A22"/>
    <w:rsid w:val="002956E1"/>
    <w:rsid w:val="002C02CE"/>
    <w:rsid w:val="002F30B7"/>
    <w:rsid w:val="0030347B"/>
    <w:rsid w:val="003355F3"/>
    <w:rsid w:val="00346373"/>
    <w:rsid w:val="00356456"/>
    <w:rsid w:val="003C419B"/>
    <w:rsid w:val="00403EE8"/>
    <w:rsid w:val="004302CD"/>
    <w:rsid w:val="004351E6"/>
    <w:rsid w:val="004404CC"/>
    <w:rsid w:val="00444B62"/>
    <w:rsid w:val="004C6C1D"/>
    <w:rsid w:val="004D2B7A"/>
    <w:rsid w:val="0055502B"/>
    <w:rsid w:val="0059363C"/>
    <w:rsid w:val="00595301"/>
    <w:rsid w:val="005E0B3B"/>
    <w:rsid w:val="006025C9"/>
    <w:rsid w:val="006244B3"/>
    <w:rsid w:val="006276FE"/>
    <w:rsid w:val="00636CFD"/>
    <w:rsid w:val="00673CF9"/>
    <w:rsid w:val="006B1C06"/>
    <w:rsid w:val="006C69D4"/>
    <w:rsid w:val="00704CAB"/>
    <w:rsid w:val="00714B9F"/>
    <w:rsid w:val="007572F6"/>
    <w:rsid w:val="0076143E"/>
    <w:rsid w:val="00773538"/>
    <w:rsid w:val="007751CB"/>
    <w:rsid w:val="00780FFE"/>
    <w:rsid w:val="0079570D"/>
    <w:rsid w:val="007A3515"/>
    <w:rsid w:val="007A49A9"/>
    <w:rsid w:val="007C73F5"/>
    <w:rsid w:val="00823B07"/>
    <w:rsid w:val="00824911"/>
    <w:rsid w:val="00834A9C"/>
    <w:rsid w:val="008372E1"/>
    <w:rsid w:val="00852CCF"/>
    <w:rsid w:val="008A7E5E"/>
    <w:rsid w:val="008C274F"/>
    <w:rsid w:val="008E3BC1"/>
    <w:rsid w:val="00914331"/>
    <w:rsid w:val="0092442F"/>
    <w:rsid w:val="0097414F"/>
    <w:rsid w:val="00A52DC2"/>
    <w:rsid w:val="00A54F29"/>
    <w:rsid w:val="00A74640"/>
    <w:rsid w:val="00A95111"/>
    <w:rsid w:val="00AB168C"/>
    <w:rsid w:val="00AC4A11"/>
    <w:rsid w:val="00AE2A71"/>
    <w:rsid w:val="00AF474A"/>
    <w:rsid w:val="00B004C4"/>
    <w:rsid w:val="00B12D87"/>
    <w:rsid w:val="00B3002A"/>
    <w:rsid w:val="00B63ADD"/>
    <w:rsid w:val="00B70E9F"/>
    <w:rsid w:val="00B71E51"/>
    <w:rsid w:val="00BA60F2"/>
    <w:rsid w:val="00BB23AF"/>
    <w:rsid w:val="00BD2EB2"/>
    <w:rsid w:val="00C26AF9"/>
    <w:rsid w:val="00C47E62"/>
    <w:rsid w:val="00C50DF6"/>
    <w:rsid w:val="00C66271"/>
    <w:rsid w:val="00C6647E"/>
    <w:rsid w:val="00C95A4E"/>
    <w:rsid w:val="00C96C1B"/>
    <w:rsid w:val="00CE73A2"/>
    <w:rsid w:val="00D006CA"/>
    <w:rsid w:val="00D05DC5"/>
    <w:rsid w:val="00D1387C"/>
    <w:rsid w:val="00D21D5B"/>
    <w:rsid w:val="00D266B2"/>
    <w:rsid w:val="00D30207"/>
    <w:rsid w:val="00D44052"/>
    <w:rsid w:val="00D659DA"/>
    <w:rsid w:val="00D66BDF"/>
    <w:rsid w:val="00D873BE"/>
    <w:rsid w:val="00DC3478"/>
    <w:rsid w:val="00DF2121"/>
    <w:rsid w:val="00E0398F"/>
    <w:rsid w:val="00E116C8"/>
    <w:rsid w:val="00ED5424"/>
    <w:rsid w:val="00ED68D5"/>
    <w:rsid w:val="00EE658B"/>
    <w:rsid w:val="00F46D59"/>
    <w:rsid w:val="00F74460"/>
    <w:rsid w:val="00F84EFA"/>
    <w:rsid w:val="00FA2F0B"/>
    <w:rsid w:val="00FE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80734E"/>
  <w15:docId w15:val="{B1020A6A-5A89-46E0-B5E4-2E38D8CF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character" w:styleId="Hyperlink">
    <w:name w:val="Hyperlink"/>
    <w:basedOn w:val="DefaultParagraphFont"/>
    <w:uiPriority w:val="99"/>
    <w:unhideWhenUsed/>
    <w:rsid w:val="00A74640"/>
    <w:rPr>
      <w:color w:val="0563C1" w:themeColor="hyperlink"/>
      <w:u w:val="single"/>
    </w:rPr>
  </w:style>
  <w:style w:type="paragraph" w:styleId="ListParagraph">
    <w:name w:val="List Paragraph"/>
    <w:basedOn w:val="Normal"/>
    <w:qFormat/>
    <w:rsid w:val="00A74640"/>
    <w:pPr>
      <w:ind w:left="720"/>
      <w:contextualSpacing/>
    </w:pPr>
  </w:style>
  <w:style w:type="character" w:styleId="FollowedHyperlink">
    <w:name w:val="FollowedHyperlink"/>
    <w:basedOn w:val="DefaultParagraphFont"/>
    <w:uiPriority w:val="99"/>
    <w:semiHidden/>
    <w:unhideWhenUsed/>
    <w:rsid w:val="00704CAB"/>
    <w:rPr>
      <w:color w:val="954F72" w:themeColor="followedHyperlink"/>
      <w:u w:val="single"/>
    </w:rPr>
  </w:style>
  <w:style w:type="character" w:styleId="CommentReference">
    <w:name w:val="annotation reference"/>
    <w:basedOn w:val="DefaultParagraphFont"/>
    <w:uiPriority w:val="99"/>
    <w:semiHidden/>
    <w:unhideWhenUsed/>
    <w:rsid w:val="00C95A4E"/>
    <w:rPr>
      <w:sz w:val="16"/>
      <w:szCs w:val="16"/>
    </w:rPr>
  </w:style>
  <w:style w:type="paragraph" w:styleId="CommentText">
    <w:name w:val="annotation text"/>
    <w:basedOn w:val="Normal"/>
    <w:link w:val="CommentTextChar"/>
    <w:uiPriority w:val="99"/>
    <w:semiHidden/>
    <w:unhideWhenUsed/>
    <w:rsid w:val="00C95A4E"/>
    <w:pPr>
      <w:spacing w:line="240" w:lineRule="auto"/>
    </w:pPr>
    <w:rPr>
      <w:sz w:val="20"/>
      <w:szCs w:val="20"/>
    </w:rPr>
  </w:style>
  <w:style w:type="character" w:customStyle="1" w:styleId="CommentTextChar">
    <w:name w:val="Comment Text Char"/>
    <w:basedOn w:val="DefaultParagraphFont"/>
    <w:link w:val="CommentText"/>
    <w:uiPriority w:val="99"/>
    <w:semiHidden/>
    <w:rsid w:val="00C95A4E"/>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C95A4E"/>
    <w:rPr>
      <w:b/>
      <w:bCs/>
    </w:rPr>
  </w:style>
  <w:style w:type="character" w:customStyle="1" w:styleId="CommentSubjectChar">
    <w:name w:val="Comment Subject Char"/>
    <w:basedOn w:val="CommentTextChar"/>
    <w:link w:val="CommentSubject"/>
    <w:uiPriority w:val="99"/>
    <w:semiHidden/>
    <w:rsid w:val="00C95A4E"/>
    <w:rPr>
      <w:rFonts w:ascii="Calibri Light" w:hAnsi="Calibri Light"/>
      <w:b/>
      <w:bCs/>
      <w:sz w:val="20"/>
      <w:szCs w:val="20"/>
    </w:rPr>
  </w:style>
  <w:style w:type="paragraph" w:styleId="Revision">
    <w:name w:val="Revision"/>
    <w:hidden/>
    <w:uiPriority w:val="99"/>
    <w:semiHidden/>
    <w:rsid w:val="001D3F2E"/>
    <w:pPr>
      <w:spacing w:after="0" w:line="240" w:lineRule="auto"/>
    </w:pPr>
    <w:rPr>
      <w:rFonts w:ascii="Calibri Light" w:hAnsi="Calibri Light"/>
    </w:rPr>
  </w:style>
  <w:style w:type="paragraph" w:customStyle="1" w:styleId="Casestudybodytext">
    <w:name w:val="Case study: body text"/>
    <w:basedOn w:val="Normal"/>
    <w:qFormat/>
    <w:rsid w:val="00C26AF9"/>
    <w:pPr>
      <w:widowControl w:val="0"/>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eastAsia="MS Mincho" w:cs="Times New Roman"/>
      <w:color w:val="3366CC"/>
      <w:szCs w:val="26"/>
      <w:lang w:val="en-GB"/>
    </w:rPr>
  </w:style>
  <w:style w:type="paragraph" w:styleId="NormalWeb">
    <w:name w:val="Normal (Web)"/>
    <w:basedOn w:val="Normal"/>
    <w:unhideWhenUsed/>
    <w:rsid w:val="00403EE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610995">
      <w:bodyDiv w:val="1"/>
      <w:marLeft w:val="0"/>
      <w:marRight w:val="0"/>
      <w:marTop w:val="0"/>
      <w:marBottom w:val="0"/>
      <w:divBdr>
        <w:top w:val="none" w:sz="0" w:space="0" w:color="auto"/>
        <w:left w:val="none" w:sz="0" w:space="0" w:color="auto"/>
        <w:bottom w:val="none" w:sz="0" w:space="0" w:color="auto"/>
        <w:right w:val="none" w:sz="0" w:space="0" w:color="auto"/>
      </w:divBdr>
      <w:divsChild>
        <w:div w:id="890531390">
          <w:marLeft w:val="446"/>
          <w:marRight w:val="0"/>
          <w:marTop w:val="77"/>
          <w:marBottom w:val="0"/>
          <w:divBdr>
            <w:top w:val="none" w:sz="0" w:space="0" w:color="auto"/>
            <w:left w:val="none" w:sz="0" w:space="0" w:color="auto"/>
            <w:bottom w:val="none" w:sz="0" w:space="0" w:color="auto"/>
            <w:right w:val="none" w:sz="0" w:space="0" w:color="auto"/>
          </w:divBdr>
        </w:div>
        <w:div w:id="879970959">
          <w:marLeft w:val="446"/>
          <w:marRight w:val="0"/>
          <w:marTop w:val="77"/>
          <w:marBottom w:val="0"/>
          <w:divBdr>
            <w:top w:val="none" w:sz="0" w:space="0" w:color="auto"/>
            <w:left w:val="none" w:sz="0" w:space="0" w:color="auto"/>
            <w:bottom w:val="none" w:sz="0" w:space="0" w:color="auto"/>
            <w:right w:val="none" w:sz="0" w:space="0" w:color="auto"/>
          </w:divBdr>
        </w:div>
        <w:div w:id="1930964994">
          <w:marLeft w:val="446"/>
          <w:marRight w:val="0"/>
          <w:marTop w:val="77"/>
          <w:marBottom w:val="0"/>
          <w:divBdr>
            <w:top w:val="none" w:sz="0" w:space="0" w:color="auto"/>
            <w:left w:val="none" w:sz="0" w:space="0" w:color="auto"/>
            <w:bottom w:val="none" w:sz="0" w:space="0" w:color="auto"/>
            <w:right w:val="none" w:sz="0" w:space="0" w:color="auto"/>
          </w:divBdr>
        </w:div>
      </w:divsChild>
    </w:div>
    <w:div w:id="1273200263">
      <w:bodyDiv w:val="1"/>
      <w:marLeft w:val="0"/>
      <w:marRight w:val="0"/>
      <w:marTop w:val="0"/>
      <w:marBottom w:val="0"/>
      <w:divBdr>
        <w:top w:val="none" w:sz="0" w:space="0" w:color="auto"/>
        <w:left w:val="none" w:sz="0" w:space="0" w:color="auto"/>
        <w:bottom w:val="none" w:sz="0" w:space="0" w:color="auto"/>
        <w:right w:val="none" w:sz="0" w:space="0" w:color="auto"/>
      </w:divBdr>
      <w:divsChild>
        <w:div w:id="1570654647">
          <w:marLeft w:val="446"/>
          <w:marRight w:val="0"/>
          <w:marTop w:val="77"/>
          <w:marBottom w:val="0"/>
          <w:divBdr>
            <w:top w:val="none" w:sz="0" w:space="0" w:color="auto"/>
            <w:left w:val="none" w:sz="0" w:space="0" w:color="auto"/>
            <w:bottom w:val="none" w:sz="0" w:space="0" w:color="auto"/>
            <w:right w:val="none" w:sz="0" w:space="0" w:color="auto"/>
          </w:divBdr>
        </w:div>
        <w:div w:id="1887453140">
          <w:marLeft w:val="44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Claire Siegel</cp:lastModifiedBy>
  <cp:revision>6</cp:revision>
  <dcterms:created xsi:type="dcterms:W3CDTF">2017-07-12T13:45:00Z</dcterms:created>
  <dcterms:modified xsi:type="dcterms:W3CDTF">2017-11-24T12:23:00Z</dcterms:modified>
</cp:coreProperties>
</file>