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39C1A" w14:textId="77777777" w:rsidR="0002421A" w:rsidRDefault="0002421A" w:rsidP="0002421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32FCF8E4" w14:textId="77777777" w:rsidR="0002421A" w:rsidRDefault="0002421A" w:rsidP="0002421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2DE51A6C" w14:textId="06C33C33" w:rsidR="0002421A" w:rsidRDefault="0002421A" w:rsidP="0002421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bookmarkEnd w:id="0"/>
    <w:p w14:paraId="72F0463B" w14:textId="77777777" w:rsidR="0002421A" w:rsidRDefault="0002421A" w:rsidP="0002421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64BD5970" w14:textId="2C875281" w:rsidR="00103C61" w:rsidRPr="00241823" w:rsidRDefault="0002421A" w:rsidP="0089049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proofErr w:type="spellStart"/>
      <w:r w:rsidR="0089049D" w:rsidRPr="00241823">
        <w:rPr>
          <w:rFonts w:eastAsia="Calibri" w:cs="Arial"/>
          <w:b/>
          <w:bCs/>
          <w:color w:val="003967"/>
          <w:sz w:val="28"/>
          <w:lang w:eastAsia="en-GB"/>
        </w:rPr>
        <w:t>urrency</w:t>
      </w:r>
      <w:proofErr w:type="spellEnd"/>
      <w:r w:rsidR="0089049D" w:rsidRPr="00241823">
        <w:rPr>
          <w:rFonts w:eastAsia="Calibri" w:cs="Arial"/>
          <w:b/>
          <w:bCs/>
          <w:color w:val="003967"/>
          <w:sz w:val="28"/>
          <w:lang w:eastAsia="en-GB"/>
        </w:rPr>
        <w:t xml:space="preserve"> devaluation</w:t>
      </w:r>
    </w:p>
    <w:p w14:paraId="4F1CFAAC" w14:textId="77777777" w:rsidR="0089049D" w:rsidRDefault="0089049D" w:rsidP="00740918">
      <w:pPr>
        <w:spacing w:after="200" w:line="276" w:lineRule="auto"/>
        <w:rPr>
          <w:color w:val="000000"/>
          <w:sz w:val="24"/>
          <w:szCs w:val="24"/>
        </w:rPr>
      </w:pPr>
    </w:p>
    <w:p w14:paraId="25C98249" w14:textId="20EEB05F" w:rsidR="00740918" w:rsidRPr="0002421A" w:rsidRDefault="0089049D" w:rsidP="00241823">
      <w:pPr>
        <w:spacing w:after="200" w:line="276" w:lineRule="auto"/>
        <w:rPr>
          <w:color w:val="000000"/>
          <w:sz w:val="24"/>
          <w:szCs w:val="24"/>
        </w:rPr>
      </w:pPr>
      <w:r w:rsidRPr="0002421A">
        <w:rPr>
          <w:color w:val="000000"/>
          <w:sz w:val="24"/>
          <w:szCs w:val="24"/>
        </w:rPr>
        <w:t xml:space="preserve">How can a country benefit when its currency devalues? </w:t>
      </w:r>
    </w:p>
    <w:p w14:paraId="3E97F047" w14:textId="77777777" w:rsidR="0089049D" w:rsidRPr="0002421A" w:rsidRDefault="0089049D" w:rsidP="00740918">
      <w:pPr>
        <w:spacing w:after="200" w:line="276" w:lineRule="auto"/>
        <w:rPr>
          <w:rFonts w:eastAsia="Calibri" w:cs="Calibri Light"/>
          <w:sz w:val="24"/>
          <w:szCs w:val="24"/>
        </w:rPr>
      </w:pPr>
      <w:r w:rsidRPr="0002421A">
        <w:rPr>
          <w:color w:val="000000"/>
          <w:sz w:val="24"/>
          <w:szCs w:val="24"/>
        </w:rPr>
        <w:t>Be prepared to share your list and explanations with the group.</w:t>
      </w:r>
    </w:p>
    <w:p w14:paraId="65E9B1C0" w14:textId="0D5771C0" w:rsidR="00740918" w:rsidRDefault="00740918" w:rsidP="00740918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51550A69" w14:textId="77777777" w:rsidR="00740918" w:rsidRDefault="00740918" w:rsidP="00740918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467D3B0E" w14:textId="77777777" w:rsidR="00740918" w:rsidRDefault="00740918" w:rsidP="00740918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4D4F6AEA" w14:textId="77777777" w:rsidR="00740918" w:rsidRDefault="00740918" w:rsidP="00740918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7AC5833F" w14:textId="77777777" w:rsidR="00740918" w:rsidRPr="00740918" w:rsidRDefault="00740918" w:rsidP="00740918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06490BD7" w14:textId="77777777" w:rsidR="00F075F6" w:rsidRDefault="00F075F6" w:rsidP="00347E8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  <w:color w:val="000000"/>
          <w:sz w:val="20"/>
          <w:szCs w:val="20"/>
        </w:rPr>
      </w:pPr>
    </w:p>
    <w:sectPr w:rsidR="00F075F6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6E39A" w14:textId="77777777" w:rsidR="00662D29" w:rsidRDefault="00662D29">
      <w:pPr>
        <w:spacing w:after="0" w:line="240" w:lineRule="auto"/>
      </w:pPr>
      <w:r>
        <w:separator/>
      </w:r>
    </w:p>
  </w:endnote>
  <w:endnote w:type="continuationSeparator" w:id="0">
    <w:p w14:paraId="25027560" w14:textId="77777777" w:rsidR="00662D29" w:rsidRDefault="0066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A4B3B" w14:textId="77777777" w:rsidR="00DE172A" w:rsidRDefault="0074091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CF419" w14:textId="77777777" w:rsidR="00662D29" w:rsidRDefault="00662D29">
      <w:pPr>
        <w:spacing w:after="0" w:line="240" w:lineRule="auto"/>
      </w:pPr>
      <w:r>
        <w:separator/>
      </w:r>
    </w:p>
  </w:footnote>
  <w:footnote w:type="continuationSeparator" w:id="0">
    <w:p w14:paraId="0DCED3ED" w14:textId="77777777" w:rsidR="00662D29" w:rsidRDefault="0066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ADA51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65D7DBF" wp14:editId="1BADCBF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10"/>
    <w:multiLevelType w:val="hybridMultilevel"/>
    <w:tmpl w:val="BB0C7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0EA"/>
    <w:multiLevelType w:val="hybridMultilevel"/>
    <w:tmpl w:val="BA96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B3E40"/>
    <w:multiLevelType w:val="hybridMultilevel"/>
    <w:tmpl w:val="A2AE99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074B5"/>
    <w:multiLevelType w:val="hybridMultilevel"/>
    <w:tmpl w:val="0AA0D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5CD6"/>
    <w:multiLevelType w:val="hybridMultilevel"/>
    <w:tmpl w:val="6F6CE0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2421A"/>
    <w:rsid w:val="00052B5A"/>
    <w:rsid w:val="00086A31"/>
    <w:rsid w:val="00092DC0"/>
    <w:rsid w:val="00103C61"/>
    <w:rsid w:val="00120762"/>
    <w:rsid w:val="0014431E"/>
    <w:rsid w:val="00186995"/>
    <w:rsid w:val="001E69B4"/>
    <w:rsid w:val="001F2761"/>
    <w:rsid w:val="00207C4A"/>
    <w:rsid w:val="002231B3"/>
    <w:rsid w:val="00241823"/>
    <w:rsid w:val="00254090"/>
    <w:rsid w:val="00260DAD"/>
    <w:rsid w:val="002D2E3D"/>
    <w:rsid w:val="00304E9D"/>
    <w:rsid w:val="003167ED"/>
    <w:rsid w:val="0034197F"/>
    <w:rsid w:val="00347E8A"/>
    <w:rsid w:val="003627B7"/>
    <w:rsid w:val="0037051F"/>
    <w:rsid w:val="003C5E27"/>
    <w:rsid w:val="003E2D1E"/>
    <w:rsid w:val="003F0247"/>
    <w:rsid w:val="00450358"/>
    <w:rsid w:val="00460737"/>
    <w:rsid w:val="004C211B"/>
    <w:rsid w:val="005D2DB8"/>
    <w:rsid w:val="00601AAE"/>
    <w:rsid w:val="00622BC3"/>
    <w:rsid w:val="00623624"/>
    <w:rsid w:val="00624761"/>
    <w:rsid w:val="00662D29"/>
    <w:rsid w:val="00666103"/>
    <w:rsid w:val="00677E5B"/>
    <w:rsid w:val="00680D59"/>
    <w:rsid w:val="00690021"/>
    <w:rsid w:val="00740918"/>
    <w:rsid w:val="007A3515"/>
    <w:rsid w:val="007A49A9"/>
    <w:rsid w:val="007B6A07"/>
    <w:rsid w:val="007F55CA"/>
    <w:rsid w:val="00823B07"/>
    <w:rsid w:val="00824911"/>
    <w:rsid w:val="00834A9C"/>
    <w:rsid w:val="008702D4"/>
    <w:rsid w:val="0089049D"/>
    <w:rsid w:val="008913EC"/>
    <w:rsid w:val="008B220F"/>
    <w:rsid w:val="008C3E87"/>
    <w:rsid w:val="00915B1B"/>
    <w:rsid w:val="009243B1"/>
    <w:rsid w:val="00A9196D"/>
    <w:rsid w:val="00AE2DE6"/>
    <w:rsid w:val="00B12D87"/>
    <w:rsid w:val="00B43917"/>
    <w:rsid w:val="00B672EF"/>
    <w:rsid w:val="00B80C0B"/>
    <w:rsid w:val="00B87952"/>
    <w:rsid w:val="00BD2EB2"/>
    <w:rsid w:val="00C7722F"/>
    <w:rsid w:val="00D00381"/>
    <w:rsid w:val="00D5064F"/>
    <w:rsid w:val="00D73F74"/>
    <w:rsid w:val="00D96978"/>
    <w:rsid w:val="00D97B52"/>
    <w:rsid w:val="00DC6E8D"/>
    <w:rsid w:val="00DF2121"/>
    <w:rsid w:val="00E15705"/>
    <w:rsid w:val="00ED68D5"/>
    <w:rsid w:val="00F021E0"/>
    <w:rsid w:val="00F075F6"/>
    <w:rsid w:val="00F34D76"/>
    <w:rsid w:val="00F44774"/>
    <w:rsid w:val="00F502E6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24E2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2017-09-15T01:25:00Z</dcterms:created>
  <dcterms:modified xsi:type="dcterms:W3CDTF">2017-09-21T18:56:00Z</dcterms:modified>
</cp:coreProperties>
</file>