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19" w:rsidRPr="004C6BBB" w:rsidRDefault="002E3E19" w:rsidP="002E3E19">
      <w:pPr>
        <w:spacing w:after="0" w:line="240" w:lineRule="auto"/>
        <w:outlineLvl w:val="2"/>
        <w:rPr>
          <w:rFonts w:eastAsia="Calibri" w:cs="Times New Roman"/>
          <w:b/>
          <w:noProof/>
          <w:color w:val="6699FF"/>
          <w:sz w:val="52"/>
          <w:szCs w:val="44"/>
          <w:lang w:eastAsia="en-GB"/>
        </w:rPr>
      </w:pPr>
      <w:r>
        <w:rPr>
          <w:rFonts w:eastAsia="Calibri" w:cs="Times New Roman"/>
          <w:b/>
          <w:noProof/>
          <w:color w:val="6699FF"/>
          <w:sz w:val="52"/>
          <w:szCs w:val="44"/>
          <w:lang w:eastAsia="en-GB"/>
        </w:rPr>
        <w:t>INTEGRATED MARKETING COMMUNICATIONS</w:t>
      </w:r>
    </w:p>
    <w:p w:rsidR="00E31251" w:rsidRPr="004C6BBB" w:rsidRDefault="00E31251" w:rsidP="00E31251">
      <w:pPr>
        <w:spacing w:after="0" w:line="240" w:lineRule="auto"/>
        <w:outlineLvl w:val="2"/>
        <w:rPr>
          <w:rFonts w:eastAsia="Calibri" w:cs="Times New Roman"/>
          <w:b/>
          <w:noProof/>
          <w:color w:val="6699FF"/>
          <w:sz w:val="52"/>
          <w:szCs w:val="44"/>
          <w:lang w:eastAsia="en-GB"/>
        </w:rPr>
      </w:pPr>
      <w:r w:rsidRPr="004C6BBB">
        <w:rPr>
          <w:rFonts w:eastAsia="Calibri" w:cs="Times New Roman"/>
          <w:b/>
          <w:noProof/>
          <w:color w:val="6699FF"/>
          <w:sz w:val="52"/>
          <w:szCs w:val="44"/>
          <w:lang w:eastAsia="en-GB"/>
        </w:rPr>
        <w:t xml:space="preserve">LEARNING OUTCOME </w:t>
      </w:r>
      <w:r w:rsidR="0015435E">
        <w:rPr>
          <w:rFonts w:eastAsia="Calibri" w:cs="Times New Roman"/>
          <w:b/>
          <w:noProof/>
          <w:color w:val="6699FF"/>
          <w:sz w:val="52"/>
          <w:szCs w:val="44"/>
          <w:lang w:eastAsia="en-GB"/>
        </w:rPr>
        <w:t>2</w:t>
      </w:r>
      <w:r w:rsidRPr="004C6BBB">
        <w:rPr>
          <w:rFonts w:eastAsia="Calibri" w:cs="Times New Roman"/>
          <w:b/>
          <w:noProof/>
          <w:color w:val="6699FF"/>
          <w:sz w:val="52"/>
          <w:szCs w:val="44"/>
          <w:lang w:eastAsia="en-GB"/>
        </w:rPr>
        <w:t xml:space="preserve">: ACTIVITY </w:t>
      </w:r>
      <w:r w:rsidR="00D149D0">
        <w:rPr>
          <w:rFonts w:eastAsia="Calibri" w:cs="Times New Roman"/>
          <w:b/>
          <w:noProof/>
          <w:color w:val="6699FF"/>
          <w:sz w:val="52"/>
          <w:szCs w:val="44"/>
          <w:lang w:eastAsia="en-GB"/>
        </w:rPr>
        <w:t>5</w:t>
      </w:r>
    </w:p>
    <w:p w:rsidR="00E31251" w:rsidRPr="004C6BBB" w:rsidRDefault="002D148C" w:rsidP="00E31251">
      <w:pPr>
        <w:spacing w:after="0" w:line="240" w:lineRule="auto"/>
        <w:outlineLvl w:val="2"/>
        <w:rPr>
          <w:rFonts w:eastAsia="Calibri" w:cs="Times New Roman"/>
          <w:b/>
          <w:noProof/>
          <w:color w:val="0072CE"/>
          <w:sz w:val="52"/>
          <w:szCs w:val="44"/>
          <w:lang w:eastAsia="en-GB"/>
        </w:rPr>
      </w:pPr>
      <w:r>
        <w:rPr>
          <w:rFonts w:eastAsia="Calibri" w:cs="Times New Roman"/>
          <w:b/>
          <w:noProof/>
          <w:color w:val="0072CE"/>
          <w:sz w:val="52"/>
          <w:szCs w:val="44"/>
          <w:lang w:eastAsia="en-GB"/>
        </w:rPr>
        <w:t>Pairs</w:t>
      </w:r>
      <w:r w:rsidR="00E31251" w:rsidRPr="004C6BBB">
        <w:rPr>
          <w:rFonts w:eastAsia="Calibri" w:cs="Times New Roman"/>
          <w:b/>
          <w:noProof/>
          <w:color w:val="0072CE"/>
          <w:sz w:val="52"/>
          <w:szCs w:val="44"/>
          <w:lang w:eastAsia="en-GB"/>
        </w:rPr>
        <w:t xml:space="preserve"> Activity</w:t>
      </w:r>
    </w:p>
    <w:p w:rsidR="00E31251" w:rsidRDefault="00D149D0" w:rsidP="00E31251">
      <w:pPr>
        <w:pBdr>
          <w:bottom w:val="single" w:sz="12" w:space="1" w:color="FFCD00"/>
        </w:pBdr>
        <w:spacing w:after="0" w:line="240" w:lineRule="auto"/>
        <w:ind w:left="567" w:hanging="567"/>
        <w:outlineLvl w:val="1"/>
        <w:rPr>
          <w:rFonts w:eastAsia="Calibri" w:cs="Calibri Light"/>
          <w:sz w:val="24"/>
          <w:szCs w:val="24"/>
          <w:lang w:val="en-GB"/>
        </w:rPr>
      </w:pPr>
      <w:r w:rsidRPr="00D149D0">
        <w:rPr>
          <w:rFonts w:eastAsia="Calibri" w:cs="Times New Roman"/>
          <w:b/>
          <w:noProof/>
          <w:sz w:val="28"/>
          <w:szCs w:val="28"/>
          <w:lang w:eastAsia="en-GB"/>
        </w:rPr>
        <w:t>Banking on good corporate communications</w:t>
      </w:r>
    </w:p>
    <w:p w:rsidR="00D149D0" w:rsidRPr="00D149D0" w:rsidRDefault="00D149D0" w:rsidP="00D149D0">
      <w:pPr>
        <w:rPr>
          <w:rFonts w:asciiTheme="majorHAnsi" w:hAnsiTheme="majorHAnsi" w:cstheme="majorHAnsi"/>
          <w:sz w:val="24"/>
          <w:szCs w:val="24"/>
        </w:rPr>
      </w:pPr>
      <w:r w:rsidRPr="00D149D0">
        <w:rPr>
          <w:rFonts w:asciiTheme="majorHAnsi" w:hAnsiTheme="majorHAnsi" w:cstheme="majorHAnsi"/>
          <w:sz w:val="24"/>
          <w:szCs w:val="24"/>
        </w:rPr>
        <w:t>The strength of a brand is an important part of employee and stakeholder engagement and has a direct impact on staff satisfaction, so internal and corporate communications are important activities that help to build and maintain relationships.</w:t>
      </w:r>
    </w:p>
    <w:p w:rsidR="00D149D0" w:rsidRPr="00D149D0" w:rsidRDefault="00D149D0" w:rsidP="00D149D0">
      <w:pPr>
        <w:rPr>
          <w:rFonts w:asciiTheme="majorHAnsi" w:hAnsiTheme="majorHAnsi" w:cstheme="majorHAnsi"/>
          <w:b/>
          <w:sz w:val="24"/>
          <w:szCs w:val="24"/>
        </w:rPr>
      </w:pPr>
      <w:r w:rsidRPr="00D149D0">
        <w:rPr>
          <w:rFonts w:asciiTheme="majorHAnsi" w:hAnsiTheme="majorHAnsi" w:cstheme="majorHAnsi"/>
          <w:b/>
          <w:sz w:val="24"/>
          <w:szCs w:val="24"/>
        </w:rPr>
        <w:t>Your challenge</w:t>
      </w:r>
    </w:p>
    <w:p w:rsidR="00D149D0" w:rsidRPr="00D149D0" w:rsidRDefault="00D149D0" w:rsidP="00D149D0">
      <w:pPr>
        <w:rPr>
          <w:rFonts w:asciiTheme="majorHAnsi" w:hAnsiTheme="majorHAnsi" w:cstheme="majorHAnsi"/>
          <w:sz w:val="24"/>
          <w:szCs w:val="24"/>
        </w:rPr>
      </w:pPr>
      <w:r w:rsidRPr="00D149D0">
        <w:rPr>
          <w:rFonts w:asciiTheme="majorHAnsi" w:hAnsiTheme="majorHAnsi" w:cstheme="majorHAnsi"/>
          <w:sz w:val="24"/>
          <w:szCs w:val="24"/>
        </w:rPr>
        <w:t>Working as a group, imagine you are a team of communications specialist working for a major bank. You have been asked to review the brand’s internal and external corporate communications strategy.</w:t>
      </w:r>
    </w:p>
    <w:p w:rsidR="00D149D0" w:rsidRPr="00D149D0" w:rsidRDefault="00D149D0" w:rsidP="00D149D0">
      <w:pPr>
        <w:rPr>
          <w:rFonts w:asciiTheme="majorHAnsi" w:hAnsiTheme="majorHAnsi" w:cstheme="majorHAnsi"/>
          <w:sz w:val="24"/>
          <w:szCs w:val="24"/>
        </w:rPr>
      </w:pPr>
      <w:r w:rsidRPr="00D149D0">
        <w:rPr>
          <w:rFonts w:asciiTheme="majorHAnsi" w:hAnsiTheme="majorHAnsi" w:cstheme="majorHAnsi"/>
          <w:sz w:val="24"/>
          <w:szCs w:val="24"/>
        </w:rPr>
        <w:t>You have a meeting tomorrow afternoon with the Senior Leadership Team to discuss the possible touchpoints that need to be considered as part of the strategy. Which online and offline channels would be the most effective and appropriate?</w:t>
      </w:r>
    </w:p>
    <w:p w:rsidR="00D149D0" w:rsidRPr="00D149D0" w:rsidRDefault="00D149D0" w:rsidP="00D149D0">
      <w:pPr>
        <w:rPr>
          <w:rFonts w:asciiTheme="majorHAnsi" w:hAnsiTheme="majorHAnsi" w:cstheme="majorHAnsi"/>
          <w:b/>
          <w:sz w:val="24"/>
          <w:szCs w:val="24"/>
        </w:rPr>
      </w:pPr>
      <w:r w:rsidRPr="00D149D0">
        <w:rPr>
          <w:rFonts w:asciiTheme="majorHAnsi" w:hAnsiTheme="majorHAnsi" w:cstheme="majorHAnsi"/>
          <w:b/>
          <w:sz w:val="24"/>
          <w:szCs w:val="24"/>
        </w:rPr>
        <w:t>Make some notes for this meeting that include:</w:t>
      </w:r>
    </w:p>
    <w:p w:rsidR="00D149D0" w:rsidRPr="00D149D0" w:rsidRDefault="00D149D0" w:rsidP="00D149D0">
      <w:pPr>
        <w:pStyle w:val="ListParagraph"/>
        <w:numPr>
          <w:ilvl w:val="0"/>
          <w:numId w:val="21"/>
        </w:numPr>
        <w:spacing w:after="160" w:line="259" w:lineRule="auto"/>
        <w:rPr>
          <w:rFonts w:asciiTheme="majorHAnsi" w:hAnsiTheme="majorHAnsi" w:cstheme="majorHAnsi"/>
          <w:sz w:val="24"/>
          <w:szCs w:val="24"/>
        </w:rPr>
      </w:pPr>
      <w:r w:rsidRPr="00D149D0">
        <w:rPr>
          <w:rFonts w:asciiTheme="majorHAnsi" w:hAnsiTheme="majorHAnsi" w:cstheme="majorHAnsi"/>
          <w:sz w:val="24"/>
          <w:szCs w:val="24"/>
        </w:rPr>
        <w:t>A description of the likely internal and external stakeholder groups</w:t>
      </w:r>
      <w:r>
        <w:rPr>
          <w:rFonts w:asciiTheme="majorHAnsi" w:hAnsiTheme="majorHAnsi" w:cstheme="majorHAnsi"/>
          <w:sz w:val="24"/>
          <w:szCs w:val="24"/>
        </w:rPr>
        <w:t>.</w:t>
      </w:r>
    </w:p>
    <w:p w:rsidR="00D149D0" w:rsidRPr="00D149D0" w:rsidRDefault="00D149D0" w:rsidP="00D149D0">
      <w:pPr>
        <w:pStyle w:val="ListParagraph"/>
        <w:numPr>
          <w:ilvl w:val="0"/>
          <w:numId w:val="21"/>
        </w:numPr>
        <w:spacing w:after="160" w:line="259" w:lineRule="auto"/>
        <w:rPr>
          <w:rFonts w:asciiTheme="majorHAnsi" w:hAnsiTheme="majorHAnsi" w:cstheme="majorHAnsi"/>
          <w:sz w:val="24"/>
          <w:szCs w:val="24"/>
        </w:rPr>
      </w:pPr>
      <w:r w:rsidRPr="00D149D0">
        <w:rPr>
          <w:rFonts w:asciiTheme="majorHAnsi" w:hAnsiTheme="majorHAnsi" w:cstheme="majorHAnsi"/>
          <w:sz w:val="24"/>
          <w:szCs w:val="24"/>
        </w:rPr>
        <w:t>The media channels you would recommend that would reach each different stakeholder segment</w:t>
      </w:r>
      <w:r>
        <w:rPr>
          <w:rFonts w:asciiTheme="majorHAnsi" w:hAnsiTheme="majorHAnsi" w:cstheme="majorHAnsi"/>
          <w:sz w:val="24"/>
          <w:szCs w:val="24"/>
        </w:rPr>
        <w:t>.</w:t>
      </w:r>
    </w:p>
    <w:p w:rsidR="00D149D0" w:rsidRPr="00D149D0" w:rsidRDefault="00D149D0" w:rsidP="00D149D0">
      <w:pPr>
        <w:pStyle w:val="ListParagraph"/>
        <w:numPr>
          <w:ilvl w:val="0"/>
          <w:numId w:val="21"/>
        </w:numPr>
        <w:spacing w:after="160" w:line="259" w:lineRule="auto"/>
        <w:rPr>
          <w:rFonts w:asciiTheme="majorHAnsi" w:hAnsiTheme="majorHAnsi" w:cstheme="majorHAnsi"/>
          <w:sz w:val="24"/>
          <w:szCs w:val="24"/>
        </w:rPr>
      </w:pPr>
      <w:r w:rsidRPr="00D149D0">
        <w:rPr>
          <w:rFonts w:asciiTheme="majorHAnsi" w:hAnsiTheme="majorHAnsi" w:cstheme="majorHAnsi"/>
          <w:sz w:val="24"/>
          <w:szCs w:val="24"/>
        </w:rPr>
        <w:t>The purpose of the channel; what is the job to be done and your justification for the channel choice</w:t>
      </w:r>
      <w:r>
        <w:rPr>
          <w:rFonts w:asciiTheme="majorHAnsi" w:hAnsiTheme="majorHAnsi" w:cstheme="majorHAnsi"/>
          <w:sz w:val="24"/>
          <w:szCs w:val="24"/>
        </w:rPr>
        <w:t>.</w:t>
      </w:r>
      <w:bookmarkStart w:id="0" w:name="_GoBack"/>
      <w:bookmarkEnd w:id="0"/>
    </w:p>
    <w:p w:rsidR="00D149D0" w:rsidRPr="00D149D0" w:rsidRDefault="00D149D0" w:rsidP="00D149D0">
      <w:pPr>
        <w:rPr>
          <w:rFonts w:asciiTheme="majorHAnsi" w:hAnsiTheme="majorHAnsi" w:cstheme="majorHAnsi"/>
          <w:sz w:val="24"/>
          <w:szCs w:val="24"/>
        </w:rPr>
      </w:pPr>
    </w:p>
    <w:p w:rsidR="00D149D0" w:rsidRPr="00D149D0" w:rsidRDefault="00D149D0" w:rsidP="00D149D0">
      <w:pPr>
        <w:rPr>
          <w:rFonts w:asciiTheme="majorHAnsi" w:hAnsiTheme="majorHAnsi" w:cstheme="majorHAnsi"/>
          <w:sz w:val="24"/>
          <w:szCs w:val="24"/>
        </w:rPr>
      </w:pPr>
    </w:p>
    <w:p w:rsidR="00D262F4" w:rsidRDefault="00D262F4" w:rsidP="00D262F4">
      <w:pPr>
        <w:rPr>
          <w:rFonts w:asciiTheme="majorHAnsi" w:hAnsiTheme="majorHAnsi" w:cstheme="majorHAnsi"/>
          <w:sz w:val="24"/>
          <w:szCs w:val="24"/>
        </w:rPr>
      </w:pPr>
    </w:p>
    <w:sectPr w:rsidR="00D262F4" w:rsidSect="00D35C3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A77" w:rsidRDefault="00266A77" w:rsidP="00B71E51">
      <w:pPr>
        <w:spacing w:after="0" w:line="240" w:lineRule="auto"/>
      </w:pPr>
      <w:r>
        <w:separator/>
      </w:r>
    </w:p>
  </w:endnote>
  <w:endnote w:type="continuationSeparator" w:id="0">
    <w:p w:rsidR="00266A77" w:rsidRDefault="00266A77"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39" w:rsidRDefault="00F277D4" w:rsidP="00D35C39">
    <w:pPr>
      <w:pStyle w:val="Footer"/>
      <w:pBdr>
        <w:top w:val="single" w:sz="4" w:space="1" w:color="auto"/>
      </w:pBdr>
      <w:tabs>
        <w:tab w:val="clear" w:pos="4513"/>
        <w:tab w:val="clear" w:pos="9026"/>
        <w:tab w:val="right" w:pos="10466"/>
      </w:tabs>
    </w:pPr>
    <w:r>
      <w:t xml:space="preserve">Element </w:t>
    </w:r>
    <w:r w:rsidR="0015435E">
      <w:t>2</w:t>
    </w:r>
    <w:r w:rsidR="00D35C39">
      <w:ptab w:relativeTo="margin" w:alignment="center" w:leader="none"/>
    </w:r>
    <w:r w:rsidR="00D35C3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A77" w:rsidRDefault="00266A77" w:rsidP="00B71E51">
      <w:pPr>
        <w:spacing w:after="0" w:line="240" w:lineRule="auto"/>
      </w:pPr>
      <w:r>
        <w:separator/>
      </w:r>
    </w:p>
  </w:footnote>
  <w:footnote w:type="continuationSeparator" w:id="0">
    <w:p w:rsidR="00266A77" w:rsidRDefault="00266A77"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39" w:rsidRDefault="00D35C39">
    <w:pPr>
      <w:pStyle w:val="Header"/>
    </w:pPr>
    <w:r>
      <w:rPr>
        <w:noProof/>
        <w:lang w:eastAsia="en-GB"/>
      </w:rPr>
      <w:drawing>
        <wp:inline distT="0" distB="0" distL="0" distR="0">
          <wp:extent cx="1542553" cy="59529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26D0A"/>
    <w:multiLevelType w:val="hybridMultilevel"/>
    <w:tmpl w:val="CE5C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A3EC3"/>
    <w:multiLevelType w:val="hybridMultilevel"/>
    <w:tmpl w:val="59103E96"/>
    <w:lvl w:ilvl="0" w:tplc="7F6A88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D461A5"/>
    <w:multiLevelType w:val="hybridMultilevel"/>
    <w:tmpl w:val="93BA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C1AEF"/>
    <w:multiLevelType w:val="hybridMultilevel"/>
    <w:tmpl w:val="D3306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708C8"/>
    <w:multiLevelType w:val="hybridMultilevel"/>
    <w:tmpl w:val="518A7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282B93"/>
    <w:multiLevelType w:val="hybridMultilevel"/>
    <w:tmpl w:val="A23C4E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5700E15"/>
    <w:multiLevelType w:val="hybridMultilevel"/>
    <w:tmpl w:val="E20C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509B2"/>
    <w:multiLevelType w:val="hybridMultilevel"/>
    <w:tmpl w:val="3754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3816A8"/>
    <w:multiLevelType w:val="hybridMultilevel"/>
    <w:tmpl w:val="D898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16BD0"/>
    <w:multiLevelType w:val="hybridMultilevel"/>
    <w:tmpl w:val="8E68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900DBE"/>
    <w:multiLevelType w:val="hybridMultilevel"/>
    <w:tmpl w:val="A9BC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A5662"/>
    <w:multiLevelType w:val="hybridMultilevel"/>
    <w:tmpl w:val="8EAE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15" w15:restartNumberingAfterBreak="0">
    <w:nsid w:val="58341D85"/>
    <w:multiLevelType w:val="hybridMultilevel"/>
    <w:tmpl w:val="F3AA69BC"/>
    <w:lvl w:ilvl="0" w:tplc="B83C7D62">
      <w:start w:val="1"/>
      <w:numFmt w:val="decimal"/>
      <w:pStyle w:val="Casestudy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590233"/>
    <w:multiLevelType w:val="hybridMultilevel"/>
    <w:tmpl w:val="F6F8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9552A"/>
    <w:multiLevelType w:val="hybridMultilevel"/>
    <w:tmpl w:val="D4147C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A45659"/>
    <w:multiLevelType w:val="hybridMultilevel"/>
    <w:tmpl w:val="C5DC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10F66"/>
    <w:multiLevelType w:val="hybridMultilevel"/>
    <w:tmpl w:val="D4D2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40E30"/>
    <w:multiLevelType w:val="hybridMultilevel"/>
    <w:tmpl w:val="E4F66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14"/>
  </w:num>
  <w:num w:numId="3">
    <w:abstractNumId w:val="0"/>
  </w:num>
  <w:num w:numId="4">
    <w:abstractNumId w:val="17"/>
  </w:num>
  <w:num w:numId="5">
    <w:abstractNumId w:val="12"/>
  </w:num>
  <w:num w:numId="6">
    <w:abstractNumId w:val="4"/>
  </w:num>
  <w:num w:numId="7">
    <w:abstractNumId w:val="13"/>
  </w:num>
  <w:num w:numId="8">
    <w:abstractNumId w:val="11"/>
  </w:num>
  <w:num w:numId="9">
    <w:abstractNumId w:val="6"/>
  </w:num>
  <w:num w:numId="10">
    <w:abstractNumId w:val="5"/>
  </w:num>
  <w:num w:numId="11">
    <w:abstractNumId w:val="2"/>
  </w:num>
  <w:num w:numId="12">
    <w:abstractNumId w:val="15"/>
  </w:num>
  <w:num w:numId="13">
    <w:abstractNumId w:val="18"/>
  </w:num>
  <w:num w:numId="14">
    <w:abstractNumId w:val="9"/>
  </w:num>
  <w:num w:numId="15">
    <w:abstractNumId w:val="3"/>
  </w:num>
  <w:num w:numId="16">
    <w:abstractNumId w:val="7"/>
  </w:num>
  <w:num w:numId="17">
    <w:abstractNumId w:val="10"/>
  </w:num>
  <w:num w:numId="18">
    <w:abstractNumId w:val="19"/>
  </w:num>
  <w:num w:numId="19">
    <w:abstractNumId w:val="8"/>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49A9"/>
    <w:rsid w:val="00005F86"/>
    <w:rsid w:val="00011649"/>
    <w:rsid w:val="00040592"/>
    <w:rsid w:val="0004146D"/>
    <w:rsid w:val="0006106C"/>
    <w:rsid w:val="00063C88"/>
    <w:rsid w:val="00093154"/>
    <w:rsid w:val="000B0914"/>
    <w:rsid w:val="000D0960"/>
    <w:rsid w:val="000D57D1"/>
    <w:rsid w:val="000D5FE2"/>
    <w:rsid w:val="00101664"/>
    <w:rsid w:val="0011769C"/>
    <w:rsid w:val="00126B8C"/>
    <w:rsid w:val="0015435E"/>
    <w:rsid w:val="00175B3D"/>
    <w:rsid w:val="00186995"/>
    <w:rsid w:val="001E21D2"/>
    <w:rsid w:val="002239C4"/>
    <w:rsid w:val="00254090"/>
    <w:rsid w:val="00266A77"/>
    <w:rsid w:val="00267664"/>
    <w:rsid w:val="002842ED"/>
    <w:rsid w:val="002B338A"/>
    <w:rsid w:val="002D148C"/>
    <w:rsid w:val="002E3E19"/>
    <w:rsid w:val="00307336"/>
    <w:rsid w:val="0031479E"/>
    <w:rsid w:val="00337637"/>
    <w:rsid w:val="003400DA"/>
    <w:rsid w:val="00350B0F"/>
    <w:rsid w:val="0035337E"/>
    <w:rsid w:val="0036060F"/>
    <w:rsid w:val="003640EF"/>
    <w:rsid w:val="003648C1"/>
    <w:rsid w:val="00391DD1"/>
    <w:rsid w:val="003945DD"/>
    <w:rsid w:val="003A54FD"/>
    <w:rsid w:val="00426AD3"/>
    <w:rsid w:val="004351E6"/>
    <w:rsid w:val="00444B62"/>
    <w:rsid w:val="004B43D5"/>
    <w:rsid w:val="004D57A7"/>
    <w:rsid w:val="004E1123"/>
    <w:rsid w:val="004E2B0F"/>
    <w:rsid w:val="00517844"/>
    <w:rsid w:val="00543505"/>
    <w:rsid w:val="0055115D"/>
    <w:rsid w:val="005551C4"/>
    <w:rsid w:val="00555766"/>
    <w:rsid w:val="0058276B"/>
    <w:rsid w:val="00587EA8"/>
    <w:rsid w:val="005A074C"/>
    <w:rsid w:val="005E0B3B"/>
    <w:rsid w:val="005E3A01"/>
    <w:rsid w:val="005F0327"/>
    <w:rsid w:val="006330FE"/>
    <w:rsid w:val="00634511"/>
    <w:rsid w:val="006575F8"/>
    <w:rsid w:val="006633FF"/>
    <w:rsid w:val="00671583"/>
    <w:rsid w:val="0068475D"/>
    <w:rsid w:val="006D4BA6"/>
    <w:rsid w:val="007046D9"/>
    <w:rsid w:val="0072528E"/>
    <w:rsid w:val="00741088"/>
    <w:rsid w:val="0076412A"/>
    <w:rsid w:val="00777D3C"/>
    <w:rsid w:val="00786A0E"/>
    <w:rsid w:val="007A3515"/>
    <w:rsid w:val="007A49A9"/>
    <w:rsid w:val="007B5E1A"/>
    <w:rsid w:val="007C7BE0"/>
    <w:rsid w:val="00823B07"/>
    <w:rsid w:val="00824911"/>
    <w:rsid w:val="00834A9C"/>
    <w:rsid w:val="00834D05"/>
    <w:rsid w:val="00835A42"/>
    <w:rsid w:val="008372E1"/>
    <w:rsid w:val="00870971"/>
    <w:rsid w:val="008850EF"/>
    <w:rsid w:val="00896A42"/>
    <w:rsid w:val="00897757"/>
    <w:rsid w:val="008A74A5"/>
    <w:rsid w:val="008A7A2A"/>
    <w:rsid w:val="008B2C17"/>
    <w:rsid w:val="008E3BC1"/>
    <w:rsid w:val="00914331"/>
    <w:rsid w:val="00951C0E"/>
    <w:rsid w:val="009C4D06"/>
    <w:rsid w:val="009C50DE"/>
    <w:rsid w:val="009E1403"/>
    <w:rsid w:val="009E234D"/>
    <w:rsid w:val="00A34A67"/>
    <w:rsid w:val="00A376FC"/>
    <w:rsid w:val="00A434DA"/>
    <w:rsid w:val="00A53B64"/>
    <w:rsid w:val="00A66CF0"/>
    <w:rsid w:val="00AB61C9"/>
    <w:rsid w:val="00AC4A11"/>
    <w:rsid w:val="00AD08C6"/>
    <w:rsid w:val="00AF694F"/>
    <w:rsid w:val="00B004C4"/>
    <w:rsid w:val="00B12D87"/>
    <w:rsid w:val="00B14A88"/>
    <w:rsid w:val="00B216E5"/>
    <w:rsid w:val="00B3002A"/>
    <w:rsid w:val="00B63ADD"/>
    <w:rsid w:val="00B71E51"/>
    <w:rsid w:val="00B82322"/>
    <w:rsid w:val="00BA6E61"/>
    <w:rsid w:val="00BD2EB2"/>
    <w:rsid w:val="00BE4553"/>
    <w:rsid w:val="00C058E4"/>
    <w:rsid w:val="00C15048"/>
    <w:rsid w:val="00C344A2"/>
    <w:rsid w:val="00C47E62"/>
    <w:rsid w:val="00C66271"/>
    <w:rsid w:val="00C67769"/>
    <w:rsid w:val="00C94B99"/>
    <w:rsid w:val="00CD2692"/>
    <w:rsid w:val="00CE6643"/>
    <w:rsid w:val="00CF6525"/>
    <w:rsid w:val="00D142C3"/>
    <w:rsid w:val="00D149D0"/>
    <w:rsid w:val="00D250C6"/>
    <w:rsid w:val="00D262F4"/>
    <w:rsid w:val="00D30207"/>
    <w:rsid w:val="00D32EAF"/>
    <w:rsid w:val="00D35C39"/>
    <w:rsid w:val="00D40F23"/>
    <w:rsid w:val="00D50427"/>
    <w:rsid w:val="00D54CCE"/>
    <w:rsid w:val="00D56269"/>
    <w:rsid w:val="00D659DA"/>
    <w:rsid w:val="00D873BE"/>
    <w:rsid w:val="00D94199"/>
    <w:rsid w:val="00DA6D78"/>
    <w:rsid w:val="00DB7462"/>
    <w:rsid w:val="00DC5C9A"/>
    <w:rsid w:val="00DF132C"/>
    <w:rsid w:val="00DF2121"/>
    <w:rsid w:val="00DF3F4A"/>
    <w:rsid w:val="00E220CC"/>
    <w:rsid w:val="00E31251"/>
    <w:rsid w:val="00E326C0"/>
    <w:rsid w:val="00E4419D"/>
    <w:rsid w:val="00E6098C"/>
    <w:rsid w:val="00EB5212"/>
    <w:rsid w:val="00ED68D5"/>
    <w:rsid w:val="00EE0E69"/>
    <w:rsid w:val="00F109FC"/>
    <w:rsid w:val="00F277D4"/>
    <w:rsid w:val="00F46D59"/>
    <w:rsid w:val="00F51907"/>
    <w:rsid w:val="00F74460"/>
    <w:rsid w:val="00FA2F0B"/>
    <w:rsid w:val="00FA4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2D991B-A194-491E-9657-BDD2309D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2"/>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Grid-Accent12">
    <w:name w:val="Light Grid - Accent 12"/>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 w:type="paragraph" w:customStyle="1" w:styleId="Casestudytitle">
    <w:name w:val="Case study: title"/>
    <w:basedOn w:val="Normal"/>
    <w:next w:val="Normal"/>
    <w:qFormat/>
    <w:rsid w:val="00E6098C"/>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ascii="Arial Black" w:eastAsia="MS Mincho" w:hAnsi="Arial Black" w:cs="Times New Roman"/>
      <w:color w:val="3366CC"/>
      <w:sz w:val="26"/>
      <w:szCs w:val="26"/>
      <w:lang w:val="en-GB"/>
    </w:rPr>
  </w:style>
  <w:style w:type="paragraph" w:customStyle="1" w:styleId="Casestudynumberedlist">
    <w:name w:val="Case study: numbered list"/>
    <w:basedOn w:val="Normal"/>
    <w:qFormat/>
    <w:rsid w:val="00E6098C"/>
    <w:pPr>
      <w:widowControl w:val="0"/>
      <w:numPr>
        <w:numId w:val="12"/>
      </w:numPr>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 w:type="character" w:styleId="Hyperlink">
    <w:name w:val="Hyperlink"/>
    <w:basedOn w:val="DefaultParagraphFont"/>
    <w:uiPriority w:val="99"/>
    <w:unhideWhenUsed/>
    <w:rsid w:val="001543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215">
      <w:bodyDiv w:val="1"/>
      <w:marLeft w:val="0"/>
      <w:marRight w:val="0"/>
      <w:marTop w:val="0"/>
      <w:marBottom w:val="0"/>
      <w:divBdr>
        <w:top w:val="none" w:sz="0" w:space="0" w:color="auto"/>
        <w:left w:val="none" w:sz="0" w:space="0" w:color="auto"/>
        <w:bottom w:val="none" w:sz="0" w:space="0" w:color="auto"/>
        <w:right w:val="none" w:sz="0" w:space="0" w:color="auto"/>
      </w:divBdr>
    </w:div>
    <w:div w:id="675689797">
      <w:bodyDiv w:val="1"/>
      <w:marLeft w:val="0"/>
      <w:marRight w:val="0"/>
      <w:marTop w:val="0"/>
      <w:marBottom w:val="0"/>
      <w:divBdr>
        <w:top w:val="none" w:sz="0" w:space="0" w:color="auto"/>
        <w:left w:val="none" w:sz="0" w:space="0" w:color="auto"/>
        <w:bottom w:val="none" w:sz="0" w:space="0" w:color="auto"/>
        <w:right w:val="none" w:sz="0" w:space="0" w:color="auto"/>
      </w:divBdr>
    </w:div>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2078017535">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2017-11-21T17:45:00Z</dcterms:created>
  <dcterms:modified xsi:type="dcterms:W3CDTF">2017-11-21T17:45:00Z</dcterms:modified>
</cp:coreProperties>
</file>