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170" w:rsidRDefault="00326170" w:rsidP="00326170">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MANAGING AGILE ORGANISATIONS AND PEOPLE</w:t>
      </w:r>
    </w:p>
    <w:p w:rsidR="00326170" w:rsidRDefault="009A1E37" w:rsidP="00326170">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 1: ACTIVITY 16</w:t>
      </w:r>
    </w:p>
    <w:p w:rsidR="00326170" w:rsidRDefault="00326170" w:rsidP="00326170">
      <w:pPr>
        <w:spacing w:after="0"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SMALL GROUP ACTIVITY</w:t>
      </w:r>
    </w:p>
    <w:p w:rsidR="0047325D" w:rsidRDefault="0047325D" w:rsidP="009A1E37">
      <w:pPr>
        <w:pBdr>
          <w:bottom w:val="single" w:sz="12" w:space="1" w:color="FFCD00"/>
        </w:pBdr>
        <w:spacing w:after="0" w:line="240" w:lineRule="auto"/>
        <w:jc w:val="both"/>
        <w:outlineLvl w:val="1"/>
        <w:rPr>
          <w:rFonts w:eastAsia="Calibri" w:cs="Arial"/>
          <w:b/>
          <w:bCs/>
          <w:color w:val="003967"/>
          <w:sz w:val="28"/>
          <w:lang w:val="en-GB" w:eastAsia="en-GB"/>
        </w:rPr>
      </w:pPr>
    </w:p>
    <w:p w:rsidR="00326170" w:rsidRDefault="009A1E37" w:rsidP="009A1E37">
      <w:pPr>
        <w:pBdr>
          <w:bottom w:val="single" w:sz="12" w:space="1" w:color="FFCD00"/>
        </w:pBdr>
        <w:spacing w:after="0" w:line="240" w:lineRule="auto"/>
        <w:jc w:val="both"/>
        <w:outlineLvl w:val="1"/>
        <w:rPr>
          <w:rFonts w:eastAsia="Calibri" w:cs="Calibri Light"/>
          <w:b/>
          <w:bCs/>
          <w:sz w:val="24"/>
          <w:szCs w:val="24"/>
        </w:rPr>
      </w:pPr>
      <w:r>
        <w:rPr>
          <w:rFonts w:eastAsia="Calibri" w:cs="Arial"/>
          <w:b/>
          <w:bCs/>
          <w:color w:val="003967"/>
          <w:sz w:val="28"/>
          <w:lang w:val="en-GB" w:eastAsia="en-GB"/>
        </w:rPr>
        <w:t>Using situational leadership</w:t>
      </w:r>
    </w:p>
    <w:p w:rsidR="001D3D0B" w:rsidRDefault="001D3D0B" w:rsidP="001D3D0B">
      <w:pPr>
        <w:spacing w:after="0" w:line="240" w:lineRule="auto"/>
        <w:outlineLvl w:val="2"/>
        <w:rPr>
          <w:rFonts w:eastAsia="Calibri" w:cs="Calibri Light"/>
          <w:sz w:val="24"/>
          <w:szCs w:val="24"/>
          <w:lang w:val="en-GB"/>
        </w:rPr>
      </w:pPr>
    </w:p>
    <w:p w:rsidR="009A1E37" w:rsidRPr="0047325D" w:rsidRDefault="009A1E37" w:rsidP="009A1E37">
      <w:pPr>
        <w:rPr>
          <w:b/>
        </w:rPr>
      </w:pPr>
      <w:r w:rsidRPr="0047325D">
        <w:rPr>
          <w:b/>
        </w:rPr>
        <w:t>Task:</w:t>
      </w:r>
    </w:p>
    <w:p w:rsidR="009A1E37" w:rsidRPr="0047325D" w:rsidRDefault="009A1E37" w:rsidP="009A1E37">
      <w:r w:rsidRPr="0047325D">
        <w:t>Consider each of the four leadership approaches shown in the table below.  Identify the key characteristics of each style and the situations when it would be most appropriate or not to use this style.</w:t>
      </w:r>
    </w:p>
    <w:p w:rsidR="009A1E37" w:rsidRPr="0047325D" w:rsidRDefault="009A1E37" w:rsidP="009A1E37">
      <w:r w:rsidRPr="0047325D">
        <w:t>What barriers and potential issues can you identify?</w:t>
      </w:r>
    </w:p>
    <w:p w:rsidR="009A1E37" w:rsidRPr="0047325D" w:rsidRDefault="009A1E37" w:rsidP="009A1E37">
      <w:r w:rsidRPr="0047325D">
        <w:t>To help with this act</w:t>
      </w:r>
      <w:r w:rsidR="0047325D">
        <w:t xml:space="preserve">ivity you may wish to consider </w:t>
      </w:r>
      <w:r w:rsidRPr="0047325D">
        <w:t>your own preferences of the style you would wish your manager to adopt with you.</w:t>
      </w:r>
    </w:p>
    <w:p w:rsidR="009A1E37" w:rsidRDefault="009A1E37" w:rsidP="009A1E37">
      <w:r>
        <w:rPr>
          <w:noProof/>
          <w:lang w:val="en-GB" w:eastAsia="en-GB"/>
        </w:rPr>
        <w:drawing>
          <wp:inline distT="0" distB="0" distL="0" distR="0">
            <wp:extent cx="5486400" cy="3214370"/>
            <wp:effectExtent l="0" t="0" r="0" b="241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A1E37" w:rsidRDefault="009A1E37" w:rsidP="009A1E37">
      <w:pPr>
        <w:rPr>
          <w:sz w:val="28"/>
          <w:szCs w:val="28"/>
        </w:rPr>
      </w:pPr>
    </w:p>
    <w:p w:rsidR="009A1E37" w:rsidRPr="0047325D" w:rsidRDefault="009A1E37" w:rsidP="009A1E37">
      <w:r w:rsidRPr="0047325D">
        <w:t>You have 15 minutes for your discussion</w:t>
      </w:r>
      <w:r w:rsidR="00EE0DF4">
        <w:t>.</w:t>
      </w:r>
      <w:bookmarkStart w:id="0" w:name="_GoBack"/>
      <w:bookmarkEnd w:id="0"/>
      <w:r w:rsidRPr="0047325D">
        <w:t xml:space="preserve"> </w:t>
      </w:r>
    </w:p>
    <w:p w:rsidR="009A1E37" w:rsidRDefault="009A1E37" w:rsidP="009A1E37">
      <w:pPr>
        <w:rPr>
          <w:sz w:val="28"/>
          <w:szCs w:val="28"/>
        </w:rPr>
      </w:pPr>
    </w:p>
    <w:p w:rsidR="009E4C90" w:rsidRDefault="009E4C90" w:rsidP="001D3D0B">
      <w:pPr>
        <w:spacing w:after="0" w:line="240" w:lineRule="auto"/>
        <w:outlineLvl w:val="2"/>
        <w:rPr>
          <w:rFonts w:eastAsia="Calibri" w:cs="Calibri Light"/>
          <w:sz w:val="24"/>
          <w:szCs w:val="24"/>
          <w:lang w:val="en-GB"/>
        </w:rPr>
      </w:pPr>
    </w:p>
    <w:sectPr w:rsidR="009E4C90" w:rsidSect="00422A19">
      <w:headerReference w:type="default" r:id="rId12"/>
      <w:footerReference w:type="default" r:id="rId13"/>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AEE" w:rsidRDefault="00291AEE" w:rsidP="00B71E51">
      <w:pPr>
        <w:spacing w:after="0" w:line="240" w:lineRule="auto"/>
      </w:pPr>
      <w:r>
        <w:separator/>
      </w:r>
    </w:p>
  </w:endnote>
  <w:endnote w:type="continuationSeparator" w:id="0">
    <w:p w:rsidR="00291AEE" w:rsidRDefault="00291AEE"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7A49A9" w:rsidP="00620435">
    <w:pPr>
      <w:pStyle w:val="Footer"/>
      <w:pBdr>
        <w:top w:val="single" w:sz="4" w:space="1" w:color="auto"/>
      </w:pBdr>
      <w:tabs>
        <w:tab w:val="clear" w:pos="4513"/>
        <w:tab w:val="clear" w:pos="9026"/>
        <w:tab w:val="right" w:pos="10466"/>
      </w:tabs>
    </w:pPr>
    <w:r>
      <w:t>Element 1</w:t>
    </w:r>
    <w:r>
      <w:ptab w:relativeTo="margin" w:alignment="center" w:leader="none"/>
    </w:r>
    <w: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AEE" w:rsidRDefault="00291AEE" w:rsidP="00B71E51">
      <w:pPr>
        <w:spacing w:after="0" w:line="240" w:lineRule="auto"/>
      </w:pPr>
      <w:r>
        <w:separator/>
      </w:r>
    </w:p>
  </w:footnote>
  <w:footnote w:type="continuationSeparator" w:id="0">
    <w:p w:rsidR="00291AEE" w:rsidRDefault="00291AEE"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F6A0F"/>
    <w:multiLevelType w:val="hybridMultilevel"/>
    <w:tmpl w:val="1AE4E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BB288F"/>
    <w:multiLevelType w:val="hybridMultilevel"/>
    <w:tmpl w:val="4BD6E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43607"/>
    <w:multiLevelType w:val="hybridMultilevel"/>
    <w:tmpl w:val="EE2A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BA2D09"/>
    <w:multiLevelType w:val="hybridMultilevel"/>
    <w:tmpl w:val="CAD4D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8877F9"/>
    <w:multiLevelType w:val="hybridMultilevel"/>
    <w:tmpl w:val="B1605CCE"/>
    <w:lvl w:ilvl="0" w:tplc="B504E14C">
      <w:start w:val="1"/>
      <w:numFmt w:val="bullet"/>
      <w:lvlText w:val="•"/>
      <w:lvlJc w:val="left"/>
      <w:pPr>
        <w:tabs>
          <w:tab w:val="num" w:pos="720"/>
        </w:tabs>
        <w:ind w:left="720" w:hanging="360"/>
      </w:pPr>
      <w:rPr>
        <w:rFonts w:ascii="Arial" w:hAnsi="Arial" w:cs="Times New Roman" w:hint="default"/>
      </w:rPr>
    </w:lvl>
    <w:lvl w:ilvl="1" w:tplc="9E90A9FE">
      <w:start w:val="1"/>
      <w:numFmt w:val="bullet"/>
      <w:lvlText w:val="•"/>
      <w:lvlJc w:val="left"/>
      <w:pPr>
        <w:tabs>
          <w:tab w:val="num" w:pos="1440"/>
        </w:tabs>
        <w:ind w:left="1440" w:hanging="360"/>
      </w:pPr>
      <w:rPr>
        <w:rFonts w:ascii="Arial" w:hAnsi="Arial" w:cs="Times New Roman" w:hint="default"/>
      </w:rPr>
    </w:lvl>
    <w:lvl w:ilvl="2" w:tplc="0D1A1F5E">
      <w:start w:val="1"/>
      <w:numFmt w:val="bullet"/>
      <w:lvlText w:val="•"/>
      <w:lvlJc w:val="left"/>
      <w:pPr>
        <w:tabs>
          <w:tab w:val="num" w:pos="2160"/>
        </w:tabs>
        <w:ind w:left="2160" w:hanging="360"/>
      </w:pPr>
      <w:rPr>
        <w:rFonts w:ascii="Arial" w:hAnsi="Arial" w:cs="Times New Roman" w:hint="default"/>
      </w:rPr>
    </w:lvl>
    <w:lvl w:ilvl="3" w:tplc="BBB0D236">
      <w:start w:val="1"/>
      <w:numFmt w:val="bullet"/>
      <w:lvlText w:val="•"/>
      <w:lvlJc w:val="left"/>
      <w:pPr>
        <w:tabs>
          <w:tab w:val="num" w:pos="2880"/>
        </w:tabs>
        <w:ind w:left="2880" w:hanging="360"/>
      </w:pPr>
      <w:rPr>
        <w:rFonts w:ascii="Arial" w:hAnsi="Arial" w:cs="Times New Roman" w:hint="default"/>
      </w:rPr>
    </w:lvl>
    <w:lvl w:ilvl="4" w:tplc="FAB69B40">
      <w:start w:val="1"/>
      <w:numFmt w:val="bullet"/>
      <w:lvlText w:val="•"/>
      <w:lvlJc w:val="left"/>
      <w:pPr>
        <w:tabs>
          <w:tab w:val="num" w:pos="3600"/>
        </w:tabs>
        <w:ind w:left="3600" w:hanging="360"/>
      </w:pPr>
      <w:rPr>
        <w:rFonts w:ascii="Arial" w:hAnsi="Arial" w:cs="Times New Roman" w:hint="default"/>
      </w:rPr>
    </w:lvl>
    <w:lvl w:ilvl="5" w:tplc="892827CA">
      <w:start w:val="1"/>
      <w:numFmt w:val="bullet"/>
      <w:lvlText w:val="•"/>
      <w:lvlJc w:val="left"/>
      <w:pPr>
        <w:tabs>
          <w:tab w:val="num" w:pos="4320"/>
        </w:tabs>
        <w:ind w:left="4320" w:hanging="360"/>
      </w:pPr>
      <w:rPr>
        <w:rFonts w:ascii="Arial" w:hAnsi="Arial" w:cs="Times New Roman" w:hint="default"/>
      </w:rPr>
    </w:lvl>
    <w:lvl w:ilvl="6" w:tplc="EA94EE14">
      <w:start w:val="1"/>
      <w:numFmt w:val="bullet"/>
      <w:lvlText w:val="•"/>
      <w:lvlJc w:val="left"/>
      <w:pPr>
        <w:tabs>
          <w:tab w:val="num" w:pos="5040"/>
        </w:tabs>
        <w:ind w:left="5040" w:hanging="360"/>
      </w:pPr>
      <w:rPr>
        <w:rFonts w:ascii="Arial" w:hAnsi="Arial" w:cs="Times New Roman" w:hint="default"/>
      </w:rPr>
    </w:lvl>
    <w:lvl w:ilvl="7" w:tplc="336C0ED2">
      <w:start w:val="1"/>
      <w:numFmt w:val="bullet"/>
      <w:lvlText w:val="•"/>
      <w:lvlJc w:val="left"/>
      <w:pPr>
        <w:tabs>
          <w:tab w:val="num" w:pos="5760"/>
        </w:tabs>
        <w:ind w:left="5760" w:hanging="360"/>
      </w:pPr>
      <w:rPr>
        <w:rFonts w:ascii="Arial" w:hAnsi="Arial" w:cs="Times New Roman" w:hint="default"/>
      </w:rPr>
    </w:lvl>
    <w:lvl w:ilvl="8" w:tplc="CE48173C">
      <w:start w:val="1"/>
      <w:numFmt w:val="bullet"/>
      <w:lvlText w:val="•"/>
      <w:lvlJc w:val="left"/>
      <w:pPr>
        <w:tabs>
          <w:tab w:val="num" w:pos="6480"/>
        </w:tabs>
        <w:ind w:left="6480" w:hanging="360"/>
      </w:pPr>
      <w:rPr>
        <w:rFonts w:ascii="Arial" w:hAnsi="Arial" w:cs="Times New Roman"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0ACE"/>
    <w:rsid w:val="00005F86"/>
    <w:rsid w:val="00073A7B"/>
    <w:rsid w:val="000B1065"/>
    <w:rsid w:val="00186995"/>
    <w:rsid w:val="001D3D0B"/>
    <w:rsid w:val="00254090"/>
    <w:rsid w:val="002842ED"/>
    <w:rsid w:val="00291AEE"/>
    <w:rsid w:val="00326170"/>
    <w:rsid w:val="00434599"/>
    <w:rsid w:val="004351E6"/>
    <w:rsid w:val="004414BC"/>
    <w:rsid w:val="00444B62"/>
    <w:rsid w:val="0047325D"/>
    <w:rsid w:val="004947A3"/>
    <w:rsid w:val="004C6A9A"/>
    <w:rsid w:val="00547A70"/>
    <w:rsid w:val="005A4999"/>
    <w:rsid w:val="005E0B3B"/>
    <w:rsid w:val="006756B2"/>
    <w:rsid w:val="00691FF3"/>
    <w:rsid w:val="007130B4"/>
    <w:rsid w:val="007A00F5"/>
    <w:rsid w:val="007A3515"/>
    <w:rsid w:val="007A49A9"/>
    <w:rsid w:val="007C0577"/>
    <w:rsid w:val="00823B07"/>
    <w:rsid w:val="00824911"/>
    <w:rsid w:val="00834A9C"/>
    <w:rsid w:val="008372E1"/>
    <w:rsid w:val="008738B4"/>
    <w:rsid w:val="00885D59"/>
    <w:rsid w:val="008E3BC1"/>
    <w:rsid w:val="00914331"/>
    <w:rsid w:val="009A1E37"/>
    <w:rsid w:val="009E4C90"/>
    <w:rsid w:val="00AC4A11"/>
    <w:rsid w:val="00B004C4"/>
    <w:rsid w:val="00B12D87"/>
    <w:rsid w:val="00B3002A"/>
    <w:rsid w:val="00B63ADD"/>
    <w:rsid w:val="00B71E51"/>
    <w:rsid w:val="00BD2EB2"/>
    <w:rsid w:val="00C47E62"/>
    <w:rsid w:val="00C66271"/>
    <w:rsid w:val="00D30207"/>
    <w:rsid w:val="00D659DA"/>
    <w:rsid w:val="00D83C7E"/>
    <w:rsid w:val="00D873BE"/>
    <w:rsid w:val="00DC03F6"/>
    <w:rsid w:val="00DF2121"/>
    <w:rsid w:val="00E42DF2"/>
    <w:rsid w:val="00ED4135"/>
    <w:rsid w:val="00ED68D5"/>
    <w:rsid w:val="00EE0DF4"/>
    <w:rsid w:val="00F46D59"/>
    <w:rsid w:val="00F74460"/>
    <w:rsid w:val="00FA2F0B"/>
    <w:rsid w:val="00FA6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3D06E-C8B7-4C6D-A081-1F4BA00F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2"/>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LightGrid-Accent12">
    <w:name w:val="Light Grid - Accent 12"/>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customStyle="1" w:styleId="Casestudybodytext">
    <w:name w:val="Case study: body text"/>
    <w:basedOn w:val="Normal"/>
    <w:qFormat/>
    <w:rsid w:val="00000ACE"/>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eastAsia="MS Mincho" w:cs="Times New Roman"/>
      <w:color w:val="3366CC"/>
      <w:szCs w:val="26"/>
      <w:lang w:val="en-GB"/>
    </w:rPr>
  </w:style>
  <w:style w:type="paragraph" w:styleId="ListParagraph">
    <w:name w:val="List Paragraph"/>
    <w:basedOn w:val="Normal"/>
    <w:uiPriority w:val="34"/>
    <w:qFormat/>
    <w:rsid w:val="007A00F5"/>
    <w:pPr>
      <w:ind w:left="720"/>
      <w:contextualSpacing/>
    </w:pPr>
  </w:style>
  <w:style w:type="paragraph" w:styleId="NormalWeb">
    <w:name w:val="Normal (Web)"/>
    <w:basedOn w:val="Normal"/>
    <w:uiPriority w:val="99"/>
    <w:semiHidden/>
    <w:unhideWhenUsed/>
    <w:rsid w:val="006756B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semiHidden/>
    <w:unhideWhenUsed/>
    <w:rsid w:val="001D3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3671">
      <w:bodyDiv w:val="1"/>
      <w:marLeft w:val="0"/>
      <w:marRight w:val="0"/>
      <w:marTop w:val="0"/>
      <w:marBottom w:val="0"/>
      <w:divBdr>
        <w:top w:val="none" w:sz="0" w:space="0" w:color="auto"/>
        <w:left w:val="none" w:sz="0" w:space="0" w:color="auto"/>
        <w:bottom w:val="none" w:sz="0" w:space="0" w:color="auto"/>
        <w:right w:val="none" w:sz="0" w:space="0" w:color="auto"/>
      </w:divBdr>
    </w:div>
    <w:div w:id="147944831">
      <w:bodyDiv w:val="1"/>
      <w:marLeft w:val="0"/>
      <w:marRight w:val="0"/>
      <w:marTop w:val="0"/>
      <w:marBottom w:val="0"/>
      <w:divBdr>
        <w:top w:val="none" w:sz="0" w:space="0" w:color="auto"/>
        <w:left w:val="none" w:sz="0" w:space="0" w:color="auto"/>
        <w:bottom w:val="none" w:sz="0" w:space="0" w:color="auto"/>
        <w:right w:val="none" w:sz="0" w:space="0" w:color="auto"/>
      </w:divBdr>
    </w:div>
    <w:div w:id="212086179">
      <w:bodyDiv w:val="1"/>
      <w:marLeft w:val="0"/>
      <w:marRight w:val="0"/>
      <w:marTop w:val="0"/>
      <w:marBottom w:val="0"/>
      <w:divBdr>
        <w:top w:val="none" w:sz="0" w:space="0" w:color="auto"/>
        <w:left w:val="none" w:sz="0" w:space="0" w:color="auto"/>
        <w:bottom w:val="none" w:sz="0" w:space="0" w:color="auto"/>
        <w:right w:val="none" w:sz="0" w:space="0" w:color="auto"/>
      </w:divBdr>
    </w:div>
    <w:div w:id="294798439">
      <w:bodyDiv w:val="1"/>
      <w:marLeft w:val="0"/>
      <w:marRight w:val="0"/>
      <w:marTop w:val="0"/>
      <w:marBottom w:val="0"/>
      <w:divBdr>
        <w:top w:val="none" w:sz="0" w:space="0" w:color="auto"/>
        <w:left w:val="none" w:sz="0" w:space="0" w:color="auto"/>
        <w:bottom w:val="none" w:sz="0" w:space="0" w:color="auto"/>
        <w:right w:val="none" w:sz="0" w:space="0" w:color="auto"/>
      </w:divBdr>
    </w:div>
    <w:div w:id="416754799">
      <w:bodyDiv w:val="1"/>
      <w:marLeft w:val="0"/>
      <w:marRight w:val="0"/>
      <w:marTop w:val="0"/>
      <w:marBottom w:val="0"/>
      <w:divBdr>
        <w:top w:val="none" w:sz="0" w:space="0" w:color="auto"/>
        <w:left w:val="none" w:sz="0" w:space="0" w:color="auto"/>
        <w:bottom w:val="none" w:sz="0" w:space="0" w:color="auto"/>
        <w:right w:val="none" w:sz="0" w:space="0" w:color="auto"/>
      </w:divBdr>
    </w:div>
    <w:div w:id="802817355">
      <w:bodyDiv w:val="1"/>
      <w:marLeft w:val="0"/>
      <w:marRight w:val="0"/>
      <w:marTop w:val="0"/>
      <w:marBottom w:val="0"/>
      <w:divBdr>
        <w:top w:val="none" w:sz="0" w:space="0" w:color="auto"/>
        <w:left w:val="none" w:sz="0" w:space="0" w:color="auto"/>
        <w:bottom w:val="none" w:sz="0" w:space="0" w:color="auto"/>
        <w:right w:val="none" w:sz="0" w:space="0" w:color="auto"/>
      </w:divBdr>
    </w:div>
    <w:div w:id="1028292276">
      <w:bodyDiv w:val="1"/>
      <w:marLeft w:val="0"/>
      <w:marRight w:val="0"/>
      <w:marTop w:val="0"/>
      <w:marBottom w:val="0"/>
      <w:divBdr>
        <w:top w:val="none" w:sz="0" w:space="0" w:color="auto"/>
        <w:left w:val="none" w:sz="0" w:space="0" w:color="auto"/>
        <w:bottom w:val="none" w:sz="0" w:space="0" w:color="auto"/>
        <w:right w:val="none" w:sz="0" w:space="0" w:color="auto"/>
      </w:divBdr>
    </w:div>
    <w:div w:id="1161969320">
      <w:bodyDiv w:val="1"/>
      <w:marLeft w:val="0"/>
      <w:marRight w:val="0"/>
      <w:marTop w:val="0"/>
      <w:marBottom w:val="0"/>
      <w:divBdr>
        <w:top w:val="none" w:sz="0" w:space="0" w:color="auto"/>
        <w:left w:val="none" w:sz="0" w:space="0" w:color="auto"/>
        <w:bottom w:val="none" w:sz="0" w:space="0" w:color="auto"/>
        <w:right w:val="none" w:sz="0" w:space="0" w:color="auto"/>
      </w:divBdr>
    </w:div>
    <w:div w:id="1307078976">
      <w:bodyDiv w:val="1"/>
      <w:marLeft w:val="0"/>
      <w:marRight w:val="0"/>
      <w:marTop w:val="0"/>
      <w:marBottom w:val="0"/>
      <w:divBdr>
        <w:top w:val="none" w:sz="0" w:space="0" w:color="auto"/>
        <w:left w:val="none" w:sz="0" w:space="0" w:color="auto"/>
        <w:bottom w:val="none" w:sz="0" w:space="0" w:color="auto"/>
        <w:right w:val="none" w:sz="0" w:space="0" w:color="auto"/>
      </w:divBdr>
    </w:div>
    <w:div w:id="1421297181">
      <w:bodyDiv w:val="1"/>
      <w:marLeft w:val="0"/>
      <w:marRight w:val="0"/>
      <w:marTop w:val="0"/>
      <w:marBottom w:val="0"/>
      <w:divBdr>
        <w:top w:val="none" w:sz="0" w:space="0" w:color="auto"/>
        <w:left w:val="none" w:sz="0" w:space="0" w:color="auto"/>
        <w:bottom w:val="none" w:sz="0" w:space="0" w:color="auto"/>
        <w:right w:val="none" w:sz="0" w:space="0" w:color="auto"/>
      </w:divBdr>
    </w:div>
    <w:div w:id="1450123039">
      <w:bodyDiv w:val="1"/>
      <w:marLeft w:val="0"/>
      <w:marRight w:val="0"/>
      <w:marTop w:val="0"/>
      <w:marBottom w:val="0"/>
      <w:divBdr>
        <w:top w:val="none" w:sz="0" w:space="0" w:color="auto"/>
        <w:left w:val="none" w:sz="0" w:space="0" w:color="auto"/>
        <w:bottom w:val="none" w:sz="0" w:space="0" w:color="auto"/>
        <w:right w:val="none" w:sz="0" w:space="0" w:color="auto"/>
      </w:divBdr>
    </w:div>
    <w:div w:id="1655796892">
      <w:bodyDiv w:val="1"/>
      <w:marLeft w:val="0"/>
      <w:marRight w:val="0"/>
      <w:marTop w:val="0"/>
      <w:marBottom w:val="0"/>
      <w:divBdr>
        <w:top w:val="none" w:sz="0" w:space="0" w:color="auto"/>
        <w:left w:val="none" w:sz="0" w:space="0" w:color="auto"/>
        <w:bottom w:val="none" w:sz="0" w:space="0" w:color="auto"/>
        <w:right w:val="none" w:sz="0" w:space="0" w:color="auto"/>
      </w:divBdr>
    </w:div>
    <w:div w:id="1803814683">
      <w:bodyDiv w:val="1"/>
      <w:marLeft w:val="0"/>
      <w:marRight w:val="0"/>
      <w:marTop w:val="0"/>
      <w:marBottom w:val="0"/>
      <w:divBdr>
        <w:top w:val="none" w:sz="0" w:space="0" w:color="auto"/>
        <w:left w:val="none" w:sz="0" w:space="0" w:color="auto"/>
        <w:bottom w:val="none" w:sz="0" w:space="0" w:color="auto"/>
        <w:right w:val="none" w:sz="0" w:space="0" w:color="auto"/>
      </w:divBdr>
    </w:div>
    <w:div w:id="2010669205">
      <w:bodyDiv w:val="1"/>
      <w:marLeft w:val="0"/>
      <w:marRight w:val="0"/>
      <w:marTop w:val="0"/>
      <w:marBottom w:val="0"/>
      <w:divBdr>
        <w:top w:val="none" w:sz="0" w:space="0" w:color="auto"/>
        <w:left w:val="none" w:sz="0" w:space="0" w:color="auto"/>
        <w:bottom w:val="none" w:sz="0" w:space="0" w:color="auto"/>
        <w:right w:val="none" w:sz="0" w:space="0" w:color="auto"/>
      </w:divBdr>
    </w:div>
    <w:div w:id="204131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BF167E-586E-4EB8-8783-692386F19426}"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C0F740B0-848C-44CF-9D85-EC7509FDF211}">
      <dgm:prSet phldrT="[Text]"/>
      <dgm:spPr/>
      <dgm:t>
        <a:bodyPr/>
        <a:lstStyle/>
        <a:p>
          <a:pPr algn="ctr"/>
          <a:r>
            <a:rPr lang="en-GB"/>
            <a:t>Participating</a:t>
          </a:r>
        </a:p>
      </dgm:t>
    </dgm:pt>
    <dgm:pt modelId="{969CA959-1BCC-435E-8BD9-204A8E1686A0}" type="parTrans" cxnId="{A2B63B74-B934-49F9-80AD-3487F0379AAF}">
      <dgm:prSet/>
      <dgm:spPr/>
      <dgm:t>
        <a:bodyPr/>
        <a:lstStyle/>
        <a:p>
          <a:endParaRPr lang="en-GB"/>
        </a:p>
      </dgm:t>
    </dgm:pt>
    <dgm:pt modelId="{6D8D4DE3-1DD0-44CB-93ED-40948588A5B0}" type="sibTrans" cxnId="{A2B63B74-B934-49F9-80AD-3487F0379AAF}">
      <dgm:prSet/>
      <dgm:spPr/>
      <dgm:t>
        <a:bodyPr/>
        <a:lstStyle/>
        <a:p>
          <a:endParaRPr lang="en-GB"/>
        </a:p>
      </dgm:t>
    </dgm:pt>
    <dgm:pt modelId="{D9FE5E84-7E47-4D2D-9845-6CB52AD3022F}">
      <dgm:prSet phldrT="[Text]"/>
      <dgm:spPr/>
      <dgm:t>
        <a:bodyPr/>
        <a:lstStyle/>
        <a:p>
          <a:r>
            <a:rPr lang="en-GB"/>
            <a:t>Selling</a:t>
          </a:r>
        </a:p>
      </dgm:t>
    </dgm:pt>
    <dgm:pt modelId="{381F69F5-286E-44AA-A05C-EABA5C4337EE}" type="parTrans" cxnId="{285C821C-C93D-4687-90BF-33287421CA88}">
      <dgm:prSet/>
      <dgm:spPr/>
      <dgm:t>
        <a:bodyPr/>
        <a:lstStyle/>
        <a:p>
          <a:endParaRPr lang="en-GB"/>
        </a:p>
      </dgm:t>
    </dgm:pt>
    <dgm:pt modelId="{354E1D1E-5FD9-4D42-8815-4330DE99FB71}" type="sibTrans" cxnId="{285C821C-C93D-4687-90BF-33287421CA88}">
      <dgm:prSet/>
      <dgm:spPr/>
      <dgm:t>
        <a:bodyPr/>
        <a:lstStyle/>
        <a:p>
          <a:endParaRPr lang="en-GB"/>
        </a:p>
      </dgm:t>
    </dgm:pt>
    <dgm:pt modelId="{BA774BF1-2B79-414F-B242-BC37EED540E1}">
      <dgm:prSet phldrT="[Text]"/>
      <dgm:spPr/>
      <dgm:t>
        <a:bodyPr/>
        <a:lstStyle/>
        <a:p>
          <a:r>
            <a:rPr lang="en-GB"/>
            <a:t>Delegating</a:t>
          </a:r>
        </a:p>
      </dgm:t>
    </dgm:pt>
    <dgm:pt modelId="{F042ED85-5485-4E45-B230-6E9188D32611}" type="parTrans" cxnId="{CB5E2526-E599-4455-81F2-E56EF4DEBB92}">
      <dgm:prSet/>
      <dgm:spPr/>
      <dgm:t>
        <a:bodyPr/>
        <a:lstStyle/>
        <a:p>
          <a:endParaRPr lang="en-GB"/>
        </a:p>
      </dgm:t>
    </dgm:pt>
    <dgm:pt modelId="{627B23FF-D608-4AA8-AE59-7D28D070F3E9}" type="sibTrans" cxnId="{CB5E2526-E599-4455-81F2-E56EF4DEBB92}">
      <dgm:prSet/>
      <dgm:spPr/>
      <dgm:t>
        <a:bodyPr/>
        <a:lstStyle/>
        <a:p>
          <a:endParaRPr lang="en-GB"/>
        </a:p>
      </dgm:t>
    </dgm:pt>
    <dgm:pt modelId="{CAD03917-0AD5-4A5B-9D87-00B536D8FC32}">
      <dgm:prSet phldrT="[Text]"/>
      <dgm:spPr/>
      <dgm:t>
        <a:bodyPr/>
        <a:lstStyle/>
        <a:p>
          <a:r>
            <a:rPr lang="en-GB"/>
            <a:t>Telling</a:t>
          </a:r>
        </a:p>
      </dgm:t>
    </dgm:pt>
    <dgm:pt modelId="{35463454-D330-43BD-9797-54B3AC54F89E}" type="parTrans" cxnId="{1B7261A8-F1A6-4DCC-AECF-91951A2879B3}">
      <dgm:prSet/>
      <dgm:spPr/>
      <dgm:t>
        <a:bodyPr/>
        <a:lstStyle/>
        <a:p>
          <a:endParaRPr lang="en-GB"/>
        </a:p>
      </dgm:t>
    </dgm:pt>
    <dgm:pt modelId="{9891774D-61CA-4B52-8CE4-873D73C1215E}" type="sibTrans" cxnId="{1B7261A8-F1A6-4DCC-AECF-91951A2879B3}">
      <dgm:prSet/>
      <dgm:spPr/>
      <dgm:t>
        <a:bodyPr/>
        <a:lstStyle/>
        <a:p>
          <a:endParaRPr lang="en-GB"/>
        </a:p>
      </dgm:t>
    </dgm:pt>
    <dgm:pt modelId="{834ACBC4-3B8F-4063-9E83-6EE43FCEA4CC}" type="pres">
      <dgm:prSet presAssocID="{8EBF167E-586E-4EB8-8783-692386F19426}" presName="diagram" presStyleCnt="0">
        <dgm:presLayoutVars>
          <dgm:dir/>
          <dgm:resizeHandles val="exact"/>
        </dgm:presLayoutVars>
      </dgm:prSet>
      <dgm:spPr/>
      <dgm:t>
        <a:bodyPr/>
        <a:lstStyle/>
        <a:p>
          <a:endParaRPr lang="en-GB"/>
        </a:p>
      </dgm:t>
    </dgm:pt>
    <dgm:pt modelId="{2D8D1226-3021-44F2-8517-38EF42F73FEC}" type="pres">
      <dgm:prSet presAssocID="{C0F740B0-848C-44CF-9D85-EC7509FDF211}" presName="node" presStyleLbl="node1" presStyleIdx="0" presStyleCnt="4">
        <dgm:presLayoutVars>
          <dgm:bulletEnabled val="1"/>
        </dgm:presLayoutVars>
      </dgm:prSet>
      <dgm:spPr/>
      <dgm:t>
        <a:bodyPr/>
        <a:lstStyle/>
        <a:p>
          <a:endParaRPr lang="en-GB"/>
        </a:p>
      </dgm:t>
    </dgm:pt>
    <dgm:pt modelId="{320179A2-2F0B-455A-A160-26AA919EFAF2}" type="pres">
      <dgm:prSet presAssocID="{6D8D4DE3-1DD0-44CB-93ED-40948588A5B0}" presName="sibTrans" presStyleCnt="0"/>
      <dgm:spPr/>
    </dgm:pt>
    <dgm:pt modelId="{C47B4975-2CE5-4E35-AC71-4D442AD7CFFA}" type="pres">
      <dgm:prSet presAssocID="{D9FE5E84-7E47-4D2D-9845-6CB52AD3022F}" presName="node" presStyleLbl="node1" presStyleIdx="1" presStyleCnt="4">
        <dgm:presLayoutVars>
          <dgm:bulletEnabled val="1"/>
        </dgm:presLayoutVars>
      </dgm:prSet>
      <dgm:spPr/>
      <dgm:t>
        <a:bodyPr/>
        <a:lstStyle/>
        <a:p>
          <a:endParaRPr lang="en-GB"/>
        </a:p>
      </dgm:t>
    </dgm:pt>
    <dgm:pt modelId="{B9E43B5F-99C0-45CC-91E0-823E08C1A1B2}" type="pres">
      <dgm:prSet presAssocID="{354E1D1E-5FD9-4D42-8815-4330DE99FB71}" presName="sibTrans" presStyleCnt="0"/>
      <dgm:spPr/>
    </dgm:pt>
    <dgm:pt modelId="{7BA34C22-80F8-4B45-A09F-7BBBEF7E1983}" type="pres">
      <dgm:prSet presAssocID="{BA774BF1-2B79-414F-B242-BC37EED540E1}" presName="node" presStyleLbl="node1" presStyleIdx="2" presStyleCnt="4">
        <dgm:presLayoutVars>
          <dgm:bulletEnabled val="1"/>
        </dgm:presLayoutVars>
      </dgm:prSet>
      <dgm:spPr/>
      <dgm:t>
        <a:bodyPr/>
        <a:lstStyle/>
        <a:p>
          <a:endParaRPr lang="en-GB"/>
        </a:p>
      </dgm:t>
    </dgm:pt>
    <dgm:pt modelId="{E3818E26-AD86-4996-83E0-F43A30D4691F}" type="pres">
      <dgm:prSet presAssocID="{627B23FF-D608-4AA8-AE59-7D28D070F3E9}" presName="sibTrans" presStyleCnt="0"/>
      <dgm:spPr/>
    </dgm:pt>
    <dgm:pt modelId="{0A69EE63-015B-456E-A233-FBAA4C003E49}" type="pres">
      <dgm:prSet presAssocID="{CAD03917-0AD5-4A5B-9D87-00B536D8FC32}" presName="node" presStyleLbl="node1" presStyleIdx="3" presStyleCnt="4">
        <dgm:presLayoutVars>
          <dgm:bulletEnabled val="1"/>
        </dgm:presLayoutVars>
      </dgm:prSet>
      <dgm:spPr/>
      <dgm:t>
        <a:bodyPr/>
        <a:lstStyle/>
        <a:p>
          <a:endParaRPr lang="en-GB"/>
        </a:p>
      </dgm:t>
    </dgm:pt>
  </dgm:ptLst>
  <dgm:cxnLst>
    <dgm:cxn modelId="{80E9F3E4-ABC5-41F5-BF03-CA9EEAF42534}" type="presOf" srcId="{BA774BF1-2B79-414F-B242-BC37EED540E1}" destId="{7BA34C22-80F8-4B45-A09F-7BBBEF7E1983}" srcOrd="0" destOrd="0" presId="urn:microsoft.com/office/officeart/2005/8/layout/default"/>
    <dgm:cxn modelId="{89179566-1AB0-4841-92B9-5C4555E09926}" type="presOf" srcId="{D9FE5E84-7E47-4D2D-9845-6CB52AD3022F}" destId="{C47B4975-2CE5-4E35-AC71-4D442AD7CFFA}" srcOrd="0" destOrd="0" presId="urn:microsoft.com/office/officeart/2005/8/layout/default"/>
    <dgm:cxn modelId="{C0FD651E-CF30-4AE9-8F95-7A81FC3CE798}" type="presOf" srcId="{CAD03917-0AD5-4A5B-9D87-00B536D8FC32}" destId="{0A69EE63-015B-456E-A233-FBAA4C003E49}" srcOrd="0" destOrd="0" presId="urn:microsoft.com/office/officeart/2005/8/layout/default"/>
    <dgm:cxn modelId="{285C821C-C93D-4687-90BF-33287421CA88}" srcId="{8EBF167E-586E-4EB8-8783-692386F19426}" destId="{D9FE5E84-7E47-4D2D-9845-6CB52AD3022F}" srcOrd="1" destOrd="0" parTransId="{381F69F5-286E-44AA-A05C-EABA5C4337EE}" sibTransId="{354E1D1E-5FD9-4D42-8815-4330DE99FB71}"/>
    <dgm:cxn modelId="{A2B63B74-B934-49F9-80AD-3487F0379AAF}" srcId="{8EBF167E-586E-4EB8-8783-692386F19426}" destId="{C0F740B0-848C-44CF-9D85-EC7509FDF211}" srcOrd="0" destOrd="0" parTransId="{969CA959-1BCC-435E-8BD9-204A8E1686A0}" sibTransId="{6D8D4DE3-1DD0-44CB-93ED-40948588A5B0}"/>
    <dgm:cxn modelId="{5AAB9AA7-1E45-4564-A45E-043FD67B6CA9}" type="presOf" srcId="{C0F740B0-848C-44CF-9D85-EC7509FDF211}" destId="{2D8D1226-3021-44F2-8517-38EF42F73FEC}" srcOrd="0" destOrd="0" presId="urn:microsoft.com/office/officeart/2005/8/layout/default"/>
    <dgm:cxn modelId="{E8DAD340-477B-41F0-9D7A-0C30D4FA7FDA}" type="presOf" srcId="{8EBF167E-586E-4EB8-8783-692386F19426}" destId="{834ACBC4-3B8F-4063-9E83-6EE43FCEA4CC}" srcOrd="0" destOrd="0" presId="urn:microsoft.com/office/officeart/2005/8/layout/default"/>
    <dgm:cxn modelId="{CB5E2526-E599-4455-81F2-E56EF4DEBB92}" srcId="{8EBF167E-586E-4EB8-8783-692386F19426}" destId="{BA774BF1-2B79-414F-B242-BC37EED540E1}" srcOrd="2" destOrd="0" parTransId="{F042ED85-5485-4E45-B230-6E9188D32611}" sibTransId="{627B23FF-D608-4AA8-AE59-7D28D070F3E9}"/>
    <dgm:cxn modelId="{1B7261A8-F1A6-4DCC-AECF-91951A2879B3}" srcId="{8EBF167E-586E-4EB8-8783-692386F19426}" destId="{CAD03917-0AD5-4A5B-9D87-00B536D8FC32}" srcOrd="3" destOrd="0" parTransId="{35463454-D330-43BD-9797-54B3AC54F89E}" sibTransId="{9891774D-61CA-4B52-8CE4-873D73C1215E}"/>
    <dgm:cxn modelId="{499AC72E-C20C-43BF-8BA0-D8823B28CEF7}" type="presParOf" srcId="{834ACBC4-3B8F-4063-9E83-6EE43FCEA4CC}" destId="{2D8D1226-3021-44F2-8517-38EF42F73FEC}" srcOrd="0" destOrd="0" presId="urn:microsoft.com/office/officeart/2005/8/layout/default"/>
    <dgm:cxn modelId="{B937D05E-6A18-4779-A8B3-E0EADFDFEAC1}" type="presParOf" srcId="{834ACBC4-3B8F-4063-9E83-6EE43FCEA4CC}" destId="{320179A2-2F0B-455A-A160-26AA919EFAF2}" srcOrd="1" destOrd="0" presId="urn:microsoft.com/office/officeart/2005/8/layout/default"/>
    <dgm:cxn modelId="{5BE5941F-03E6-4CAD-A19E-E90D1E464096}" type="presParOf" srcId="{834ACBC4-3B8F-4063-9E83-6EE43FCEA4CC}" destId="{C47B4975-2CE5-4E35-AC71-4D442AD7CFFA}" srcOrd="2" destOrd="0" presId="urn:microsoft.com/office/officeart/2005/8/layout/default"/>
    <dgm:cxn modelId="{01FF9261-B03D-498D-B3F6-644B32CF6863}" type="presParOf" srcId="{834ACBC4-3B8F-4063-9E83-6EE43FCEA4CC}" destId="{B9E43B5F-99C0-45CC-91E0-823E08C1A1B2}" srcOrd="3" destOrd="0" presId="urn:microsoft.com/office/officeart/2005/8/layout/default"/>
    <dgm:cxn modelId="{26F36D39-2673-4970-BCFD-0B37720DA79E}" type="presParOf" srcId="{834ACBC4-3B8F-4063-9E83-6EE43FCEA4CC}" destId="{7BA34C22-80F8-4B45-A09F-7BBBEF7E1983}" srcOrd="4" destOrd="0" presId="urn:microsoft.com/office/officeart/2005/8/layout/default"/>
    <dgm:cxn modelId="{CBCAEC52-DA0B-460B-AEF6-3E7E4500DB42}" type="presParOf" srcId="{834ACBC4-3B8F-4063-9E83-6EE43FCEA4CC}" destId="{E3818E26-AD86-4996-83E0-F43A30D4691F}" srcOrd="5" destOrd="0" presId="urn:microsoft.com/office/officeart/2005/8/layout/default"/>
    <dgm:cxn modelId="{AF922B90-55EE-4A9D-B9EF-3506B50A920A}" type="presParOf" srcId="{834ACBC4-3B8F-4063-9E83-6EE43FCEA4CC}" destId="{0A69EE63-015B-456E-A233-FBAA4C003E49}" srcOrd="6" destOrd="0" presId="urn:microsoft.com/office/officeart/2005/8/layout/defaul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8D1226-3021-44F2-8517-38EF42F73FEC}">
      <dsp:nvSpPr>
        <dsp:cNvPr id="0" name=""/>
        <dsp:cNvSpPr/>
      </dsp:nvSpPr>
      <dsp:spPr>
        <a:xfrm>
          <a:off x="149750" y="1716"/>
          <a:ext cx="2469951" cy="14819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129540" rIns="129540" bIns="129540" numCol="1" spcCol="1270" anchor="ctr" anchorCtr="0">
          <a:noAutofit/>
        </a:bodyPr>
        <a:lstStyle/>
        <a:p>
          <a:pPr lvl="0" algn="ctr" defTabSz="1511300">
            <a:lnSpc>
              <a:spcPct val="90000"/>
            </a:lnSpc>
            <a:spcBef>
              <a:spcPct val="0"/>
            </a:spcBef>
            <a:spcAft>
              <a:spcPct val="35000"/>
            </a:spcAft>
          </a:pPr>
          <a:r>
            <a:rPr lang="en-GB" sz="3400" kern="1200"/>
            <a:t>Participating</a:t>
          </a:r>
        </a:p>
      </dsp:txBody>
      <dsp:txXfrm>
        <a:off x="149750" y="1716"/>
        <a:ext cx="2469951" cy="1481970"/>
      </dsp:txXfrm>
    </dsp:sp>
    <dsp:sp modelId="{C47B4975-2CE5-4E35-AC71-4D442AD7CFFA}">
      <dsp:nvSpPr>
        <dsp:cNvPr id="0" name=""/>
        <dsp:cNvSpPr/>
      </dsp:nvSpPr>
      <dsp:spPr>
        <a:xfrm>
          <a:off x="2866697" y="1716"/>
          <a:ext cx="2469951" cy="14819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129540" rIns="129540" bIns="129540" numCol="1" spcCol="1270" anchor="ctr" anchorCtr="0">
          <a:noAutofit/>
        </a:bodyPr>
        <a:lstStyle/>
        <a:p>
          <a:pPr lvl="0" algn="ctr" defTabSz="1511300">
            <a:lnSpc>
              <a:spcPct val="90000"/>
            </a:lnSpc>
            <a:spcBef>
              <a:spcPct val="0"/>
            </a:spcBef>
            <a:spcAft>
              <a:spcPct val="35000"/>
            </a:spcAft>
          </a:pPr>
          <a:r>
            <a:rPr lang="en-GB" sz="3400" kern="1200"/>
            <a:t>Selling</a:t>
          </a:r>
        </a:p>
      </dsp:txBody>
      <dsp:txXfrm>
        <a:off x="2866697" y="1716"/>
        <a:ext cx="2469951" cy="1481970"/>
      </dsp:txXfrm>
    </dsp:sp>
    <dsp:sp modelId="{7BA34C22-80F8-4B45-A09F-7BBBEF7E1983}">
      <dsp:nvSpPr>
        <dsp:cNvPr id="0" name=""/>
        <dsp:cNvSpPr/>
      </dsp:nvSpPr>
      <dsp:spPr>
        <a:xfrm>
          <a:off x="149750" y="1730682"/>
          <a:ext cx="2469951" cy="14819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129540" rIns="129540" bIns="129540" numCol="1" spcCol="1270" anchor="ctr" anchorCtr="0">
          <a:noAutofit/>
        </a:bodyPr>
        <a:lstStyle/>
        <a:p>
          <a:pPr lvl="0" algn="ctr" defTabSz="1511300">
            <a:lnSpc>
              <a:spcPct val="90000"/>
            </a:lnSpc>
            <a:spcBef>
              <a:spcPct val="0"/>
            </a:spcBef>
            <a:spcAft>
              <a:spcPct val="35000"/>
            </a:spcAft>
          </a:pPr>
          <a:r>
            <a:rPr lang="en-GB" sz="3400" kern="1200"/>
            <a:t>Delegating</a:t>
          </a:r>
        </a:p>
      </dsp:txBody>
      <dsp:txXfrm>
        <a:off x="149750" y="1730682"/>
        <a:ext cx="2469951" cy="1481970"/>
      </dsp:txXfrm>
    </dsp:sp>
    <dsp:sp modelId="{0A69EE63-015B-456E-A233-FBAA4C003E49}">
      <dsp:nvSpPr>
        <dsp:cNvPr id="0" name=""/>
        <dsp:cNvSpPr/>
      </dsp:nvSpPr>
      <dsp:spPr>
        <a:xfrm>
          <a:off x="2866697" y="1730682"/>
          <a:ext cx="2469951" cy="14819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129540" rIns="129540" bIns="129540" numCol="1" spcCol="1270" anchor="ctr" anchorCtr="0">
          <a:noAutofit/>
        </a:bodyPr>
        <a:lstStyle/>
        <a:p>
          <a:pPr lvl="0" algn="ctr" defTabSz="1511300">
            <a:lnSpc>
              <a:spcPct val="90000"/>
            </a:lnSpc>
            <a:spcBef>
              <a:spcPct val="0"/>
            </a:spcBef>
            <a:spcAft>
              <a:spcPct val="35000"/>
            </a:spcAft>
          </a:pPr>
          <a:r>
            <a:rPr lang="en-GB" sz="3400" kern="1200"/>
            <a:t>Telling</a:t>
          </a:r>
        </a:p>
      </dsp:txBody>
      <dsp:txXfrm>
        <a:off x="2866697" y="1730682"/>
        <a:ext cx="2469951" cy="148197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4</cp:revision>
  <dcterms:created xsi:type="dcterms:W3CDTF">2017-07-13T16:39:00Z</dcterms:created>
  <dcterms:modified xsi:type="dcterms:W3CDTF">2017-08-23T14:49:00Z</dcterms:modified>
</cp:coreProperties>
</file>