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C8" w:rsidRDefault="00BF33C8" w:rsidP="00BF33C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BF33C8" w:rsidRDefault="00BF33C8" w:rsidP="00BF33C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13</w:t>
      </w:r>
    </w:p>
    <w:p w:rsidR="00BF33C8" w:rsidRDefault="00BF33C8" w:rsidP="00BF33C8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BF33C8" w:rsidRPr="00BF33C8" w:rsidRDefault="00000356" w:rsidP="00BF33C8">
      <w:pPr>
        <w:pStyle w:val="Heading2"/>
        <w:rPr>
          <w:b/>
          <w:color w:val="0072CE"/>
          <w:sz w:val="28"/>
          <w:szCs w:val="24"/>
          <w:lang w:val="en-GB"/>
        </w:rPr>
      </w:pPr>
      <w:r>
        <w:rPr>
          <w:b/>
          <w:noProof/>
          <w:sz w:val="28"/>
          <w:lang w:val="en-GB"/>
        </w:rPr>
        <w:t>Mining for S</w:t>
      </w:r>
      <w:r w:rsidR="00BF33C8" w:rsidRPr="00BF33C8">
        <w:rPr>
          <w:b/>
          <w:noProof/>
          <w:sz w:val="28"/>
          <w:lang w:val="en-GB"/>
        </w:rPr>
        <w:t>uccess</w:t>
      </w:r>
    </w:p>
    <w:p w:rsidR="00BF33C8" w:rsidRDefault="00BF33C8" w:rsidP="00BF33C8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4351E6" w:rsidRPr="00D659DA" w:rsidRDefault="004351E6" w:rsidP="00D531EA">
      <w:pPr>
        <w:rPr>
          <w:sz w:val="12"/>
        </w:rPr>
      </w:pPr>
      <w:r w:rsidRPr="004351E6">
        <w:t>Read the following case stud</w:t>
      </w:r>
      <w:r w:rsidR="00000ACE">
        <w:t>y</w:t>
      </w:r>
      <w:r>
        <w:t>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:rsidTr="00BA21FF">
        <w:trPr>
          <w:trHeight w:val="1362"/>
        </w:trPr>
        <w:tc>
          <w:tcPr>
            <w:tcW w:w="10485" w:type="dxa"/>
          </w:tcPr>
          <w:p w:rsidR="001042CB" w:rsidRDefault="00000356" w:rsidP="00D531EA">
            <w:r>
              <w:t>Mining for Success is a multi</w:t>
            </w:r>
            <w:r w:rsidR="00BA21FF">
              <w:t xml:space="preserve">–site, heavily unionised operation in the mining industry. </w:t>
            </w:r>
          </w:p>
          <w:p w:rsidR="001042CB" w:rsidRDefault="001042CB" w:rsidP="00D531EA"/>
          <w:p w:rsidR="001042CB" w:rsidRDefault="00BA21FF" w:rsidP="00D531EA">
            <w:r>
              <w:t xml:space="preserve">Traditional and hierarchical in structure and operation, there has been a history of poor employee relations and low productivity. </w:t>
            </w:r>
          </w:p>
          <w:p w:rsidR="001042CB" w:rsidRDefault="001042CB" w:rsidP="00D531EA"/>
          <w:p w:rsidR="001042CB" w:rsidRDefault="00BA21FF" w:rsidP="00D531EA">
            <w:r>
              <w:t xml:space="preserve">Changes are met with resistance. </w:t>
            </w:r>
          </w:p>
          <w:p w:rsidR="001042CB" w:rsidRDefault="001042CB" w:rsidP="00D531EA"/>
          <w:p w:rsidR="00D659DA" w:rsidRDefault="00BA21FF" w:rsidP="00D531EA">
            <w:r>
              <w:t>A recent employee survey has indicated a low level of employee morale and general levels of dissatisfaction.</w:t>
            </w:r>
          </w:p>
          <w:p w:rsidR="001042CB" w:rsidRPr="00D659DA" w:rsidRDefault="001042CB" w:rsidP="00D531EA"/>
        </w:tc>
      </w:tr>
    </w:tbl>
    <w:p w:rsidR="00FA2F0B" w:rsidRPr="007A49A9" w:rsidRDefault="00FA2F0B" w:rsidP="00D531EA"/>
    <w:p w:rsidR="00BA21FF" w:rsidRPr="00BA21FF" w:rsidRDefault="00BA21FF" w:rsidP="00D531EA">
      <w:r w:rsidRPr="00BA21FF">
        <w:t>Working with your study partners</w:t>
      </w:r>
      <w:r w:rsidR="00000356">
        <w:t>,</w:t>
      </w:r>
      <w:r w:rsidRPr="00BA21FF">
        <w:t xml:space="preserve"> </w:t>
      </w:r>
      <w:r w:rsidR="00525323">
        <w:t xml:space="preserve">prepare a short briefing note for senior management which outlines </w:t>
      </w:r>
      <w:r w:rsidRPr="00BA21FF">
        <w:t>the concepts of involvement and commitment. In your response include consideration of:</w:t>
      </w:r>
    </w:p>
    <w:p w:rsidR="00BA21FF" w:rsidRPr="00BA21FF" w:rsidRDefault="00000356" w:rsidP="007E33EA">
      <w:pPr>
        <w:pStyle w:val="ListParagraph"/>
        <w:numPr>
          <w:ilvl w:val="0"/>
          <w:numId w:val="5"/>
        </w:numPr>
      </w:pPr>
      <w:r>
        <w:t xml:space="preserve">factors </w:t>
      </w:r>
      <w:r w:rsidR="00BA21FF" w:rsidRPr="00BA21FF">
        <w:t xml:space="preserve">which may influence how committed the employees feel at Mining for Success </w:t>
      </w:r>
    </w:p>
    <w:p w:rsidR="00BA21FF" w:rsidRPr="00BA21FF" w:rsidRDefault="00BA21FF" w:rsidP="007E33EA">
      <w:pPr>
        <w:pStyle w:val="ListParagraph"/>
        <w:numPr>
          <w:ilvl w:val="0"/>
          <w:numId w:val="5"/>
        </w:numPr>
      </w:pPr>
      <w:r w:rsidRPr="00BA21FF">
        <w:t>pra</w:t>
      </w:r>
      <w:r w:rsidR="00000356">
        <w:t xml:space="preserve">ctices a manager could take to </w:t>
      </w:r>
      <w:r w:rsidRPr="00BA21FF">
        <w:t>foster gre</w:t>
      </w:r>
      <w:r w:rsidR="00000356">
        <w:t>ater involvement and commitment</w:t>
      </w:r>
      <w:r w:rsidR="001042CB">
        <w:t>.</w:t>
      </w:r>
      <w:bookmarkStart w:id="0" w:name="_GoBack"/>
      <w:bookmarkEnd w:id="0"/>
    </w:p>
    <w:p w:rsidR="004A3FB0" w:rsidRPr="004A3FB0" w:rsidRDefault="004A3FB0" w:rsidP="00D531EA">
      <w:pPr>
        <w:rPr>
          <w:noProof/>
          <w:lang w:eastAsia="en-GB"/>
        </w:rPr>
      </w:pPr>
      <w:r w:rsidRPr="004A3FB0">
        <w:rPr>
          <w:noProof/>
          <w:lang w:eastAsia="en-GB"/>
        </w:rPr>
        <w:t xml:space="preserve">You will have </w:t>
      </w:r>
      <w:r w:rsidR="00D0439C">
        <w:rPr>
          <w:noProof/>
          <w:lang w:eastAsia="en-GB"/>
        </w:rPr>
        <w:t xml:space="preserve">20 </w:t>
      </w:r>
      <w:r w:rsidRPr="004A3FB0">
        <w:rPr>
          <w:noProof/>
          <w:lang w:eastAsia="en-GB"/>
        </w:rPr>
        <w:t xml:space="preserve"> minutes for</w:t>
      </w:r>
      <w:r w:rsidR="00000356">
        <w:rPr>
          <w:noProof/>
          <w:lang w:eastAsia="en-GB"/>
        </w:rPr>
        <w:t xml:space="preserve"> </w:t>
      </w:r>
      <w:r w:rsidR="00BA21FF">
        <w:rPr>
          <w:noProof/>
          <w:lang w:eastAsia="en-GB"/>
        </w:rPr>
        <w:t>your</w:t>
      </w:r>
      <w:r w:rsidR="00BA21FF" w:rsidRPr="00D531EA">
        <w:t xml:space="preserve"> preparation</w:t>
      </w:r>
      <w:r w:rsidR="00D0439C">
        <w:rPr>
          <w:noProof/>
          <w:lang w:eastAsia="en-GB"/>
        </w:rPr>
        <w:t>.</w:t>
      </w:r>
    </w:p>
    <w:sectPr w:rsidR="004A3FB0" w:rsidRPr="004A3FB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9F" w:rsidRDefault="00AB149F" w:rsidP="00B71E51">
      <w:pPr>
        <w:spacing w:after="0" w:line="240" w:lineRule="auto"/>
      </w:pPr>
      <w:r>
        <w:separator/>
      </w:r>
    </w:p>
  </w:endnote>
  <w:endnote w:type="continuationSeparator" w:id="0">
    <w:p w:rsidR="00AB149F" w:rsidRDefault="00AB149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BF33C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9F" w:rsidRDefault="00AB149F" w:rsidP="00B71E51">
      <w:pPr>
        <w:spacing w:after="0" w:line="240" w:lineRule="auto"/>
      </w:pPr>
      <w:r>
        <w:separator/>
      </w:r>
    </w:p>
  </w:footnote>
  <w:footnote w:type="continuationSeparator" w:id="0">
    <w:p w:rsidR="00AB149F" w:rsidRDefault="00AB149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7425"/>
    <w:multiLevelType w:val="hybridMultilevel"/>
    <w:tmpl w:val="E24CF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9655E"/>
    <w:multiLevelType w:val="hybridMultilevel"/>
    <w:tmpl w:val="453E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E56"/>
    <w:multiLevelType w:val="hybridMultilevel"/>
    <w:tmpl w:val="1144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C58D0"/>
    <w:multiLevelType w:val="hybridMultilevel"/>
    <w:tmpl w:val="D1EC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356"/>
    <w:rsid w:val="00000ACE"/>
    <w:rsid w:val="00005F86"/>
    <w:rsid w:val="000E0556"/>
    <w:rsid w:val="001042CB"/>
    <w:rsid w:val="00186995"/>
    <w:rsid w:val="00245555"/>
    <w:rsid w:val="00254090"/>
    <w:rsid w:val="00264A66"/>
    <w:rsid w:val="002842ED"/>
    <w:rsid w:val="0034773F"/>
    <w:rsid w:val="004351E6"/>
    <w:rsid w:val="00444B62"/>
    <w:rsid w:val="004A3FB0"/>
    <w:rsid w:val="004C6A9A"/>
    <w:rsid w:val="00525323"/>
    <w:rsid w:val="005E0B3B"/>
    <w:rsid w:val="00791757"/>
    <w:rsid w:val="007A3515"/>
    <w:rsid w:val="007A49A9"/>
    <w:rsid w:val="007E33EA"/>
    <w:rsid w:val="00823B07"/>
    <w:rsid w:val="00824911"/>
    <w:rsid w:val="00834A9C"/>
    <w:rsid w:val="008372E1"/>
    <w:rsid w:val="008E3BC1"/>
    <w:rsid w:val="00914331"/>
    <w:rsid w:val="009F1D96"/>
    <w:rsid w:val="00A80660"/>
    <w:rsid w:val="00AA0E0B"/>
    <w:rsid w:val="00AB149F"/>
    <w:rsid w:val="00AC4A11"/>
    <w:rsid w:val="00B004C4"/>
    <w:rsid w:val="00B12D87"/>
    <w:rsid w:val="00B3002A"/>
    <w:rsid w:val="00B63ADD"/>
    <w:rsid w:val="00B71E51"/>
    <w:rsid w:val="00BA21FF"/>
    <w:rsid w:val="00BD2EB2"/>
    <w:rsid w:val="00BF33C8"/>
    <w:rsid w:val="00C47E62"/>
    <w:rsid w:val="00C66271"/>
    <w:rsid w:val="00C87963"/>
    <w:rsid w:val="00D0439C"/>
    <w:rsid w:val="00D30207"/>
    <w:rsid w:val="00D531EA"/>
    <w:rsid w:val="00D659DA"/>
    <w:rsid w:val="00D66C6B"/>
    <w:rsid w:val="00D66E00"/>
    <w:rsid w:val="00D873BE"/>
    <w:rsid w:val="00DF2121"/>
    <w:rsid w:val="00E642EA"/>
    <w:rsid w:val="00ED4E70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43B53-3D28-4C7F-AB8D-854DB079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3C8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AA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A0E0B"/>
    <w:pPr>
      <w:ind w:left="720"/>
      <w:contextualSpacing/>
    </w:pPr>
  </w:style>
  <w:style w:type="paragraph" w:customStyle="1" w:styleId="Overtoyourubric">
    <w:name w:val="Over to you: rubric"/>
    <w:basedOn w:val="Normal"/>
    <w:qFormat/>
    <w:rsid w:val="00BA21FF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11</cp:revision>
  <dcterms:created xsi:type="dcterms:W3CDTF">2017-05-15T11:58:00Z</dcterms:created>
  <dcterms:modified xsi:type="dcterms:W3CDTF">2017-08-23T15:06:00Z</dcterms:modified>
</cp:coreProperties>
</file>