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69D9FAF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77777777" w:rsidR="00A74640" w:rsidRDefault="00123B7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F76A7D9" w:rsidR="007A49A9" w:rsidRPr="007A49A9" w:rsidRDefault="00F5241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mapping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D3BAC58" w14:textId="0803D01F" w:rsidR="00FE6CE5" w:rsidRPr="008A798B" w:rsidRDefault="00F5241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8A798B">
        <w:rPr>
          <w:rFonts w:eastAsia="Calibri" w:cs="Calibri Light"/>
          <w:bCs/>
          <w:sz w:val="24"/>
          <w:szCs w:val="24"/>
        </w:rPr>
        <w:t>Review the stakeholder map you drew for Study Guide Activity 1</w:t>
      </w:r>
      <w:r w:rsidR="004F14B2">
        <w:rPr>
          <w:rFonts w:eastAsia="Calibri" w:cs="Calibri Light"/>
          <w:bCs/>
          <w:sz w:val="24"/>
          <w:szCs w:val="24"/>
        </w:rPr>
        <w:t>,</w:t>
      </w:r>
      <w:bookmarkStart w:id="0" w:name="_GoBack"/>
      <w:bookmarkEnd w:id="0"/>
      <w:r w:rsidRPr="008A798B">
        <w:rPr>
          <w:rFonts w:eastAsia="Calibri" w:cs="Calibri Light"/>
          <w:bCs/>
          <w:sz w:val="24"/>
          <w:szCs w:val="24"/>
        </w:rPr>
        <w:t xml:space="preserve"> with a partner. Discuss the similarities and differences between your stakeholder maps and what that means </w:t>
      </w:r>
      <w:r w:rsidR="008A798B" w:rsidRPr="008A798B">
        <w:rPr>
          <w:rFonts w:eastAsia="Calibri" w:cs="Calibri Light"/>
          <w:bCs/>
          <w:sz w:val="24"/>
          <w:szCs w:val="24"/>
        </w:rPr>
        <w:t>in regard to</w:t>
      </w:r>
      <w:r w:rsidRPr="008A798B">
        <w:rPr>
          <w:rFonts w:eastAsia="Calibri" w:cs="Calibri Light"/>
          <w:bCs/>
          <w:sz w:val="24"/>
          <w:szCs w:val="24"/>
        </w:rPr>
        <w:t xml:space="preserve"> people and groups that depend on your organisation and upon which the organisation itself depends</w:t>
      </w:r>
    </w:p>
    <w:p w14:paraId="1D80784C" w14:textId="77777777" w:rsidR="00F52417" w:rsidRDefault="00F5241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F52417">
        <w:trPr>
          <w:trHeight w:val="90"/>
        </w:trPr>
        <w:tc>
          <w:tcPr>
            <w:tcW w:w="10456" w:type="dxa"/>
          </w:tcPr>
          <w:p w14:paraId="2C7E451F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93AF62" w14:textId="77777777" w:rsidR="001B74CF" w:rsidRDefault="001B74C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BC302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FEAB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2C17D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9B772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6400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42020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5407E7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0087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11145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4560E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A8C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328D2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5CD77F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C3F8E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319B7A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6691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99918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70FEE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EA39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C9D13" w14:textId="77777777" w:rsidR="00DC0CAB" w:rsidRDefault="00DC0CAB" w:rsidP="00B71E51">
      <w:pPr>
        <w:spacing w:after="0" w:line="240" w:lineRule="auto"/>
      </w:pPr>
      <w:r>
        <w:separator/>
      </w:r>
    </w:p>
  </w:endnote>
  <w:endnote w:type="continuationSeparator" w:id="0">
    <w:p w14:paraId="26BD4E64" w14:textId="77777777" w:rsidR="00DC0CAB" w:rsidRDefault="00DC0CA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C7C61" w14:textId="77777777" w:rsidR="00DC0CAB" w:rsidRDefault="00DC0CAB" w:rsidP="00B71E51">
      <w:pPr>
        <w:spacing w:after="0" w:line="240" w:lineRule="auto"/>
      </w:pPr>
      <w:r>
        <w:separator/>
      </w:r>
    </w:p>
  </w:footnote>
  <w:footnote w:type="continuationSeparator" w:id="0">
    <w:p w14:paraId="301AE8CC" w14:textId="77777777" w:rsidR="00DC0CAB" w:rsidRDefault="00DC0CA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4F14B2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98B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B0CD9"/>
    <w:rsid w:val="00DC0CAB"/>
    <w:rsid w:val="00DF2121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BF63F9F-DCE3-4F69-8A79-F6296967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2017-07-08T15:38:00Z</dcterms:created>
  <dcterms:modified xsi:type="dcterms:W3CDTF">2017-09-06T12:35:00Z</dcterms:modified>
</cp:coreProperties>
</file>