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F001B61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0FEF5D05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53E6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C1D6C07" w14:textId="0B2480BE" w:rsidR="00A74640" w:rsidRDefault="00D53E6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5B767DA" w:rsidR="007A49A9" w:rsidRPr="007A49A9" w:rsidRDefault="00D53E6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Power of organisations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3EB2D3D" w14:textId="0E73B3A6" w:rsidR="00A07D88" w:rsidRPr="00DF6970" w:rsidRDefault="0024495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DF6970">
        <w:rPr>
          <w:rFonts w:eastAsia="Calibri" w:cs="Calibri Light"/>
          <w:bCs/>
          <w:sz w:val="24"/>
          <w:szCs w:val="24"/>
        </w:rPr>
        <w:t xml:space="preserve">Using an organisation </w:t>
      </w:r>
      <w:r w:rsidR="0009276B">
        <w:rPr>
          <w:rFonts w:eastAsia="Calibri" w:cs="Calibri Light"/>
          <w:bCs/>
          <w:sz w:val="24"/>
          <w:szCs w:val="24"/>
        </w:rPr>
        <w:t>with which</w:t>
      </w:r>
      <w:r w:rsidRPr="00DF6970">
        <w:rPr>
          <w:rFonts w:eastAsia="Calibri" w:cs="Calibri Light"/>
          <w:bCs/>
          <w:sz w:val="24"/>
          <w:szCs w:val="24"/>
        </w:rPr>
        <w:t xml:space="preserve"> you are familiar, provide an example of </w:t>
      </w:r>
      <w:r w:rsidR="0009276B">
        <w:rPr>
          <w:rFonts w:eastAsia="Calibri" w:cs="Calibri Light"/>
          <w:bCs/>
          <w:sz w:val="24"/>
          <w:szCs w:val="24"/>
        </w:rPr>
        <w:t>it has used its</w:t>
      </w:r>
      <w:r w:rsidRPr="00DF6970">
        <w:rPr>
          <w:rFonts w:eastAsia="Calibri" w:cs="Calibri Light"/>
          <w:bCs/>
          <w:sz w:val="24"/>
          <w:szCs w:val="24"/>
        </w:rPr>
        <w:t xml:space="preserve"> power to influence each of the stakeholder groups listed.</w:t>
      </w:r>
    </w:p>
    <w:p w14:paraId="1A3B5F93" w14:textId="77777777" w:rsidR="00244957" w:rsidRPr="00DF6970" w:rsidRDefault="0024495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A07D88" w14:paraId="49AF40A1" w14:textId="77777777" w:rsidTr="000A33BF">
        <w:trPr>
          <w:trHeight w:val="657"/>
        </w:trPr>
        <w:tc>
          <w:tcPr>
            <w:tcW w:w="2376" w:type="dxa"/>
          </w:tcPr>
          <w:p w14:paraId="1A0C256C" w14:textId="6E340661" w:rsidR="00A07D88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Stakeholder group</w:t>
            </w:r>
          </w:p>
        </w:tc>
        <w:tc>
          <w:tcPr>
            <w:tcW w:w="8080" w:type="dxa"/>
          </w:tcPr>
          <w:p w14:paraId="475958C4" w14:textId="5D231682" w:rsidR="00A07D88" w:rsidRDefault="00244957" w:rsidP="0009276B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How organisation has used </w:t>
            </w:r>
            <w:r w:rsidR="0009276B">
              <w:rPr>
                <w:rFonts w:eastAsia="Calibri" w:cs="Calibri Light"/>
                <w:b/>
                <w:bCs/>
                <w:sz w:val="24"/>
                <w:szCs w:val="24"/>
              </w:rPr>
              <w:t>its</w:t>
            </w:r>
            <w:bookmarkStart w:id="0" w:name="_GoBack"/>
            <w:bookmarkEnd w:id="0"/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 power to influence the stakeholder group</w:t>
            </w:r>
          </w:p>
        </w:tc>
      </w:tr>
      <w:tr w:rsidR="00A07D88" w14:paraId="665ED3DF" w14:textId="77777777" w:rsidTr="00A7709B">
        <w:trPr>
          <w:trHeight w:val="1000"/>
        </w:trPr>
        <w:tc>
          <w:tcPr>
            <w:tcW w:w="2376" w:type="dxa"/>
          </w:tcPr>
          <w:p w14:paraId="70639E56" w14:textId="7A480F7B" w:rsidR="00A07D88" w:rsidRDefault="0024495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Employees</w:t>
            </w:r>
          </w:p>
          <w:p w14:paraId="38BE2D92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461ED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F559A1" w14:textId="39F59E92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27AD091E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A5A7E7" w14:textId="77777777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2710B3" w14:textId="77777777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77777777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3DDB652A" w14:textId="77777777" w:rsidTr="006079E2">
        <w:trPr>
          <w:trHeight w:val="1000"/>
        </w:trPr>
        <w:tc>
          <w:tcPr>
            <w:tcW w:w="2376" w:type="dxa"/>
          </w:tcPr>
          <w:p w14:paraId="1BB87D52" w14:textId="05108499" w:rsidR="00A07D88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Customers</w:t>
            </w:r>
          </w:p>
          <w:p w14:paraId="0FAC618C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26F885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9E7B84" w14:textId="5888222B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31C3C14D" w14:textId="13D52C80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2CF79E88" w14:textId="77777777" w:rsidTr="00946EAF">
        <w:trPr>
          <w:trHeight w:val="1000"/>
        </w:trPr>
        <w:tc>
          <w:tcPr>
            <w:tcW w:w="2376" w:type="dxa"/>
          </w:tcPr>
          <w:p w14:paraId="6918FD27" w14:textId="6B23B1A8" w:rsidR="00A07D88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Shareholders</w:t>
            </w:r>
          </w:p>
          <w:p w14:paraId="7EB49E27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861D80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B55834" w14:textId="666516DE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24C4CCF5" w14:textId="21C16610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244957" w14:paraId="4E50EF88" w14:textId="77777777" w:rsidTr="00946EAF">
        <w:trPr>
          <w:trHeight w:val="1000"/>
        </w:trPr>
        <w:tc>
          <w:tcPr>
            <w:tcW w:w="2376" w:type="dxa"/>
          </w:tcPr>
          <w:p w14:paraId="72B2E686" w14:textId="77777777" w:rsidR="00244957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Suppliers</w:t>
            </w:r>
          </w:p>
          <w:p w14:paraId="54429325" w14:textId="77777777" w:rsidR="00244957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13E502" w14:textId="77777777" w:rsidR="00244957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147A1D" w14:textId="12020628" w:rsidR="00244957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6D9D8053" w14:textId="77777777" w:rsidR="00244957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6585B959" w14:textId="77777777" w:rsidTr="0099417E">
        <w:trPr>
          <w:trHeight w:val="1000"/>
        </w:trPr>
        <w:tc>
          <w:tcPr>
            <w:tcW w:w="2376" w:type="dxa"/>
          </w:tcPr>
          <w:p w14:paraId="701E1AD9" w14:textId="2A7A7FCA" w:rsidR="00A07D88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Government</w:t>
            </w:r>
          </w:p>
          <w:p w14:paraId="4DF8FB3B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267E4F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1AFB8C" w14:textId="6940B529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3289A4D8" w14:textId="4443F5D3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5212A390" w14:textId="77777777" w:rsidTr="00993004">
        <w:trPr>
          <w:trHeight w:val="1000"/>
        </w:trPr>
        <w:tc>
          <w:tcPr>
            <w:tcW w:w="2376" w:type="dxa"/>
          </w:tcPr>
          <w:p w14:paraId="78D131AF" w14:textId="68F19168" w:rsidR="00A07D88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Local community</w:t>
            </w:r>
          </w:p>
          <w:p w14:paraId="0C6C0C06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1608FD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65806B" w14:textId="53824C26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56248517" w14:textId="684FBAAD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67D1C" w14:textId="77777777" w:rsidR="00D93B2C" w:rsidRDefault="00D93B2C" w:rsidP="00B71E51">
      <w:pPr>
        <w:spacing w:after="0" w:line="240" w:lineRule="auto"/>
      </w:pPr>
      <w:r>
        <w:separator/>
      </w:r>
    </w:p>
  </w:endnote>
  <w:endnote w:type="continuationSeparator" w:id="0">
    <w:p w14:paraId="4478A9B7" w14:textId="77777777" w:rsidR="00D93B2C" w:rsidRDefault="00D93B2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600D9" w14:textId="77777777" w:rsidR="00D93B2C" w:rsidRDefault="00D93B2C" w:rsidP="00B71E51">
      <w:pPr>
        <w:spacing w:after="0" w:line="240" w:lineRule="auto"/>
      </w:pPr>
      <w:r>
        <w:separator/>
      </w:r>
    </w:p>
  </w:footnote>
  <w:footnote w:type="continuationSeparator" w:id="0">
    <w:p w14:paraId="3384E48D" w14:textId="77777777" w:rsidR="00D93B2C" w:rsidRDefault="00D93B2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9276B"/>
    <w:rsid w:val="000D48F7"/>
    <w:rsid w:val="00111DCE"/>
    <w:rsid w:val="00123B76"/>
    <w:rsid w:val="00166152"/>
    <w:rsid w:val="00186995"/>
    <w:rsid w:val="001B74CF"/>
    <w:rsid w:val="001F3785"/>
    <w:rsid w:val="002021BC"/>
    <w:rsid w:val="002319ED"/>
    <w:rsid w:val="00244957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515C"/>
    <w:rsid w:val="004302CD"/>
    <w:rsid w:val="004351E6"/>
    <w:rsid w:val="00444B62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A07D88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3B2C"/>
    <w:rsid w:val="00DF2121"/>
    <w:rsid w:val="00DF6970"/>
    <w:rsid w:val="00E10695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A13E4261-6FDF-4B2A-BD32-4B584268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2017-07-08T15:56:00Z</dcterms:created>
  <dcterms:modified xsi:type="dcterms:W3CDTF">2017-09-06T12:51:00Z</dcterms:modified>
</cp:coreProperties>
</file>