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7FFEF" w14:textId="77777777" w:rsidR="00F92B5E" w:rsidRPr="00CA30C8" w:rsidRDefault="00F92B5E" w:rsidP="00F92B5E">
      <w:pPr>
        <w:spacing w:after="0" w:line="240" w:lineRule="auto"/>
        <w:outlineLvl w:val="2"/>
        <w:rPr>
          <w:rFonts w:eastAsia="Calibri" w:cs="Times New Roman"/>
          <w:b/>
          <w:noProof/>
          <w:color w:val="6699FF"/>
          <w:sz w:val="52"/>
          <w:szCs w:val="44"/>
          <w:lang w:val="en-GB" w:eastAsia="en-GB"/>
        </w:rPr>
      </w:pPr>
      <w:bookmarkStart w:id="0" w:name="_GoBack"/>
      <w:r w:rsidRPr="00CA30C8">
        <w:rPr>
          <w:rFonts w:eastAsia="Calibri" w:cs="Times New Roman"/>
          <w:b/>
          <w:noProof/>
          <w:color w:val="6699FF"/>
          <w:sz w:val="52"/>
          <w:szCs w:val="44"/>
          <w:lang w:val="en-GB" w:eastAsia="en-GB"/>
        </w:rPr>
        <w:t>SOCIETAL AND SOCIAL MARKETING</w:t>
      </w:r>
    </w:p>
    <w:p w14:paraId="0CE255E9" w14:textId="12044A78" w:rsidR="00F92B5E" w:rsidRPr="00CA30C8" w:rsidRDefault="00F92B5E" w:rsidP="00F92B5E">
      <w:pPr>
        <w:spacing w:after="0" w:line="240" w:lineRule="auto"/>
        <w:outlineLvl w:val="2"/>
        <w:rPr>
          <w:rFonts w:eastAsia="Calibri" w:cs="Times New Roman"/>
          <w:b/>
          <w:noProof/>
          <w:color w:val="6699FF"/>
          <w:sz w:val="52"/>
          <w:szCs w:val="44"/>
          <w:lang w:val="en-GB" w:eastAsia="en-GB"/>
        </w:rPr>
      </w:pPr>
      <w:r w:rsidRPr="00CA30C8">
        <w:rPr>
          <w:rFonts w:eastAsia="Calibri" w:cs="Times New Roman"/>
          <w:b/>
          <w:noProof/>
          <w:color w:val="6699FF"/>
          <w:sz w:val="52"/>
          <w:szCs w:val="44"/>
          <w:lang w:val="en-GB" w:eastAsia="en-GB"/>
        </w:rPr>
        <w:t xml:space="preserve">Learning Outcome 3: ACTIVITY </w:t>
      </w:r>
      <w:r>
        <w:rPr>
          <w:rFonts w:eastAsia="Calibri" w:cs="Times New Roman"/>
          <w:b/>
          <w:noProof/>
          <w:color w:val="6699FF"/>
          <w:sz w:val="52"/>
          <w:szCs w:val="44"/>
          <w:lang w:val="en-GB" w:eastAsia="en-GB"/>
        </w:rPr>
        <w:t>5</w:t>
      </w:r>
    </w:p>
    <w:p w14:paraId="62067647" w14:textId="77777777" w:rsidR="00F92B5E" w:rsidRPr="00CA30C8" w:rsidRDefault="00F92B5E" w:rsidP="00F92B5E">
      <w:pPr>
        <w:spacing w:after="0" w:line="240" w:lineRule="auto"/>
        <w:outlineLvl w:val="2"/>
        <w:rPr>
          <w:rFonts w:eastAsia="Calibri" w:cs="Times New Roman"/>
          <w:b/>
          <w:noProof/>
          <w:color w:val="0072CE"/>
          <w:sz w:val="52"/>
          <w:szCs w:val="44"/>
          <w:lang w:val="en-GB" w:eastAsia="en-GB"/>
        </w:rPr>
      </w:pPr>
      <w:r w:rsidRPr="00CA30C8">
        <w:rPr>
          <w:rFonts w:eastAsia="Calibri" w:cs="Times New Roman"/>
          <w:b/>
          <w:noProof/>
          <w:color w:val="0072CE"/>
          <w:sz w:val="52"/>
          <w:szCs w:val="44"/>
          <w:lang w:val="en-GB" w:eastAsia="en-GB"/>
        </w:rPr>
        <w:t xml:space="preserve">PAIRS ACTIVITY </w:t>
      </w:r>
    </w:p>
    <w:p w14:paraId="2CF46932" w14:textId="77777777" w:rsidR="00F92B5E" w:rsidRPr="00CA30C8" w:rsidRDefault="00F92B5E" w:rsidP="00F92B5E">
      <w:pPr>
        <w:spacing w:after="0" w:line="240" w:lineRule="auto"/>
        <w:outlineLvl w:val="2"/>
        <w:rPr>
          <w:sz w:val="24"/>
          <w:szCs w:val="24"/>
          <w:lang w:val="en-GB"/>
        </w:rPr>
      </w:pPr>
    </w:p>
    <w:p w14:paraId="30E3F809" w14:textId="4DB4D4D3" w:rsidR="003D2A69" w:rsidRPr="00654D59" w:rsidRDefault="00F92B5E" w:rsidP="00F92B5E">
      <w:pPr>
        <w:pBdr>
          <w:bottom w:val="single" w:sz="12" w:space="1" w:color="FFCD00"/>
        </w:pBdr>
        <w:spacing w:after="0" w:line="240" w:lineRule="auto"/>
        <w:ind w:left="567" w:hanging="567"/>
        <w:outlineLvl w:val="1"/>
        <w:rPr>
          <w:rFonts w:asciiTheme="minorHAnsi" w:eastAsia="Calibri" w:hAnsiTheme="minorHAnsi" w:cs="Arial"/>
          <w:b/>
          <w:bCs/>
          <w:color w:val="003967"/>
          <w:sz w:val="28"/>
          <w:lang w:val="en-GB" w:eastAsia="en-GB"/>
        </w:rPr>
      </w:pPr>
      <w:r>
        <w:rPr>
          <w:rFonts w:eastAsia="Calibri" w:cs="Arial"/>
          <w:b/>
          <w:bCs/>
          <w:color w:val="003967"/>
          <w:sz w:val="28"/>
          <w:lang w:val="en-GB" w:eastAsia="en-GB"/>
        </w:rPr>
        <w:t>Apple and PR Strategy</w:t>
      </w:r>
    </w:p>
    <w:bookmarkEnd w:id="0"/>
    <w:p w14:paraId="7B39E33C" w14:textId="078CCCA5" w:rsidR="00F03629" w:rsidRPr="00F92B5E" w:rsidRDefault="00F03629" w:rsidP="00F03629">
      <w:pP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 xml:space="preserve">Review the following </w:t>
      </w:r>
      <w:r w:rsidR="00F92B5E">
        <w:rPr>
          <w:rFonts w:asciiTheme="majorHAnsi" w:eastAsia="Calibri" w:hAnsiTheme="majorHAnsi" w:cstheme="majorHAnsi"/>
          <w:sz w:val="24"/>
          <w:szCs w:val="24"/>
          <w:lang w:val="en-GB"/>
        </w:rPr>
        <w:t xml:space="preserve">information </w:t>
      </w:r>
      <w:r w:rsidRPr="00F92B5E">
        <w:rPr>
          <w:rFonts w:asciiTheme="majorHAnsi" w:eastAsia="Calibri" w:hAnsiTheme="majorHAnsi" w:cstheme="majorHAnsi"/>
          <w:sz w:val="24"/>
          <w:szCs w:val="24"/>
          <w:lang w:val="en-GB"/>
        </w:rPr>
        <w:t>on Apple and it suggested core competencies</w:t>
      </w:r>
      <w:r w:rsidR="00F92B5E">
        <w:rPr>
          <w:rFonts w:asciiTheme="majorHAnsi" w:eastAsia="Calibri" w:hAnsiTheme="majorHAnsi" w:cstheme="majorHAnsi"/>
          <w:sz w:val="24"/>
          <w:szCs w:val="24"/>
          <w:lang w:val="en-GB"/>
        </w:rPr>
        <w:t xml:space="preserve">, then answer the questions that follow, with your study partner. </w:t>
      </w:r>
    </w:p>
    <w:p w14:paraId="0C307C22" w14:textId="25BC0A02" w:rsidR="00F03629" w:rsidRPr="00F92B5E" w:rsidRDefault="00F03629" w:rsidP="00F92B5E">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 xml:space="preserve">Core competencies are special skills and capabilities of the firm that provides some competitive advantage in the marketplace. We are primarily interested in those skills and capabilities that allow the firm/brand to deliver </w:t>
      </w:r>
      <w:r w:rsidR="00377F87" w:rsidRPr="00F92B5E">
        <w:rPr>
          <w:rFonts w:asciiTheme="majorHAnsi" w:eastAsia="Calibri" w:hAnsiTheme="majorHAnsi" w:cstheme="majorHAnsi"/>
          <w:sz w:val="24"/>
          <w:szCs w:val="24"/>
          <w:lang w:val="en-GB"/>
        </w:rPr>
        <w:t>superior</w:t>
      </w:r>
      <w:r w:rsidRPr="00F92B5E">
        <w:rPr>
          <w:rFonts w:asciiTheme="majorHAnsi" w:eastAsia="Calibri" w:hAnsiTheme="majorHAnsi" w:cstheme="majorHAnsi"/>
          <w:sz w:val="24"/>
          <w:szCs w:val="24"/>
          <w:lang w:val="en-GB"/>
        </w:rPr>
        <w:t xml:space="preserve"> customer value.</w:t>
      </w:r>
    </w:p>
    <w:p w14:paraId="3B16ECCF" w14:textId="77777777" w:rsidR="00F03629" w:rsidRPr="00F92B5E" w:rsidRDefault="00F03629" w:rsidP="00F92B5E">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To demonstrate the value of core competencies versus physical assets/resources let’s consider Apple’s skill sets – what are they really good at doing?</w:t>
      </w:r>
    </w:p>
    <w:p w14:paraId="79878D79" w14:textId="77777777" w:rsidR="00F03629" w:rsidRPr="00F92B5E" w:rsidRDefault="00F03629" w:rsidP="00F92B5E">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Apple has superior innovation expertise – they are very good at enhancing existing technology and improving its capability and making it easy and enjoyable to use. They are also quite good at growing markets and attracting large numbers of consumers to new technology.</w:t>
      </w:r>
    </w:p>
    <w:p w14:paraId="604B57B6" w14:textId="77777777" w:rsidR="00F03629" w:rsidRPr="00F92B5E" w:rsidRDefault="00F03629" w:rsidP="00F92B5E">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This skill set means that they will have ongoing success in the marketplace because they are able to KEEP delivering exciting and interesting new products and generating large scale demand.</w:t>
      </w:r>
    </w:p>
    <w:p w14:paraId="4570CB97" w14:textId="77777777" w:rsidR="00F03629" w:rsidRPr="00F92B5E" w:rsidRDefault="00F03629" w:rsidP="00F92B5E">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Compare this position to Nokia – that not that long ago was a leading mobile phone provider. They had the resource advantage of a larger market share, a larger selection of mobile phone products, and a strong established brand in the mobile phone market.</w:t>
      </w:r>
    </w:p>
    <w:p w14:paraId="133F3DF8" w14:textId="39D8A487" w:rsidR="00F03629" w:rsidRPr="00F92B5E" w:rsidRDefault="00F03629" w:rsidP="00F92B5E">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But along comes Apple who leverages this skill</w:t>
      </w:r>
      <w:r w:rsidR="00377F87" w:rsidRPr="00F92B5E">
        <w:rPr>
          <w:rFonts w:asciiTheme="majorHAnsi" w:eastAsia="Calibri" w:hAnsiTheme="majorHAnsi" w:cstheme="majorHAnsi"/>
          <w:sz w:val="24"/>
          <w:szCs w:val="24"/>
          <w:lang w:val="en-GB"/>
        </w:rPr>
        <w:t>-</w:t>
      </w:r>
      <w:r w:rsidRPr="00F92B5E">
        <w:rPr>
          <w:rFonts w:asciiTheme="majorHAnsi" w:eastAsia="Calibri" w:hAnsiTheme="majorHAnsi" w:cstheme="majorHAnsi"/>
          <w:sz w:val="24"/>
          <w:szCs w:val="24"/>
          <w:lang w:val="en-GB"/>
        </w:rPr>
        <w:t>set for innovation into the mobile phone market – the results have been spectacular, with Apple becoming a dominant player in the market and extremely profitable.</w:t>
      </w:r>
    </w:p>
    <w:p w14:paraId="7C390BF6" w14:textId="77777777" w:rsidR="00F03629" w:rsidRPr="00F92B5E" w:rsidRDefault="00F03629" w:rsidP="00F03629">
      <w:pPr>
        <w:rPr>
          <w:rFonts w:asciiTheme="majorHAnsi" w:eastAsia="Calibri" w:hAnsiTheme="majorHAnsi" w:cstheme="majorHAnsi"/>
          <w:b/>
          <w:bCs/>
          <w:sz w:val="24"/>
          <w:szCs w:val="24"/>
          <w:lang w:val="en-GB"/>
        </w:rPr>
      </w:pPr>
      <w:r w:rsidRPr="00F92B5E">
        <w:rPr>
          <w:rFonts w:asciiTheme="majorHAnsi" w:eastAsia="Calibri" w:hAnsiTheme="majorHAnsi" w:cstheme="majorHAnsi"/>
          <w:b/>
          <w:bCs/>
          <w:sz w:val="24"/>
          <w:szCs w:val="24"/>
          <w:lang w:val="en-GB"/>
        </w:rPr>
        <w:t>Discussion questions</w:t>
      </w:r>
    </w:p>
    <w:p w14:paraId="338CD767" w14:textId="2004D185" w:rsidR="00F03629" w:rsidRDefault="00F03629" w:rsidP="00F03629">
      <w:pPr>
        <w:numPr>
          <w:ilvl w:val="0"/>
          <w:numId w:val="15"/>
        </w:numP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 xml:space="preserve">To what extent you agree with this view of Apple’s core competencies? Do you think there are some other competencies that should be included or do you think that some should be omitted from the above </w:t>
      </w:r>
      <w:r w:rsidR="00F92B5E">
        <w:rPr>
          <w:rFonts w:asciiTheme="majorHAnsi" w:eastAsia="Calibri" w:hAnsiTheme="majorHAnsi" w:cstheme="majorHAnsi"/>
          <w:sz w:val="24"/>
          <w:szCs w:val="24"/>
          <w:lang w:val="en-GB"/>
        </w:rPr>
        <w:t>extract</w:t>
      </w:r>
      <w:r w:rsidRPr="00F92B5E">
        <w:rPr>
          <w:rFonts w:asciiTheme="majorHAnsi" w:eastAsia="Calibri" w:hAnsiTheme="majorHAnsi" w:cstheme="majorHAnsi"/>
          <w:sz w:val="24"/>
          <w:szCs w:val="24"/>
          <w:lang w:val="en-GB"/>
        </w:rPr>
        <w:t>?</w:t>
      </w:r>
    </w:p>
    <w:p w14:paraId="3F9379E8" w14:textId="77777777" w:rsidR="00F92B5E" w:rsidRDefault="00F92B5E" w:rsidP="00F92B5E">
      <w:pPr>
        <w:rPr>
          <w:rFonts w:asciiTheme="majorHAnsi" w:eastAsia="Calibri" w:hAnsiTheme="majorHAnsi" w:cstheme="majorHAnsi"/>
          <w:sz w:val="24"/>
          <w:szCs w:val="24"/>
          <w:lang w:val="en-GB"/>
        </w:rPr>
      </w:pPr>
    </w:p>
    <w:p w14:paraId="3F4884F9" w14:textId="77777777" w:rsidR="00F92B5E" w:rsidRDefault="00F92B5E" w:rsidP="00F92B5E">
      <w:pPr>
        <w:rPr>
          <w:rFonts w:asciiTheme="majorHAnsi" w:eastAsia="Calibri" w:hAnsiTheme="majorHAnsi" w:cstheme="majorHAnsi"/>
          <w:sz w:val="24"/>
          <w:szCs w:val="24"/>
          <w:lang w:val="en-GB"/>
        </w:rPr>
      </w:pPr>
    </w:p>
    <w:p w14:paraId="73E6A8B7" w14:textId="77777777" w:rsidR="00F92B5E" w:rsidRPr="00F92B5E" w:rsidRDefault="00F92B5E" w:rsidP="00F92B5E">
      <w:pPr>
        <w:rPr>
          <w:rFonts w:asciiTheme="majorHAnsi" w:eastAsia="Calibri" w:hAnsiTheme="majorHAnsi" w:cstheme="majorHAnsi"/>
          <w:sz w:val="24"/>
          <w:szCs w:val="24"/>
          <w:lang w:val="en-GB"/>
        </w:rPr>
      </w:pPr>
    </w:p>
    <w:p w14:paraId="3D3047C9" w14:textId="472C928E" w:rsidR="00F03629" w:rsidRDefault="00F03629" w:rsidP="00F03629">
      <w:pPr>
        <w:numPr>
          <w:ilvl w:val="0"/>
          <w:numId w:val="15"/>
        </w:numP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Contrast the position between Apple and Nokia – to what extent has this dramatic shift in competitive position been driven by underlying core competencies, or are there other factors in play?</w:t>
      </w:r>
    </w:p>
    <w:p w14:paraId="72E366AB" w14:textId="77777777" w:rsidR="00F92B5E" w:rsidRDefault="00F92B5E" w:rsidP="00F92B5E">
      <w:pPr>
        <w:rPr>
          <w:rFonts w:asciiTheme="majorHAnsi" w:eastAsia="Calibri" w:hAnsiTheme="majorHAnsi" w:cstheme="majorHAnsi"/>
          <w:sz w:val="24"/>
          <w:szCs w:val="24"/>
          <w:lang w:val="en-GB"/>
        </w:rPr>
      </w:pPr>
    </w:p>
    <w:p w14:paraId="18E6A76F" w14:textId="77777777" w:rsidR="00F92B5E" w:rsidRDefault="00F92B5E" w:rsidP="00F92B5E">
      <w:pPr>
        <w:rPr>
          <w:rFonts w:asciiTheme="majorHAnsi" w:eastAsia="Calibri" w:hAnsiTheme="majorHAnsi" w:cstheme="majorHAnsi"/>
          <w:sz w:val="24"/>
          <w:szCs w:val="24"/>
          <w:lang w:val="en-GB"/>
        </w:rPr>
      </w:pPr>
    </w:p>
    <w:p w14:paraId="63B203CC" w14:textId="77777777" w:rsidR="00F92B5E" w:rsidRPr="00F92B5E" w:rsidRDefault="00F92B5E" w:rsidP="00F92B5E">
      <w:pPr>
        <w:rPr>
          <w:rFonts w:asciiTheme="majorHAnsi" w:eastAsia="Calibri" w:hAnsiTheme="majorHAnsi" w:cstheme="majorHAnsi"/>
          <w:sz w:val="24"/>
          <w:szCs w:val="24"/>
          <w:lang w:val="en-GB"/>
        </w:rPr>
      </w:pPr>
    </w:p>
    <w:p w14:paraId="003EBACC" w14:textId="77777777" w:rsidR="00F03629" w:rsidRDefault="00F03629" w:rsidP="00F03629">
      <w:pPr>
        <w:numPr>
          <w:ilvl w:val="0"/>
          <w:numId w:val="15"/>
        </w:numP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How possible is it for Nokia to duplicate Apple’s core competencies and become more competitive in the smart phone market?</w:t>
      </w:r>
    </w:p>
    <w:p w14:paraId="5C221275" w14:textId="77777777" w:rsidR="00F92B5E" w:rsidRDefault="00F92B5E" w:rsidP="00F92B5E">
      <w:pPr>
        <w:rPr>
          <w:rFonts w:asciiTheme="majorHAnsi" w:eastAsia="Calibri" w:hAnsiTheme="majorHAnsi" w:cstheme="majorHAnsi"/>
          <w:sz w:val="24"/>
          <w:szCs w:val="24"/>
          <w:lang w:val="en-GB"/>
        </w:rPr>
      </w:pPr>
    </w:p>
    <w:p w14:paraId="222AEFB8" w14:textId="77777777" w:rsidR="00F92B5E" w:rsidRDefault="00F92B5E" w:rsidP="00F92B5E">
      <w:pPr>
        <w:rPr>
          <w:rFonts w:asciiTheme="majorHAnsi" w:eastAsia="Calibri" w:hAnsiTheme="majorHAnsi" w:cstheme="majorHAnsi"/>
          <w:sz w:val="24"/>
          <w:szCs w:val="24"/>
          <w:lang w:val="en-GB"/>
        </w:rPr>
      </w:pPr>
    </w:p>
    <w:p w14:paraId="643B17D2" w14:textId="77777777" w:rsidR="00F92B5E" w:rsidRPr="00F92B5E" w:rsidRDefault="00F92B5E" w:rsidP="00F92B5E">
      <w:pPr>
        <w:rPr>
          <w:rFonts w:asciiTheme="majorHAnsi" w:eastAsia="Calibri" w:hAnsiTheme="majorHAnsi" w:cstheme="majorHAnsi"/>
          <w:sz w:val="24"/>
          <w:szCs w:val="24"/>
          <w:lang w:val="en-GB"/>
        </w:rPr>
      </w:pPr>
    </w:p>
    <w:p w14:paraId="0190D03F" w14:textId="0A9AB272" w:rsidR="00F03629" w:rsidRPr="00F92B5E" w:rsidRDefault="00F03629" w:rsidP="00F03629">
      <w:pPr>
        <w:numPr>
          <w:ilvl w:val="0"/>
          <w:numId w:val="15"/>
        </w:numPr>
        <w:rPr>
          <w:rFonts w:asciiTheme="majorHAnsi" w:eastAsia="Calibri" w:hAnsiTheme="majorHAnsi" w:cstheme="majorHAnsi"/>
          <w:sz w:val="24"/>
          <w:szCs w:val="24"/>
          <w:lang w:val="en-GB"/>
        </w:rPr>
      </w:pPr>
      <w:r w:rsidRPr="00F92B5E">
        <w:rPr>
          <w:rFonts w:asciiTheme="majorHAnsi" w:eastAsia="Calibri" w:hAnsiTheme="majorHAnsi" w:cstheme="majorHAnsi"/>
          <w:sz w:val="24"/>
          <w:szCs w:val="24"/>
          <w:lang w:val="en-GB"/>
        </w:rPr>
        <w:t xml:space="preserve">Discuss how Apple’s overall strategy is aligned to their core competencies (and as you have defined them in Question </w:t>
      </w:r>
      <w:r w:rsidR="00F92B5E">
        <w:rPr>
          <w:rFonts w:asciiTheme="majorHAnsi" w:eastAsia="Calibri" w:hAnsiTheme="majorHAnsi" w:cstheme="majorHAnsi"/>
          <w:sz w:val="24"/>
          <w:szCs w:val="24"/>
          <w:lang w:val="en-GB"/>
        </w:rPr>
        <w:t>1</w:t>
      </w:r>
      <w:r w:rsidRPr="00F92B5E">
        <w:rPr>
          <w:rFonts w:asciiTheme="majorHAnsi" w:eastAsia="Calibri" w:hAnsiTheme="majorHAnsi" w:cstheme="majorHAnsi"/>
          <w:sz w:val="24"/>
          <w:szCs w:val="24"/>
          <w:lang w:val="en-GB"/>
        </w:rPr>
        <w:t xml:space="preserve"> above).</w:t>
      </w:r>
    </w:p>
    <w:p w14:paraId="50010E83" w14:textId="35849301" w:rsidR="0072528E" w:rsidRPr="00F92B5E" w:rsidRDefault="0072528E" w:rsidP="00350B0F">
      <w:pPr>
        <w:rPr>
          <w:rFonts w:asciiTheme="majorHAnsi" w:eastAsia="Calibri" w:hAnsiTheme="majorHAnsi" w:cstheme="majorHAnsi"/>
          <w:sz w:val="24"/>
          <w:szCs w:val="24"/>
        </w:rPr>
      </w:pPr>
    </w:p>
    <w:sectPr w:rsidR="0072528E" w:rsidRPr="00F92B5E"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03E65" w14:textId="77777777" w:rsidR="00A90A72" w:rsidRDefault="00A90A72" w:rsidP="00B71E51">
      <w:pPr>
        <w:spacing w:after="0" w:line="240" w:lineRule="auto"/>
      </w:pPr>
      <w:r>
        <w:separator/>
      </w:r>
    </w:p>
  </w:endnote>
  <w:endnote w:type="continuationSeparator" w:id="0">
    <w:p w14:paraId="342CFA2E" w14:textId="77777777" w:rsidR="00A90A72" w:rsidRDefault="00A90A72"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344A45EC" w:rsidR="00D35C39" w:rsidRDefault="00AF796A" w:rsidP="00D35C39">
    <w:pPr>
      <w:pStyle w:val="Footer"/>
      <w:pBdr>
        <w:top w:val="single" w:sz="4" w:space="1" w:color="auto"/>
      </w:pBdr>
      <w:tabs>
        <w:tab w:val="clear" w:pos="4513"/>
        <w:tab w:val="clear" w:pos="9026"/>
        <w:tab w:val="right" w:pos="10466"/>
      </w:tabs>
    </w:pPr>
    <w:r>
      <w:t>E</w:t>
    </w:r>
    <w:r w:rsidR="00E626A3">
      <w:t>lement 3</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88D0D" w14:textId="77777777" w:rsidR="00A90A72" w:rsidRDefault="00A90A72" w:rsidP="00B71E51">
      <w:pPr>
        <w:spacing w:after="0" w:line="240" w:lineRule="auto"/>
      </w:pPr>
      <w:r>
        <w:separator/>
      </w:r>
    </w:p>
  </w:footnote>
  <w:footnote w:type="continuationSeparator" w:id="0">
    <w:p w14:paraId="26AB5F81" w14:textId="77777777" w:rsidR="00A90A72" w:rsidRDefault="00A90A72"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6F4"/>
    <w:multiLevelType w:val="hybridMultilevel"/>
    <w:tmpl w:val="9D00B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71DB"/>
    <w:multiLevelType w:val="hybridMultilevel"/>
    <w:tmpl w:val="73B43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0645"/>
    <w:multiLevelType w:val="hybridMultilevel"/>
    <w:tmpl w:val="84285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129DA"/>
    <w:multiLevelType w:val="multilevel"/>
    <w:tmpl w:val="8B1E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50CE8"/>
    <w:multiLevelType w:val="multilevel"/>
    <w:tmpl w:val="C7F8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561E1"/>
    <w:multiLevelType w:val="multilevel"/>
    <w:tmpl w:val="9DDA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D2352"/>
    <w:multiLevelType w:val="multilevel"/>
    <w:tmpl w:val="6512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1" w15:restartNumberingAfterBreak="0">
    <w:nsid w:val="5750711D"/>
    <w:multiLevelType w:val="multilevel"/>
    <w:tmpl w:val="660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16626"/>
    <w:multiLevelType w:val="hybridMultilevel"/>
    <w:tmpl w:val="3EC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41CF7"/>
    <w:multiLevelType w:val="multilevel"/>
    <w:tmpl w:val="EE0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758F8"/>
    <w:multiLevelType w:val="multilevel"/>
    <w:tmpl w:val="BA2E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
  </w:num>
  <w:num w:numId="4">
    <w:abstractNumId w:val="7"/>
  </w:num>
  <w:num w:numId="5">
    <w:abstractNumId w:val="13"/>
  </w:num>
  <w:num w:numId="6">
    <w:abstractNumId w:val="11"/>
  </w:num>
  <w:num w:numId="7">
    <w:abstractNumId w:val="0"/>
  </w:num>
  <w:num w:numId="8">
    <w:abstractNumId w:val="2"/>
  </w:num>
  <w:num w:numId="9">
    <w:abstractNumId w:val="3"/>
  </w:num>
  <w:num w:numId="10">
    <w:abstractNumId w:val="8"/>
  </w:num>
  <w:num w:numId="11">
    <w:abstractNumId w:val="12"/>
  </w:num>
  <w:num w:numId="12">
    <w:abstractNumId w:val="6"/>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1658C"/>
    <w:rsid w:val="00040592"/>
    <w:rsid w:val="00042504"/>
    <w:rsid w:val="000A3680"/>
    <w:rsid w:val="000A7391"/>
    <w:rsid w:val="000E7591"/>
    <w:rsid w:val="000F3529"/>
    <w:rsid w:val="00186995"/>
    <w:rsid w:val="001B3506"/>
    <w:rsid w:val="0020773C"/>
    <w:rsid w:val="002239C4"/>
    <w:rsid w:val="00254090"/>
    <w:rsid w:val="00282A5C"/>
    <w:rsid w:val="002842ED"/>
    <w:rsid w:val="002A6A85"/>
    <w:rsid w:val="002B4987"/>
    <w:rsid w:val="00337637"/>
    <w:rsid w:val="00350B0F"/>
    <w:rsid w:val="00377F87"/>
    <w:rsid w:val="00382200"/>
    <w:rsid w:val="00390B79"/>
    <w:rsid w:val="003D2A69"/>
    <w:rsid w:val="004019DF"/>
    <w:rsid w:val="00433A3C"/>
    <w:rsid w:val="004351E6"/>
    <w:rsid w:val="00444B62"/>
    <w:rsid w:val="004555B2"/>
    <w:rsid w:val="004A445E"/>
    <w:rsid w:val="004B77A8"/>
    <w:rsid w:val="004C3ABE"/>
    <w:rsid w:val="004D57A7"/>
    <w:rsid w:val="00503086"/>
    <w:rsid w:val="00503F00"/>
    <w:rsid w:val="0055115D"/>
    <w:rsid w:val="005551C4"/>
    <w:rsid w:val="005B4008"/>
    <w:rsid w:val="005E0B3B"/>
    <w:rsid w:val="00654D59"/>
    <w:rsid w:val="00654FB6"/>
    <w:rsid w:val="006575F8"/>
    <w:rsid w:val="0072528E"/>
    <w:rsid w:val="007A3515"/>
    <w:rsid w:val="007A49A9"/>
    <w:rsid w:val="007B5E1A"/>
    <w:rsid w:val="007B7BB2"/>
    <w:rsid w:val="007C7BE0"/>
    <w:rsid w:val="00823B07"/>
    <w:rsid w:val="00824911"/>
    <w:rsid w:val="00834A9C"/>
    <w:rsid w:val="00835A42"/>
    <w:rsid w:val="008372E1"/>
    <w:rsid w:val="008A74A5"/>
    <w:rsid w:val="008E3BC1"/>
    <w:rsid w:val="008F2CF1"/>
    <w:rsid w:val="00914331"/>
    <w:rsid w:val="00951C0E"/>
    <w:rsid w:val="009C4D06"/>
    <w:rsid w:val="009C50DE"/>
    <w:rsid w:val="009E234D"/>
    <w:rsid w:val="009E36C1"/>
    <w:rsid w:val="00A90A72"/>
    <w:rsid w:val="00A94DA2"/>
    <w:rsid w:val="00AA762F"/>
    <w:rsid w:val="00AB61C9"/>
    <w:rsid w:val="00AC4A11"/>
    <w:rsid w:val="00AF796A"/>
    <w:rsid w:val="00B004C4"/>
    <w:rsid w:val="00B12D87"/>
    <w:rsid w:val="00B3002A"/>
    <w:rsid w:val="00B63ADD"/>
    <w:rsid w:val="00B71E51"/>
    <w:rsid w:val="00B87DF4"/>
    <w:rsid w:val="00BD2EB2"/>
    <w:rsid w:val="00C342D9"/>
    <w:rsid w:val="00C47E62"/>
    <w:rsid w:val="00C61C3C"/>
    <w:rsid w:val="00C66271"/>
    <w:rsid w:val="00CB37F3"/>
    <w:rsid w:val="00CC68FF"/>
    <w:rsid w:val="00CD2692"/>
    <w:rsid w:val="00CF3403"/>
    <w:rsid w:val="00D142C3"/>
    <w:rsid w:val="00D30207"/>
    <w:rsid w:val="00D35C39"/>
    <w:rsid w:val="00D5226B"/>
    <w:rsid w:val="00D60374"/>
    <w:rsid w:val="00D659DA"/>
    <w:rsid w:val="00D873BE"/>
    <w:rsid w:val="00DB173A"/>
    <w:rsid w:val="00DB3DD9"/>
    <w:rsid w:val="00DB7462"/>
    <w:rsid w:val="00DF2121"/>
    <w:rsid w:val="00DF3F4A"/>
    <w:rsid w:val="00E04B9B"/>
    <w:rsid w:val="00E220CC"/>
    <w:rsid w:val="00E326C0"/>
    <w:rsid w:val="00E626A3"/>
    <w:rsid w:val="00EB49B8"/>
    <w:rsid w:val="00EB5212"/>
    <w:rsid w:val="00ED68D5"/>
    <w:rsid w:val="00F03629"/>
    <w:rsid w:val="00F46D59"/>
    <w:rsid w:val="00F56339"/>
    <w:rsid w:val="00F57252"/>
    <w:rsid w:val="00F74460"/>
    <w:rsid w:val="00F92B5E"/>
    <w:rsid w:val="00FA2F0B"/>
    <w:rsid w:val="00FE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unhideWhenUsed/>
    <w:rsid w:val="00654D59"/>
    <w:rPr>
      <w:color w:val="0000FF"/>
      <w:u w:val="single"/>
    </w:rPr>
  </w:style>
  <w:style w:type="character" w:customStyle="1" w:styleId="category">
    <w:name w:val="category"/>
    <w:basedOn w:val="DefaultParagraphFont"/>
    <w:rsid w:val="00654D59"/>
  </w:style>
  <w:style w:type="character" w:customStyle="1" w:styleId="icon">
    <w:name w:val="icon"/>
    <w:basedOn w:val="DefaultParagraphFont"/>
    <w:rsid w:val="00654D59"/>
  </w:style>
  <w:style w:type="character" w:customStyle="1" w:styleId="post-format-icon">
    <w:name w:val="post-format-icon"/>
    <w:basedOn w:val="DefaultParagraphFont"/>
    <w:rsid w:val="00654D59"/>
  </w:style>
  <w:style w:type="character" w:styleId="Strong">
    <w:name w:val="Strong"/>
    <w:basedOn w:val="DefaultParagraphFont"/>
    <w:uiPriority w:val="22"/>
    <w:qFormat/>
    <w:rsid w:val="00654D59"/>
    <w:rPr>
      <w:b/>
      <w:bCs/>
    </w:rPr>
  </w:style>
  <w:style w:type="character" w:styleId="Emphasis">
    <w:name w:val="Emphasis"/>
    <w:basedOn w:val="DefaultParagraphFont"/>
    <w:uiPriority w:val="20"/>
    <w:qFormat/>
    <w:rsid w:val="00654D59"/>
    <w:rPr>
      <w:i/>
      <w:iCs/>
    </w:rPr>
  </w:style>
  <w:style w:type="character" w:styleId="FollowedHyperlink">
    <w:name w:val="FollowedHyperlink"/>
    <w:basedOn w:val="DefaultParagraphFont"/>
    <w:uiPriority w:val="99"/>
    <w:semiHidden/>
    <w:unhideWhenUsed/>
    <w:rsid w:val="00654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7892">
      <w:bodyDiv w:val="1"/>
      <w:marLeft w:val="0"/>
      <w:marRight w:val="0"/>
      <w:marTop w:val="0"/>
      <w:marBottom w:val="0"/>
      <w:divBdr>
        <w:top w:val="none" w:sz="0" w:space="0" w:color="auto"/>
        <w:left w:val="none" w:sz="0" w:space="0" w:color="auto"/>
        <w:bottom w:val="none" w:sz="0" w:space="0" w:color="auto"/>
        <w:right w:val="none" w:sz="0" w:space="0" w:color="auto"/>
      </w:divBdr>
      <w:divsChild>
        <w:div w:id="1980721067">
          <w:marLeft w:val="0"/>
          <w:marRight w:val="0"/>
          <w:marTop w:val="0"/>
          <w:marBottom w:val="0"/>
          <w:divBdr>
            <w:top w:val="none" w:sz="0" w:space="0" w:color="auto"/>
            <w:left w:val="none" w:sz="0" w:space="0" w:color="auto"/>
            <w:bottom w:val="none" w:sz="0" w:space="0" w:color="auto"/>
            <w:right w:val="none" w:sz="0" w:space="0" w:color="auto"/>
          </w:divBdr>
          <w:divsChild>
            <w:div w:id="2080443262">
              <w:marLeft w:val="0"/>
              <w:marRight w:val="0"/>
              <w:marTop w:val="0"/>
              <w:marBottom w:val="0"/>
              <w:divBdr>
                <w:top w:val="none" w:sz="0" w:space="0" w:color="auto"/>
                <w:left w:val="none" w:sz="0" w:space="0" w:color="auto"/>
                <w:bottom w:val="none" w:sz="0" w:space="0" w:color="auto"/>
                <w:right w:val="none" w:sz="0" w:space="0" w:color="auto"/>
              </w:divBdr>
            </w:div>
          </w:divsChild>
        </w:div>
        <w:div w:id="1174491786">
          <w:marLeft w:val="0"/>
          <w:marRight w:val="0"/>
          <w:marTop w:val="0"/>
          <w:marBottom w:val="0"/>
          <w:divBdr>
            <w:top w:val="none" w:sz="0" w:space="0" w:color="auto"/>
            <w:left w:val="none" w:sz="0" w:space="0" w:color="auto"/>
            <w:bottom w:val="none" w:sz="0" w:space="0" w:color="auto"/>
            <w:right w:val="none" w:sz="0" w:space="0" w:color="auto"/>
          </w:divBdr>
          <w:divsChild>
            <w:div w:id="3592095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8586613">
      <w:bodyDiv w:val="1"/>
      <w:marLeft w:val="0"/>
      <w:marRight w:val="0"/>
      <w:marTop w:val="0"/>
      <w:marBottom w:val="0"/>
      <w:divBdr>
        <w:top w:val="none" w:sz="0" w:space="0" w:color="auto"/>
        <w:left w:val="none" w:sz="0" w:space="0" w:color="auto"/>
        <w:bottom w:val="none" w:sz="0" w:space="0" w:color="auto"/>
        <w:right w:val="none" w:sz="0" w:space="0" w:color="auto"/>
      </w:divBdr>
      <w:divsChild>
        <w:div w:id="869223582">
          <w:marLeft w:val="0"/>
          <w:marRight w:val="0"/>
          <w:marTop w:val="0"/>
          <w:marBottom w:val="0"/>
          <w:divBdr>
            <w:top w:val="none" w:sz="0" w:space="0" w:color="auto"/>
            <w:left w:val="none" w:sz="0" w:space="0" w:color="auto"/>
            <w:bottom w:val="none" w:sz="0" w:space="0" w:color="auto"/>
            <w:right w:val="none" w:sz="0" w:space="0" w:color="auto"/>
          </w:divBdr>
          <w:divsChild>
            <w:div w:id="790249004">
              <w:marLeft w:val="0"/>
              <w:marRight w:val="0"/>
              <w:marTop w:val="0"/>
              <w:marBottom w:val="0"/>
              <w:divBdr>
                <w:top w:val="none" w:sz="0" w:space="0" w:color="auto"/>
                <w:left w:val="none" w:sz="0" w:space="0" w:color="auto"/>
                <w:bottom w:val="none" w:sz="0" w:space="0" w:color="auto"/>
                <w:right w:val="none" w:sz="0" w:space="0" w:color="auto"/>
              </w:divBdr>
            </w:div>
          </w:divsChild>
        </w:div>
        <w:div w:id="1767460270">
          <w:marLeft w:val="0"/>
          <w:marRight w:val="0"/>
          <w:marTop w:val="0"/>
          <w:marBottom w:val="0"/>
          <w:divBdr>
            <w:top w:val="none" w:sz="0" w:space="0" w:color="auto"/>
            <w:left w:val="none" w:sz="0" w:space="0" w:color="auto"/>
            <w:bottom w:val="none" w:sz="0" w:space="0" w:color="auto"/>
            <w:right w:val="none" w:sz="0" w:space="0" w:color="auto"/>
          </w:divBdr>
          <w:divsChild>
            <w:div w:id="592783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8194510">
      <w:bodyDiv w:val="1"/>
      <w:marLeft w:val="0"/>
      <w:marRight w:val="0"/>
      <w:marTop w:val="0"/>
      <w:marBottom w:val="0"/>
      <w:divBdr>
        <w:top w:val="none" w:sz="0" w:space="0" w:color="auto"/>
        <w:left w:val="none" w:sz="0" w:space="0" w:color="auto"/>
        <w:bottom w:val="none" w:sz="0" w:space="0" w:color="auto"/>
        <w:right w:val="none" w:sz="0" w:space="0" w:color="auto"/>
      </w:divBdr>
      <w:divsChild>
        <w:div w:id="961612164">
          <w:marLeft w:val="0"/>
          <w:marRight w:val="0"/>
          <w:marTop w:val="0"/>
          <w:marBottom w:val="0"/>
          <w:divBdr>
            <w:top w:val="none" w:sz="0" w:space="0" w:color="auto"/>
            <w:left w:val="none" w:sz="0" w:space="0" w:color="auto"/>
            <w:bottom w:val="none" w:sz="0" w:space="0" w:color="auto"/>
            <w:right w:val="none" w:sz="0" w:space="0" w:color="auto"/>
          </w:divBdr>
          <w:divsChild>
            <w:div w:id="1933928076">
              <w:marLeft w:val="0"/>
              <w:marRight w:val="0"/>
              <w:marTop w:val="0"/>
              <w:marBottom w:val="0"/>
              <w:divBdr>
                <w:top w:val="none" w:sz="0" w:space="0" w:color="auto"/>
                <w:left w:val="none" w:sz="0" w:space="0" w:color="auto"/>
                <w:bottom w:val="none" w:sz="0" w:space="0" w:color="auto"/>
                <w:right w:val="none" w:sz="0" w:space="0" w:color="auto"/>
              </w:divBdr>
            </w:div>
          </w:divsChild>
        </w:div>
        <w:div w:id="1532111199">
          <w:marLeft w:val="0"/>
          <w:marRight w:val="0"/>
          <w:marTop w:val="0"/>
          <w:marBottom w:val="0"/>
          <w:divBdr>
            <w:top w:val="none" w:sz="0" w:space="0" w:color="auto"/>
            <w:left w:val="none" w:sz="0" w:space="0" w:color="auto"/>
            <w:bottom w:val="none" w:sz="0" w:space="0" w:color="auto"/>
            <w:right w:val="none" w:sz="0" w:space="0" w:color="auto"/>
          </w:divBdr>
          <w:divsChild>
            <w:div w:id="440222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359429009">
      <w:bodyDiv w:val="1"/>
      <w:marLeft w:val="0"/>
      <w:marRight w:val="0"/>
      <w:marTop w:val="0"/>
      <w:marBottom w:val="0"/>
      <w:divBdr>
        <w:top w:val="none" w:sz="0" w:space="0" w:color="auto"/>
        <w:left w:val="none" w:sz="0" w:space="0" w:color="auto"/>
        <w:bottom w:val="none" w:sz="0" w:space="0" w:color="auto"/>
        <w:right w:val="none" w:sz="0" w:space="0" w:color="auto"/>
      </w:divBdr>
      <w:divsChild>
        <w:div w:id="2064253593">
          <w:marLeft w:val="0"/>
          <w:marRight w:val="0"/>
          <w:marTop w:val="0"/>
          <w:marBottom w:val="0"/>
          <w:divBdr>
            <w:top w:val="none" w:sz="0" w:space="0" w:color="auto"/>
            <w:left w:val="none" w:sz="0" w:space="0" w:color="auto"/>
            <w:bottom w:val="none" w:sz="0" w:space="0" w:color="auto"/>
            <w:right w:val="none" w:sz="0" w:space="0" w:color="auto"/>
          </w:divBdr>
          <w:divsChild>
            <w:div w:id="1298224584">
              <w:marLeft w:val="0"/>
              <w:marRight w:val="0"/>
              <w:marTop w:val="0"/>
              <w:marBottom w:val="0"/>
              <w:divBdr>
                <w:top w:val="none" w:sz="0" w:space="0" w:color="auto"/>
                <w:left w:val="none" w:sz="0" w:space="0" w:color="auto"/>
                <w:bottom w:val="none" w:sz="0" w:space="0" w:color="auto"/>
                <w:right w:val="none" w:sz="0" w:space="0" w:color="auto"/>
              </w:divBdr>
            </w:div>
          </w:divsChild>
        </w:div>
        <w:div w:id="66585145">
          <w:marLeft w:val="0"/>
          <w:marRight w:val="0"/>
          <w:marTop w:val="0"/>
          <w:marBottom w:val="0"/>
          <w:divBdr>
            <w:top w:val="none" w:sz="0" w:space="0" w:color="auto"/>
            <w:left w:val="none" w:sz="0" w:space="0" w:color="auto"/>
            <w:bottom w:val="none" w:sz="0" w:space="0" w:color="auto"/>
            <w:right w:val="none" w:sz="0" w:space="0" w:color="auto"/>
          </w:divBdr>
          <w:divsChild>
            <w:div w:id="408355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8374508">
      <w:bodyDiv w:val="1"/>
      <w:marLeft w:val="0"/>
      <w:marRight w:val="0"/>
      <w:marTop w:val="0"/>
      <w:marBottom w:val="0"/>
      <w:divBdr>
        <w:top w:val="none" w:sz="0" w:space="0" w:color="auto"/>
        <w:left w:val="none" w:sz="0" w:space="0" w:color="auto"/>
        <w:bottom w:val="none" w:sz="0" w:space="0" w:color="auto"/>
        <w:right w:val="none" w:sz="0" w:space="0" w:color="auto"/>
      </w:divBdr>
      <w:divsChild>
        <w:div w:id="441146309">
          <w:marLeft w:val="0"/>
          <w:marRight w:val="0"/>
          <w:marTop w:val="0"/>
          <w:marBottom w:val="0"/>
          <w:divBdr>
            <w:top w:val="none" w:sz="0" w:space="0" w:color="auto"/>
            <w:left w:val="none" w:sz="0" w:space="0" w:color="auto"/>
            <w:bottom w:val="none" w:sz="0" w:space="0" w:color="auto"/>
            <w:right w:val="none" w:sz="0" w:space="0" w:color="auto"/>
          </w:divBdr>
          <w:divsChild>
            <w:div w:id="2001732068">
              <w:marLeft w:val="0"/>
              <w:marRight w:val="0"/>
              <w:marTop w:val="0"/>
              <w:marBottom w:val="0"/>
              <w:divBdr>
                <w:top w:val="none" w:sz="0" w:space="0" w:color="auto"/>
                <w:left w:val="none" w:sz="0" w:space="0" w:color="auto"/>
                <w:bottom w:val="none" w:sz="0" w:space="0" w:color="auto"/>
                <w:right w:val="none" w:sz="0" w:space="0" w:color="auto"/>
              </w:divBdr>
            </w:div>
          </w:divsChild>
        </w:div>
        <w:div w:id="1262451186">
          <w:marLeft w:val="0"/>
          <w:marRight w:val="0"/>
          <w:marTop w:val="0"/>
          <w:marBottom w:val="0"/>
          <w:divBdr>
            <w:top w:val="none" w:sz="0" w:space="0" w:color="auto"/>
            <w:left w:val="none" w:sz="0" w:space="0" w:color="auto"/>
            <w:bottom w:val="none" w:sz="0" w:space="0" w:color="auto"/>
            <w:right w:val="none" w:sz="0" w:space="0" w:color="auto"/>
          </w:divBdr>
          <w:divsChild>
            <w:div w:id="14211746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2477388">
      <w:bodyDiv w:val="1"/>
      <w:marLeft w:val="0"/>
      <w:marRight w:val="0"/>
      <w:marTop w:val="0"/>
      <w:marBottom w:val="0"/>
      <w:divBdr>
        <w:top w:val="none" w:sz="0" w:space="0" w:color="auto"/>
        <w:left w:val="none" w:sz="0" w:space="0" w:color="auto"/>
        <w:bottom w:val="none" w:sz="0" w:space="0" w:color="auto"/>
        <w:right w:val="none" w:sz="0" w:space="0" w:color="auto"/>
      </w:divBdr>
      <w:divsChild>
        <w:div w:id="1990211796">
          <w:marLeft w:val="0"/>
          <w:marRight w:val="0"/>
          <w:marTop w:val="0"/>
          <w:marBottom w:val="0"/>
          <w:divBdr>
            <w:top w:val="none" w:sz="0" w:space="0" w:color="auto"/>
            <w:left w:val="none" w:sz="0" w:space="0" w:color="auto"/>
            <w:bottom w:val="none" w:sz="0" w:space="0" w:color="auto"/>
            <w:right w:val="none" w:sz="0" w:space="0" w:color="auto"/>
          </w:divBdr>
          <w:divsChild>
            <w:div w:id="103817208">
              <w:marLeft w:val="0"/>
              <w:marRight w:val="0"/>
              <w:marTop w:val="0"/>
              <w:marBottom w:val="0"/>
              <w:divBdr>
                <w:top w:val="none" w:sz="0" w:space="0" w:color="auto"/>
                <w:left w:val="none" w:sz="0" w:space="0" w:color="auto"/>
                <w:bottom w:val="none" w:sz="0" w:space="0" w:color="auto"/>
                <w:right w:val="none" w:sz="0" w:space="0" w:color="auto"/>
              </w:divBdr>
            </w:div>
          </w:divsChild>
        </w:div>
        <w:div w:id="136194560">
          <w:marLeft w:val="0"/>
          <w:marRight w:val="0"/>
          <w:marTop w:val="0"/>
          <w:marBottom w:val="0"/>
          <w:divBdr>
            <w:top w:val="none" w:sz="0" w:space="0" w:color="auto"/>
            <w:left w:val="none" w:sz="0" w:space="0" w:color="auto"/>
            <w:bottom w:val="none" w:sz="0" w:space="0" w:color="auto"/>
            <w:right w:val="none" w:sz="0" w:space="0" w:color="auto"/>
          </w:divBdr>
          <w:divsChild>
            <w:div w:id="6551135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2124733">
      <w:bodyDiv w:val="1"/>
      <w:marLeft w:val="0"/>
      <w:marRight w:val="0"/>
      <w:marTop w:val="0"/>
      <w:marBottom w:val="0"/>
      <w:divBdr>
        <w:top w:val="none" w:sz="0" w:space="0" w:color="auto"/>
        <w:left w:val="none" w:sz="0" w:space="0" w:color="auto"/>
        <w:bottom w:val="none" w:sz="0" w:space="0" w:color="auto"/>
        <w:right w:val="none" w:sz="0" w:space="0" w:color="auto"/>
      </w:divBdr>
      <w:divsChild>
        <w:div w:id="2048337568">
          <w:marLeft w:val="0"/>
          <w:marRight w:val="0"/>
          <w:marTop w:val="0"/>
          <w:marBottom w:val="0"/>
          <w:divBdr>
            <w:top w:val="none" w:sz="0" w:space="0" w:color="auto"/>
            <w:left w:val="none" w:sz="0" w:space="0" w:color="auto"/>
            <w:bottom w:val="none" w:sz="0" w:space="0" w:color="auto"/>
            <w:right w:val="none" w:sz="0" w:space="0" w:color="auto"/>
          </w:divBdr>
          <w:divsChild>
            <w:div w:id="1003892195">
              <w:marLeft w:val="0"/>
              <w:marRight w:val="0"/>
              <w:marTop w:val="0"/>
              <w:marBottom w:val="0"/>
              <w:divBdr>
                <w:top w:val="none" w:sz="0" w:space="0" w:color="auto"/>
                <w:left w:val="none" w:sz="0" w:space="0" w:color="auto"/>
                <w:bottom w:val="none" w:sz="0" w:space="0" w:color="auto"/>
                <w:right w:val="none" w:sz="0" w:space="0" w:color="auto"/>
              </w:divBdr>
            </w:div>
          </w:divsChild>
        </w:div>
        <w:div w:id="63719355">
          <w:marLeft w:val="0"/>
          <w:marRight w:val="0"/>
          <w:marTop w:val="0"/>
          <w:marBottom w:val="0"/>
          <w:divBdr>
            <w:top w:val="none" w:sz="0" w:space="0" w:color="auto"/>
            <w:left w:val="none" w:sz="0" w:space="0" w:color="auto"/>
            <w:bottom w:val="none" w:sz="0" w:space="0" w:color="auto"/>
            <w:right w:val="none" w:sz="0" w:space="0" w:color="auto"/>
          </w:divBdr>
          <w:divsChild>
            <w:div w:id="2121100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0032197">
      <w:bodyDiv w:val="1"/>
      <w:marLeft w:val="0"/>
      <w:marRight w:val="0"/>
      <w:marTop w:val="0"/>
      <w:marBottom w:val="0"/>
      <w:divBdr>
        <w:top w:val="none" w:sz="0" w:space="0" w:color="auto"/>
        <w:left w:val="none" w:sz="0" w:space="0" w:color="auto"/>
        <w:bottom w:val="none" w:sz="0" w:space="0" w:color="auto"/>
        <w:right w:val="none" w:sz="0" w:space="0" w:color="auto"/>
      </w:divBdr>
      <w:divsChild>
        <w:div w:id="337780573">
          <w:marLeft w:val="0"/>
          <w:marRight w:val="0"/>
          <w:marTop w:val="0"/>
          <w:marBottom w:val="0"/>
          <w:divBdr>
            <w:top w:val="none" w:sz="0" w:space="0" w:color="auto"/>
            <w:left w:val="none" w:sz="0" w:space="0" w:color="auto"/>
            <w:bottom w:val="none" w:sz="0" w:space="0" w:color="auto"/>
            <w:right w:val="none" w:sz="0" w:space="0" w:color="auto"/>
          </w:divBdr>
          <w:divsChild>
            <w:div w:id="794714740">
              <w:marLeft w:val="0"/>
              <w:marRight w:val="0"/>
              <w:marTop w:val="0"/>
              <w:marBottom w:val="0"/>
              <w:divBdr>
                <w:top w:val="none" w:sz="0" w:space="0" w:color="auto"/>
                <w:left w:val="none" w:sz="0" w:space="0" w:color="auto"/>
                <w:bottom w:val="none" w:sz="0" w:space="0" w:color="auto"/>
                <w:right w:val="none" w:sz="0" w:space="0" w:color="auto"/>
              </w:divBdr>
            </w:div>
          </w:divsChild>
        </w:div>
        <w:div w:id="953251458">
          <w:marLeft w:val="0"/>
          <w:marRight w:val="0"/>
          <w:marTop w:val="0"/>
          <w:marBottom w:val="0"/>
          <w:divBdr>
            <w:top w:val="none" w:sz="0" w:space="0" w:color="auto"/>
            <w:left w:val="none" w:sz="0" w:space="0" w:color="auto"/>
            <w:bottom w:val="none" w:sz="0" w:space="0" w:color="auto"/>
            <w:right w:val="none" w:sz="0" w:space="0" w:color="auto"/>
          </w:divBdr>
          <w:divsChild>
            <w:div w:id="1633823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097362594">
      <w:bodyDiv w:val="1"/>
      <w:marLeft w:val="0"/>
      <w:marRight w:val="0"/>
      <w:marTop w:val="0"/>
      <w:marBottom w:val="0"/>
      <w:divBdr>
        <w:top w:val="none" w:sz="0" w:space="0" w:color="auto"/>
        <w:left w:val="none" w:sz="0" w:space="0" w:color="auto"/>
        <w:bottom w:val="none" w:sz="0" w:space="0" w:color="auto"/>
        <w:right w:val="none" w:sz="0" w:space="0" w:color="auto"/>
      </w:divBdr>
      <w:divsChild>
        <w:div w:id="521556901">
          <w:marLeft w:val="0"/>
          <w:marRight w:val="0"/>
          <w:marTop w:val="0"/>
          <w:marBottom w:val="0"/>
          <w:divBdr>
            <w:top w:val="none" w:sz="0" w:space="0" w:color="auto"/>
            <w:left w:val="none" w:sz="0" w:space="0" w:color="auto"/>
            <w:bottom w:val="none" w:sz="0" w:space="0" w:color="auto"/>
            <w:right w:val="none" w:sz="0" w:space="0" w:color="auto"/>
          </w:divBdr>
          <w:divsChild>
            <w:div w:id="400103630">
              <w:marLeft w:val="0"/>
              <w:marRight w:val="0"/>
              <w:marTop w:val="0"/>
              <w:marBottom w:val="0"/>
              <w:divBdr>
                <w:top w:val="none" w:sz="0" w:space="0" w:color="auto"/>
                <w:left w:val="none" w:sz="0" w:space="0" w:color="auto"/>
                <w:bottom w:val="none" w:sz="0" w:space="0" w:color="auto"/>
                <w:right w:val="none" w:sz="0" w:space="0" w:color="auto"/>
              </w:divBdr>
            </w:div>
          </w:divsChild>
        </w:div>
        <w:div w:id="1373993819">
          <w:marLeft w:val="0"/>
          <w:marRight w:val="0"/>
          <w:marTop w:val="0"/>
          <w:marBottom w:val="0"/>
          <w:divBdr>
            <w:top w:val="none" w:sz="0" w:space="0" w:color="auto"/>
            <w:left w:val="none" w:sz="0" w:space="0" w:color="auto"/>
            <w:bottom w:val="none" w:sz="0" w:space="0" w:color="auto"/>
            <w:right w:val="none" w:sz="0" w:space="0" w:color="auto"/>
          </w:divBdr>
          <w:divsChild>
            <w:div w:id="2069305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2017-10-26T17:50:00Z</dcterms:created>
  <dcterms:modified xsi:type="dcterms:W3CDTF">2017-10-26T17:50:00Z</dcterms:modified>
</cp:coreProperties>
</file>