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F942F" w14:textId="4BC1BDF4" w:rsidR="00165C28" w:rsidRPr="00367DC4" w:rsidRDefault="00165C28" w:rsidP="00165C28">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14:paraId="27849270" w14:textId="77777777" w:rsidR="00165C28" w:rsidRPr="00DD2943" w:rsidRDefault="00165C28" w:rsidP="00165C28">
      <w:pPr>
        <w:spacing w:after="0" w:line="240" w:lineRule="auto"/>
        <w:jc w:val="center"/>
        <w:rPr>
          <w:rFonts w:asciiTheme="majorHAnsi" w:eastAsia="Times New Roman" w:hAnsiTheme="majorHAnsi" w:cstheme="majorHAnsi"/>
          <w:b/>
          <w:sz w:val="20"/>
          <w:szCs w:val="20"/>
          <w:lang w:val="en-GB"/>
        </w:rPr>
      </w:pPr>
    </w:p>
    <w:p w14:paraId="2D64349B" w14:textId="77777777" w:rsidR="00BB0D1D" w:rsidRPr="007212B3" w:rsidRDefault="00BB0D1D" w:rsidP="00BB0D1D">
      <w:pPr>
        <w:jc w:val="center"/>
        <w:rPr>
          <w:rFonts w:eastAsia="Times New Roman" w:cs="Calibri Light"/>
          <w:b/>
          <w:sz w:val="20"/>
          <w:szCs w:val="20"/>
        </w:rPr>
      </w:pPr>
    </w:p>
    <w:p w14:paraId="7842DA53" w14:textId="62A120F7" w:rsidR="00BB0D1D" w:rsidRPr="008A7D4E" w:rsidRDefault="00BB0D1D" w:rsidP="00BB0D1D">
      <w:pPr>
        <w:spacing w:line="360" w:lineRule="auto"/>
        <w:rPr>
          <w:rFonts w:eastAsia="Times New Roman" w:cs="Calibri Light"/>
          <w:sz w:val="24"/>
          <w:szCs w:val="24"/>
        </w:rPr>
      </w:pPr>
      <w:r w:rsidRPr="008A7D4E">
        <w:rPr>
          <w:rFonts w:eastAsia="Times New Roman" w:cs="Calibri Light"/>
          <w:b/>
          <w:sz w:val="24"/>
          <w:szCs w:val="24"/>
        </w:rPr>
        <w:t>COURSE:</w:t>
      </w:r>
      <w:r w:rsidRPr="008A7D4E">
        <w:rPr>
          <w:rFonts w:eastAsia="Times New Roman" w:cs="Calibri Light"/>
          <w:b/>
          <w:sz w:val="24"/>
          <w:szCs w:val="24"/>
        </w:rPr>
        <w:tab/>
      </w:r>
      <w:r w:rsidRPr="008A7D4E">
        <w:rPr>
          <w:rFonts w:eastAsia="Times New Roman" w:cs="Calibri Light"/>
          <w:b/>
          <w:sz w:val="24"/>
          <w:szCs w:val="24"/>
        </w:rPr>
        <w:tab/>
      </w:r>
      <w:r w:rsidRPr="008A7D4E">
        <w:rPr>
          <w:rFonts w:eastAsia="Times New Roman" w:cs="Calibri Light"/>
          <w:b/>
          <w:sz w:val="24"/>
          <w:szCs w:val="24"/>
        </w:rPr>
        <w:tab/>
      </w:r>
      <w:r w:rsidRPr="008A7D4E">
        <w:rPr>
          <w:rFonts w:eastAsia="Times New Roman" w:cs="Calibri Light"/>
          <w:sz w:val="24"/>
          <w:szCs w:val="24"/>
        </w:rPr>
        <w:t xml:space="preserve">ABE Level 5 Societal </w:t>
      </w:r>
      <w:r w:rsidR="00CF2D15" w:rsidRPr="008A7D4E">
        <w:rPr>
          <w:rFonts w:eastAsia="Times New Roman" w:cs="Calibri Light"/>
          <w:sz w:val="24"/>
          <w:szCs w:val="24"/>
        </w:rPr>
        <w:t xml:space="preserve">and Social </w:t>
      </w:r>
      <w:r w:rsidRPr="008A7D4E">
        <w:rPr>
          <w:rFonts w:eastAsia="Times New Roman" w:cs="Calibri Light"/>
          <w:sz w:val="24"/>
          <w:szCs w:val="24"/>
        </w:rPr>
        <w:t>Marketing</w:t>
      </w:r>
    </w:p>
    <w:p w14:paraId="37BE8EF3" w14:textId="5A7A9013" w:rsidR="00BB0D1D" w:rsidRPr="008A7D4E" w:rsidRDefault="00BB0D1D" w:rsidP="00CF2D15">
      <w:pPr>
        <w:spacing w:line="360" w:lineRule="auto"/>
        <w:rPr>
          <w:rFonts w:eastAsia="Calibri" w:cs="Calibri Light"/>
          <w:sz w:val="24"/>
          <w:szCs w:val="24"/>
        </w:rPr>
      </w:pPr>
      <w:r w:rsidRPr="008A7D4E">
        <w:rPr>
          <w:rFonts w:eastAsia="Times New Roman" w:cs="Calibri Light"/>
          <w:b/>
          <w:sz w:val="24"/>
          <w:szCs w:val="24"/>
        </w:rPr>
        <w:t>ELEMENT:</w:t>
      </w:r>
      <w:r w:rsidRPr="008A7D4E">
        <w:rPr>
          <w:rFonts w:eastAsia="Times New Roman" w:cs="Calibri Light"/>
          <w:b/>
          <w:sz w:val="24"/>
          <w:szCs w:val="24"/>
        </w:rPr>
        <w:tab/>
      </w:r>
      <w:r w:rsidRPr="008A7D4E">
        <w:rPr>
          <w:rFonts w:eastAsia="Times New Roman" w:cs="Calibri Light"/>
          <w:b/>
          <w:sz w:val="24"/>
          <w:szCs w:val="24"/>
        </w:rPr>
        <w:tab/>
      </w:r>
      <w:r w:rsidRPr="008A7D4E">
        <w:rPr>
          <w:rFonts w:eastAsia="Times New Roman" w:cs="Calibri Light"/>
          <w:b/>
          <w:sz w:val="24"/>
          <w:szCs w:val="24"/>
        </w:rPr>
        <w:tab/>
      </w:r>
      <w:r w:rsidR="00B6745B" w:rsidRPr="008A7D4E">
        <w:rPr>
          <w:rFonts w:eastAsia="Times New Roman" w:cs="Calibri Light"/>
          <w:sz w:val="24"/>
          <w:szCs w:val="24"/>
        </w:rPr>
        <w:t xml:space="preserve">Element </w:t>
      </w:r>
      <w:r w:rsidR="00C43EB0" w:rsidRPr="008A7D4E">
        <w:rPr>
          <w:rFonts w:eastAsia="Times New Roman" w:cs="Calibri Light"/>
          <w:sz w:val="24"/>
          <w:szCs w:val="24"/>
        </w:rPr>
        <w:t>2</w:t>
      </w:r>
      <w:r w:rsidR="00CF2D15" w:rsidRPr="008A7D4E">
        <w:rPr>
          <w:rFonts w:eastAsia="Times New Roman" w:cs="Calibri Light"/>
          <w:sz w:val="24"/>
          <w:szCs w:val="24"/>
        </w:rPr>
        <w:t>: Social marketing choices and consumer decision-making</w:t>
      </w:r>
    </w:p>
    <w:p w14:paraId="247ED03A" w14:textId="289F454D" w:rsidR="00BB0D1D" w:rsidRPr="008A7D4E" w:rsidRDefault="003E436A" w:rsidP="00BB0D1D">
      <w:pPr>
        <w:pBdr>
          <w:bottom w:val="single" w:sz="12" w:space="1" w:color="FFCD00"/>
        </w:pBdr>
        <w:ind w:left="567" w:hanging="567"/>
        <w:jc w:val="both"/>
        <w:outlineLvl w:val="1"/>
        <w:rPr>
          <w:rFonts w:asciiTheme="majorHAnsi" w:eastAsia="Calibri" w:hAnsiTheme="majorHAnsi" w:cs="Calibri Light"/>
          <w:b/>
          <w:bCs/>
          <w:color w:val="4472C4" w:themeColor="accent5"/>
          <w:sz w:val="24"/>
          <w:szCs w:val="24"/>
          <w:lang w:eastAsia="en-GB"/>
        </w:rPr>
      </w:pPr>
      <w:r w:rsidRPr="008A7D4E">
        <w:rPr>
          <w:rFonts w:asciiTheme="majorHAnsi" w:eastAsia="Calibri" w:hAnsiTheme="majorHAnsi" w:cs="Calibri Light"/>
          <w:b/>
          <w:bCs/>
          <w:color w:val="4472C4" w:themeColor="accent5"/>
          <w:sz w:val="24"/>
          <w:szCs w:val="24"/>
          <w:lang w:eastAsia="en-GB"/>
        </w:rPr>
        <w:t>LEARNING OUTCOME</w:t>
      </w:r>
      <w:r w:rsidR="00CF2D15" w:rsidRPr="008A7D4E">
        <w:rPr>
          <w:rFonts w:asciiTheme="majorHAnsi" w:eastAsia="Calibri" w:hAnsiTheme="majorHAnsi" w:cs="Calibri Light"/>
          <w:b/>
          <w:bCs/>
          <w:color w:val="4472C4" w:themeColor="accent5"/>
          <w:sz w:val="24"/>
          <w:szCs w:val="24"/>
          <w:lang w:eastAsia="en-GB"/>
        </w:rPr>
        <w:t xml:space="preserve"> 2</w:t>
      </w:r>
      <w:r w:rsidRPr="008A7D4E">
        <w:rPr>
          <w:rFonts w:asciiTheme="majorHAnsi" w:eastAsia="Calibri" w:hAnsiTheme="majorHAnsi" w:cs="Calibri Light"/>
          <w:b/>
          <w:bCs/>
          <w:color w:val="4472C4" w:themeColor="accent5"/>
          <w:sz w:val="24"/>
          <w:szCs w:val="24"/>
          <w:lang w:eastAsia="en-GB"/>
        </w:rPr>
        <w:t xml:space="preserve"> </w:t>
      </w:r>
    </w:p>
    <w:p w14:paraId="71D005F3" w14:textId="0FEDFE2C" w:rsidR="003E436A" w:rsidRPr="00D50BC6" w:rsidRDefault="003E436A" w:rsidP="003E436A">
      <w:pPr>
        <w:spacing w:line="276" w:lineRule="auto"/>
        <w:rPr>
          <w:rFonts w:asciiTheme="majorHAnsi" w:hAnsiTheme="majorHAnsi" w:cstheme="majorHAnsi"/>
          <w:b/>
          <w:sz w:val="24"/>
          <w:szCs w:val="24"/>
        </w:rPr>
      </w:pPr>
      <w:r w:rsidRPr="00D50BC6">
        <w:rPr>
          <w:rFonts w:asciiTheme="majorHAnsi" w:hAnsiTheme="majorHAnsi" w:cstheme="majorHAnsi"/>
          <w:b/>
          <w:sz w:val="24"/>
          <w:szCs w:val="24"/>
        </w:rPr>
        <w:t>Assess the importance of social marketing choices and its relative impact on consumer decision-making</w:t>
      </w:r>
      <w:r w:rsidR="00CF2D15" w:rsidRPr="00D50BC6">
        <w:rPr>
          <w:rFonts w:asciiTheme="majorHAnsi" w:hAnsiTheme="majorHAnsi" w:cstheme="majorHAnsi"/>
          <w:b/>
          <w:sz w:val="24"/>
          <w:szCs w:val="24"/>
        </w:rPr>
        <w:t xml:space="preserve"> (25%)</w:t>
      </w:r>
    </w:p>
    <w:p w14:paraId="548120CE" w14:textId="77777777" w:rsidR="003E436A" w:rsidRPr="00D50BC6" w:rsidRDefault="003E436A" w:rsidP="003E436A">
      <w:pPr>
        <w:spacing w:line="276" w:lineRule="auto"/>
        <w:ind w:left="360"/>
        <w:rPr>
          <w:rFonts w:asciiTheme="majorHAnsi" w:eastAsia="Times New Roman" w:hAnsiTheme="majorHAnsi" w:cstheme="majorHAnsi"/>
          <w:sz w:val="24"/>
          <w:szCs w:val="24"/>
        </w:rPr>
      </w:pPr>
      <w:r w:rsidRPr="00D50BC6">
        <w:rPr>
          <w:rFonts w:asciiTheme="majorHAnsi" w:eastAsia="Times New Roman" w:hAnsiTheme="majorHAnsi" w:cstheme="majorHAnsi"/>
          <w:sz w:val="24"/>
          <w:szCs w:val="24"/>
        </w:rPr>
        <w:t>2.1 Examine social marketing approaches from consumer behaviour perspective</w:t>
      </w:r>
    </w:p>
    <w:p w14:paraId="78D45D78" w14:textId="77777777" w:rsidR="003E436A" w:rsidRPr="00D50BC6" w:rsidRDefault="003E436A" w:rsidP="003E436A">
      <w:pPr>
        <w:spacing w:line="276" w:lineRule="auto"/>
        <w:ind w:left="360"/>
        <w:rPr>
          <w:rFonts w:asciiTheme="majorHAnsi" w:eastAsia="Times New Roman" w:hAnsiTheme="majorHAnsi" w:cstheme="majorHAnsi"/>
          <w:sz w:val="24"/>
          <w:szCs w:val="24"/>
        </w:rPr>
      </w:pPr>
      <w:r w:rsidRPr="00D50BC6">
        <w:rPr>
          <w:rFonts w:asciiTheme="majorHAnsi" w:eastAsia="Times New Roman" w:hAnsiTheme="majorHAnsi" w:cstheme="majorHAnsi"/>
          <w:sz w:val="24"/>
          <w:szCs w:val="24"/>
        </w:rPr>
        <w:t>2.2 Discuss the social marketing planning process in a consumer context</w:t>
      </w:r>
    </w:p>
    <w:p w14:paraId="0612AE3F" w14:textId="77777777" w:rsidR="003E436A" w:rsidRPr="00D50BC6" w:rsidRDefault="003E436A" w:rsidP="003E436A">
      <w:pPr>
        <w:spacing w:line="276" w:lineRule="auto"/>
        <w:ind w:left="360"/>
        <w:rPr>
          <w:rFonts w:asciiTheme="majorHAnsi" w:eastAsia="Times New Roman" w:hAnsiTheme="majorHAnsi" w:cstheme="majorHAnsi"/>
          <w:sz w:val="24"/>
          <w:szCs w:val="24"/>
        </w:rPr>
      </w:pPr>
      <w:r w:rsidRPr="00D50BC6">
        <w:rPr>
          <w:rFonts w:asciiTheme="majorHAnsi" w:eastAsia="Times New Roman" w:hAnsiTheme="majorHAnsi" w:cstheme="majorHAnsi"/>
          <w:sz w:val="24"/>
          <w:szCs w:val="24"/>
        </w:rPr>
        <w:t>2.3 Discuss impact of social marketing choices in consumer decision-making</w:t>
      </w:r>
    </w:p>
    <w:p w14:paraId="15B35EDC" w14:textId="52535FC0" w:rsidR="003E436A" w:rsidRPr="00D50BC6" w:rsidRDefault="003E436A" w:rsidP="003E436A">
      <w:pPr>
        <w:spacing w:line="276" w:lineRule="auto"/>
        <w:ind w:left="2835" w:hanging="2835"/>
        <w:rPr>
          <w:rFonts w:asciiTheme="majorHAnsi" w:eastAsia="Times New Roman" w:hAnsiTheme="majorHAnsi" w:cstheme="majorHAnsi"/>
          <w:sz w:val="24"/>
          <w:szCs w:val="24"/>
        </w:rPr>
      </w:pPr>
      <w:r w:rsidRPr="00D50BC6">
        <w:rPr>
          <w:rFonts w:asciiTheme="majorHAnsi" w:eastAsia="Times New Roman" w:hAnsiTheme="majorHAnsi" w:cstheme="majorHAnsi"/>
          <w:sz w:val="24"/>
          <w:szCs w:val="24"/>
        </w:rPr>
        <w:t>NUMBER OF SESSIONS:</w:t>
      </w:r>
      <w:r w:rsidRPr="00D50BC6">
        <w:rPr>
          <w:rFonts w:asciiTheme="majorHAnsi" w:eastAsia="Times New Roman" w:hAnsiTheme="majorHAnsi" w:cstheme="majorHAnsi"/>
          <w:sz w:val="24"/>
          <w:szCs w:val="24"/>
        </w:rPr>
        <w:tab/>
        <w:t xml:space="preserve">Three - approximately </w:t>
      </w:r>
      <w:r w:rsidR="00492B4D" w:rsidRPr="00D50BC6">
        <w:rPr>
          <w:rFonts w:asciiTheme="majorHAnsi" w:eastAsia="Times New Roman" w:hAnsiTheme="majorHAnsi" w:cstheme="majorHAnsi"/>
          <w:sz w:val="24"/>
          <w:szCs w:val="24"/>
        </w:rPr>
        <w:t>fifteen</w:t>
      </w:r>
      <w:r w:rsidR="00CF2D15" w:rsidRPr="00D50BC6">
        <w:rPr>
          <w:rFonts w:asciiTheme="majorHAnsi" w:eastAsia="Times New Roman" w:hAnsiTheme="majorHAnsi" w:cstheme="majorHAnsi"/>
          <w:sz w:val="24"/>
          <w:szCs w:val="24"/>
        </w:rPr>
        <w:t xml:space="preserve"> </w:t>
      </w:r>
      <w:r w:rsidRPr="00D50BC6">
        <w:rPr>
          <w:rFonts w:asciiTheme="majorHAnsi" w:eastAsia="Times New Roman" w:hAnsiTheme="majorHAnsi" w:cstheme="majorHAnsi"/>
          <w:sz w:val="24"/>
          <w:szCs w:val="24"/>
        </w:rPr>
        <w:t>hours in total</w:t>
      </w:r>
      <w:r w:rsidR="00CF2D15" w:rsidRPr="00D50BC6">
        <w:rPr>
          <w:rFonts w:asciiTheme="majorHAnsi" w:eastAsia="Times New Roman" w:hAnsiTheme="majorHAnsi" w:cstheme="majorHAnsi"/>
          <w:sz w:val="24"/>
          <w:szCs w:val="24"/>
        </w:rPr>
        <w:t>, plus self-study</w:t>
      </w:r>
    </w:p>
    <w:p w14:paraId="5E40FA55" w14:textId="3E941980" w:rsidR="003E436A" w:rsidRPr="00D50BC6" w:rsidRDefault="003E436A" w:rsidP="003E436A">
      <w:pPr>
        <w:spacing w:line="276" w:lineRule="auto"/>
        <w:ind w:left="2835" w:hanging="2835"/>
        <w:rPr>
          <w:rFonts w:asciiTheme="majorHAnsi" w:eastAsia="Times New Roman" w:hAnsiTheme="majorHAnsi" w:cstheme="majorHAnsi"/>
          <w:sz w:val="24"/>
          <w:szCs w:val="24"/>
        </w:rPr>
      </w:pPr>
      <w:r w:rsidRPr="00D50BC6">
        <w:rPr>
          <w:rFonts w:asciiTheme="majorHAnsi" w:eastAsia="Times New Roman" w:hAnsiTheme="majorHAnsi" w:cstheme="majorHAnsi"/>
          <w:sz w:val="24"/>
          <w:szCs w:val="24"/>
        </w:rPr>
        <w:t>SESSION TOPICS:</w:t>
      </w:r>
      <w:r w:rsidRPr="00D50BC6">
        <w:rPr>
          <w:rFonts w:asciiTheme="majorHAnsi" w:eastAsia="Times New Roman" w:hAnsiTheme="majorHAnsi" w:cstheme="majorHAnsi"/>
          <w:sz w:val="24"/>
          <w:szCs w:val="24"/>
        </w:rPr>
        <w:tab/>
        <w:t xml:space="preserve">Session 1: </w:t>
      </w:r>
      <w:r w:rsidRPr="00D50BC6">
        <w:rPr>
          <w:rFonts w:asciiTheme="majorHAnsi" w:eastAsia="Times New Roman" w:hAnsiTheme="majorHAnsi" w:cstheme="majorHAnsi"/>
          <w:sz w:val="24"/>
          <w:szCs w:val="24"/>
        </w:rPr>
        <w:tab/>
      </w:r>
      <w:r w:rsidR="003C547C" w:rsidRPr="00D50BC6">
        <w:rPr>
          <w:rFonts w:asciiTheme="majorHAnsi" w:eastAsia="Times New Roman" w:hAnsiTheme="majorHAnsi" w:cstheme="majorHAnsi"/>
          <w:sz w:val="24"/>
          <w:szCs w:val="24"/>
        </w:rPr>
        <w:t>S</w:t>
      </w:r>
      <w:r w:rsidRPr="00D50BC6">
        <w:rPr>
          <w:rFonts w:asciiTheme="majorHAnsi" w:eastAsia="Times New Roman" w:hAnsiTheme="majorHAnsi" w:cstheme="majorHAnsi"/>
          <w:sz w:val="24"/>
          <w:szCs w:val="24"/>
        </w:rPr>
        <w:t>ocial marketing approaches from consumer behaviour</w:t>
      </w:r>
      <w:r w:rsidR="00B85F65" w:rsidRPr="00D50BC6">
        <w:rPr>
          <w:rFonts w:asciiTheme="majorHAnsi" w:eastAsia="Times New Roman" w:hAnsiTheme="majorHAnsi" w:cstheme="majorHAnsi"/>
          <w:sz w:val="24"/>
          <w:szCs w:val="24"/>
        </w:rPr>
        <w:t>al</w:t>
      </w:r>
      <w:r w:rsidRPr="00D50BC6">
        <w:rPr>
          <w:rFonts w:asciiTheme="majorHAnsi" w:eastAsia="Times New Roman" w:hAnsiTheme="majorHAnsi" w:cstheme="majorHAnsi"/>
          <w:sz w:val="24"/>
          <w:szCs w:val="24"/>
        </w:rPr>
        <w:t xml:space="preserve"> perspective</w:t>
      </w:r>
    </w:p>
    <w:p w14:paraId="7DD07394" w14:textId="52A32189" w:rsidR="003E436A" w:rsidRPr="00D50BC6" w:rsidRDefault="003E436A" w:rsidP="003E436A">
      <w:pPr>
        <w:spacing w:line="276" w:lineRule="auto"/>
        <w:ind w:left="2115" w:firstLine="720"/>
        <w:rPr>
          <w:rFonts w:asciiTheme="majorHAnsi" w:eastAsia="Times New Roman" w:hAnsiTheme="majorHAnsi" w:cstheme="majorHAnsi"/>
          <w:sz w:val="24"/>
          <w:szCs w:val="24"/>
        </w:rPr>
      </w:pPr>
      <w:r w:rsidRPr="00D50BC6">
        <w:rPr>
          <w:rFonts w:asciiTheme="majorHAnsi" w:eastAsia="Times New Roman" w:hAnsiTheme="majorHAnsi" w:cstheme="majorHAnsi"/>
          <w:sz w:val="24"/>
          <w:szCs w:val="24"/>
        </w:rPr>
        <w:t xml:space="preserve">Session 2: </w:t>
      </w:r>
      <w:r w:rsidRPr="00D50BC6">
        <w:rPr>
          <w:rFonts w:asciiTheme="majorHAnsi" w:eastAsia="Times New Roman" w:hAnsiTheme="majorHAnsi" w:cstheme="majorHAnsi"/>
          <w:sz w:val="24"/>
          <w:szCs w:val="24"/>
        </w:rPr>
        <w:tab/>
      </w:r>
      <w:r w:rsidR="003C547C" w:rsidRPr="00D50BC6">
        <w:rPr>
          <w:rFonts w:asciiTheme="majorHAnsi" w:eastAsia="Times New Roman" w:hAnsiTheme="majorHAnsi" w:cstheme="majorHAnsi"/>
          <w:sz w:val="24"/>
          <w:szCs w:val="24"/>
        </w:rPr>
        <w:t xml:space="preserve">Social </w:t>
      </w:r>
      <w:r w:rsidRPr="00D50BC6">
        <w:rPr>
          <w:rFonts w:asciiTheme="majorHAnsi" w:eastAsia="Times New Roman" w:hAnsiTheme="majorHAnsi" w:cstheme="majorHAnsi"/>
          <w:sz w:val="24"/>
          <w:szCs w:val="24"/>
        </w:rPr>
        <w:t>marketing planning process in a consumer context</w:t>
      </w:r>
    </w:p>
    <w:p w14:paraId="40EEF9C3" w14:textId="574A5D09" w:rsidR="003E436A" w:rsidRPr="00D50BC6" w:rsidRDefault="003E436A" w:rsidP="003E436A">
      <w:pPr>
        <w:spacing w:line="276" w:lineRule="auto"/>
        <w:ind w:left="2115" w:firstLine="720"/>
        <w:rPr>
          <w:rFonts w:asciiTheme="majorHAnsi" w:eastAsia="Times New Roman" w:hAnsiTheme="majorHAnsi" w:cstheme="majorHAnsi"/>
          <w:sz w:val="24"/>
          <w:szCs w:val="24"/>
        </w:rPr>
      </w:pPr>
      <w:r w:rsidRPr="00D50BC6">
        <w:rPr>
          <w:rFonts w:asciiTheme="majorHAnsi" w:eastAsia="Times New Roman" w:hAnsiTheme="majorHAnsi" w:cstheme="majorHAnsi"/>
          <w:sz w:val="24"/>
          <w:szCs w:val="24"/>
        </w:rPr>
        <w:t xml:space="preserve">Session 3 </w:t>
      </w:r>
      <w:r w:rsidRPr="00D50BC6">
        <w:rPr>
          <w:rFonts w:asciiTheme="majorHAnsi" w:eastAsia="Times New Roman" w:hAnsiTheme="majorHAnsi" w:cstheme="majorHAnsi"/>
          <w:sz w:val="24"/>
          <w:szCs w:val="24"/>
        </w:rPr>
        <w:tab/>
      </w:r>
      <w:r w:rsidR="003C547C" w:rsidRPr="00D50BC6">
        <w:rPr>
          <w:rFonts w:asciiTheme="majorHAnsi" w:eastAsia="Times New Roman" w:hAnsiTheme="majorHAnsi" w:cstheme="majorHAnsi"/>
          <w:sz w:val="24"/>
          <w:szCs w:val="24"/>
        </w:rPr>
        <w:t xml:space="preserve">The </w:t>
      </w:r>
      <w:r w:rsidRPr="00D50BC6">
        <w:rPr>
          <w:rFonts w:asciiTheme="majorHAnsi" w:eastAsia="Times New Roman" w:hAnsiTheme="majorHAnsi" w:cstheme="majorHAnsi"/>
          <w:sz w:val="24"/>
          <w:szCs w:val="24"/>
        </w:rPr>
        <w:t>impact of social marketing choices in consumer decision-making</w:t>
      </w:r>
    </w:p>
    <w:p w14:paraId="60A1A826" w14:textId="0464DBE1" w:rsidR="003E436A" w:rsidRPr="00D50BC6" w:rsidRDefault="003E436A" w:rsidP="003E436A">
      <w:pPr>
        <w:spacing w:line="276" w:lineRule="auto"/>
        <w:rPr>
          <w:rFonts w:asciiTheme="majorHAnsi" w:eastAsia="Times New Roman" w:hAnsiTheme="majorHAnsi" w:cstheme="majorHAnsi"/>
          <w:sz w:val="24"/>
          <w:szCs w:val="24"/>
        </w:rPr>
      </w:pPr>
      <w:r w:rsidRPr="00D50BC6">
        <w:rPr>
          <w:rFonts w:asciiTheme="majorHAnsi" w:eastAsia="Times New Roman" w:hAnsiTheme="majorHAnsi" w:cstheme="majorHAnsi"/>
          <w:sz w:val="24"/>
          <w:szCs w:val="24"/>
        </w:rPr>
        <w:t>Note: sessions are designed so that they can be ‘chunked down’ depending on delivery timetable</w:t>
      </w:r>
    </w:p>
    <w:p w14:paraId="2ABBD687" w14:textId="5DAF51A7" w:rsidR="00DC7AAE" w:rsidRPr="00D50BC6" w:rsidRDefault="00165C28" w:rsidP="003E436A">
      <w:pPr>
        <w:spacing w:after="0" w:line="360" w:lineRule="auto"/>
        <w:rPr>
          <w:rFonts w:asciiTheme="majorHAnsi" w:eastAsia="Times New Roman" w:hAnsiTheme="majorHAnsi" w:cstheme="majorHAnsi"/>
          <w:sz w:val="24"/>
          <w:szCs w:val="24"/>
          <w:lang w:val="en-GB"/>
        </w:rPr>
      </w:pPr>
      <w:r w:rsidRPr="00D50BC6">
        <w:rPr>
          <w:rFonts w:asciiTheme="majorHAnsi" w:eastAsia="Times New Roman" w:hAnsiTheme="majorHAnsi" w:cstheme="majorHAnsi"/>
          <w:sz w:val="24"/>
          <w:szCs w:val="24"/>
          <w:u w:val="single"/>
          <w:lang w:val="en-GB"/>
        </w:rPr>
        <w:t>Note to tutors: this is the recommended ses</w:t>
      </w:r>
      <w:r w:rsidR="003E436A" w:rsidRPr="00D50BC6">
        <w:rPr>
          <w:rFonts w:asciiTheme="majorHAnsi" w:eastAsia="Times New Roman" w:hAnsiTheme="majorHAnsi" w:cstheme="majorHAnsi"/>
          <w:sz w:val="24"/>
          <w:szCs w:val="24"/>
          <w:u w:val="single"/>
          <w:lang w:val="en-GB"/>
        </w:rPr>
        <w:t>sion plan for learning outcome 2</w:t>
      </w:r>
      <w:r w:rsidR="00811FC5" w:rsidRPr="00D50BC6">
        <w:rPr>
          <w:rFonts w:asciiTheme="majorHAnsi" w:eastAsia="Times New Roman" w:hAnsiTheme="majorHAnsi" w:cstheme="majorHAnsi"/>
          <w:sz w:val="24"/>
          <w:szCs w:val="24"/>
          <w:u w:val="single"/>
          <w:lang w:val="en-GB"/>
        </w:rPr>
        <w:t>, element 2</w:t>
      </w:r>
      <w:r w:rsidRPr="00D50BC6">
        <w:rPr>
          <w:rFonts w:asciiTheme="majorHAnsi" w:eastAsia="Times New Roman" w:hAnsiTheme="majorHAnsi" w:cstheme="majorHAnsi"/>
          <w:sz w:val="24"/>
          <w:szCs w:val="24"/>
          <w:u w:val="single"/>
          <w:lang w:val="en-GB"/>
        </w:rPr>
        <w:t xml:space="preserve"> of ABE Level 5</w:t>
      </w:r>
      <w:r w:rsidR="00DC7AAE" w:rsidRPr="00D50BC6">
        <w:rPr>
          <w:rFonts w:asciiTheme="majorHAnsi" w:eastAsia="Times New Roman" w:hAnsiTheme="majorHAnsi" w:cstheme="majorHAnsi"/>
          <w:sz w:val="24"/>
          <w:szCs w:val="24"/>
          <w:u w:val="single"/>
          <w:lang w:val="en-GB"/>
        </w:rPr>
        <w:t xml:space="preserve"> Societal </w:t>
      </w:r>
      <w:r w:rsidR="00052ECD" w:rsidRPr="00D50BC6">
        <w:rPr>
          <w:rFonts w:asciiTheme="majorHAnsi" w:eastAsia="Times New Roman" w:hAnsiTheme="majorHAnsi" w:cstheme="majorHAnsi"/>
          <w:sz w:val="24"/>
          <w:szCs w:val="24"/>
          <w:u w:val="single"/>
          <w:lang w:val="en-GB"/>
        </w:rPr>
        <w:t xml:space="preserve">and Social </w:t>
      </w:r>
      <w:r w:rsidR="00DC7AAE" w:rsidRPr="00D50BC6">
        <w:rPr>
          <w:rFonts w:asciiTheme="majorHAnsi" w:eastAsia="Times New Roman" w:hAnsiTheme="majorHAnsi" w:cstheme="majorHAnsi"/>
          <w:sz w:val="24"/>
          <w:szCs w:val="24"/>
          <w:u w:val="single"/>
          <w:lang w:val="en-GB"/>
        </w:rPr>
        <w:t>Marketing</w:t>
      </w:r>
      <w:r w:rsidRPr="00D50BC6">
        <w:rPr>
          <w:rFonts w:asciiTheme="majorHAnsi" w:eastAsia="Times New Roman" w:hAnsiTheme="majorHAnsi" w:cstheme="majorHAnsi"/>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14:paraId="6B12763A" w14:textId="078FA852" w:rsidR="00165C28" w:rsidRPr="009D5ED5" w:rsidRDefault="00165C28" w:rsidP="00165C28">
      <w:pPr>
        <w:pStyle w:val="Heading3"/>
        <w:rPr>
          <w:lang w:val="en-GB"/>
        </w:rPr>
      </w:pPr>
      <w:r w:rsidRPr="00DD2943">
        <w:rPr>
          <w:lang w:val="en-GB"/>
        </w:rPr>
        <w:lastRenderedPageBreak/>
        <w:t>SESSION 1:</w:t>
      </w:r>
      <w:r w:rsidR="008939D1">
        <w:rPr>
          <w:lang w:val="en-GB"/>
        </w:rPr>
        <w:t xml:space="preserve"> </w:t>
      </w:r>
      <w:r w:rsidR="00B85F65">
        <w:rPr>
          <w:lang w:val="en-GB"/>
        </w:rPr>
        <w:t>S</w:t>
      </w:r>
      <w:r w:rsidR="008939D1" w:rsidRPr="008939D1">
        <w:rPr>
          <w:lang w:val="en-GB"/>
        </w:rPr>
        <w:t>ocial marketing approaches from consumer behaviour</w:t>
      </w:r>
      <w:r w:rsidR="00B85F65">
        <w:rPr>
          <w:lang w:val="en-GB"/>
        </w:rPr>
        <w:t>al</w:t>
      </w:r>
      <w:r w:rsidR="008939D1" w:rsidRPr="008939D1">
        <w:rPr>
          <w:lang w:val="en-GB"/>
        </w:rPr>
        <w:t xml:space="preserve"> perspective</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190"/>
        <w:gridCol w:w="2372"/>
      </w:tblGrid>
      <w:tr w:rsidR="00165C28" w:rsidRPr="008A7D4E" w14:paraId="6CF0AA4C" w14:textId="77777777" w:rsidTr="00B85F65">
        <w:tc>
          <w:tcPr>
            <w:tcW w:w="1100" w:type="dxa"/>
          </w:tcPr>
          <w:p w14:paraId="3E4E80D0" w14:textId="77777777" w:rsidR="00165C28" w:rsidRPr="008A7D4E" w:rsidRDefault="00165C28" w:rsidP="00165C28">
            <w:pPr>
              <w:spacing w:before="20" w:after="20" w:line="240" w:lineRule="auto"/>
              <w:contextualSpacing/>
              <w:rPr>
                <w:rFonts w:asciiTheme="majorHAnsi" w:eastAsia="Times New Roman" w:hAnsiTheme="majorHAnsi" w:cstheme="majorHAnsi"/>
                <w:b/>
                <w:sz w:val="20"/>
                <w:szCs w:val="20"/>
                <w:lang w:val="en-GB"/>
              </w:rPr>
            </w:pPr>
            <w:r w:rsidRPr="008A7D4E">
              <w:rPr>
                <w:rFonts w:asciiTheme="majorHAnsi" w:eastAsia="Times New Roman" w:hAnsiTheme="majorHAnsi" w:cstheme="majorHAnsi"/>
                <w:b/>
                <w:sz w:val="20"/>
                <w:szCs w:val="20"/>
                <w:lang w:val="en-GB"/>
              </w:rPr>
              <w:t>Approx.</w:t>
            </w:r>
          </w:p>
          <w:p w14:paraId="64B07B36" w14:textId="77777777" w:rsidR="00165C28" w:rsidRPr="008A7D4E" w:rsidRDefault="00165C28" w:rsidP="00165C28">
            <w:pPr>
              <w:spacing w:before="20" w:after="20" w:line="240" w:lineRule="auto"/>
              <w:contextualSpacing/>
              <w:rPr>
                <w:rFonts w:asciiTheme="majorHAnsi" w:eastAsia="Times New Roman" w:hAnsiTheme="majorHAnsi" w:cstheme="majorHAnsi"/>
                <w:b/>
                <w:sz w:val="20"/>
                <w:szCs w:val="20"/>
                <w:lang w:val="en-GB"/>
              </w:rPr>
            </w:pPr>
            <w:r w:rsidRPr="008A7D4E">
              <w:rPr>
                <w:rFonts w:asciiTheme="majorHAnsi" w:eastAsia="Times New Roman" w:hAnsiTheme="majorHAnsi" w:cstheme="majorHAnsi"/>
                <w:b/>
                <w:sz w:val="20"/>
                <w:szCs w:val="20"/>
                <w:lang w:val="en-GB"/>
              </w:rPr>
              <w:t>Duration</w:t>
            </w:r>
          </w:p>
        </w:tc>
        <w:tc>
          <w:tcPr>
            <w:tcW w:w="2837" w:type="dxa"/>
          </w:tcPr>
          <w:p w14:paraId="6173A3AD" w14:textId="77777777" w:rsidR="00165C28" w:rsidRPr="000D4C3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0D4C33">
              <w:rPr>
                <w:rFonts w:asciiTheme="majorHAnsi" w:eastAsia="Times New Roman" w:hAnsiTheme="majorHAnsi" w:cstheme="majorHAnsi"/>
                <w:b/>
                <w:sz w:val="20"/>
                <w:szCs w:val="20"/>
                <w:lang w:val="en-GB"/>
              </w:rPr>
              <w:t>Topic</w:t>
            </w:r>
          </w:p>
        </w:tc>
        <w:tc>
          <w:tcPr>
            <w:tcW w:w="4605" w:type="dxa"/>
          </w:tcPr>
          <w:p w14:paraId="2C5B149E" w14:textId="77777777" w:rsidR="00165C28" w:rsidRPr="008A7D4E" w:rsidRDefault="00165C28" w:rsidP="00165C28">
            <w:pPr>
              <w:spacing w:before="20" w:after="20" w:line="240" w:lineRule="auto"/>
              <w:contextualSpacing/>
              <w:rPr>
                <w:rFonts w:asciiTheme="majorHAnsi" w:eastAsia="Times New Roman" w:hAnsiTheme="majorHAnsi" w:cstheme="majorHAnsi"/>
                <w:b/>
                <w:sz w:val="20"/>
                <w:szCs w:val="20"/>
                <w:lang w:val="en-GB"/>
              </w:rPr>
            </w:pPr>
            <w:r w:rsidRPr="008A7D4E">
              <w:rPr>
                <w:rFonts w:asciiTheme="majorHAnsi" w:eastAsia="Times New Roman" w:hAnsiTheme="majorHAnsi" w:cstheme="majorHAnsi"/>
                <w:b/>
                <w:sz w:val="20"/>
                <w:szCs w:val="20"/>
                <w:lang w:val="en-GB"/>
              </w:rPr>
              <w:t>Tutor Activity</w:t>
            </w:r>
          </w:p>
        </w:tc>
        <w:tc>
          <w:tcPr>
            <w:tcW w:w="765" w:type="dxa"/>
          </w:tcPr>
          <w:p w14:paraId="3D32B309" w14:textId="77777777" w:rsidR="00165C28" w:rsidRPr="008A7D4E" w:rsidRDefault="00165C28" w:rsidP="00165C28">
            <w:pPr>
              <w:spacing w:before="20" w:after="20" w:line="240" w:lineRule="auto"/>
              <w:contextualSpacing/>
              <w:jc w:val="center"/>
              <w:rPr>
                <w:rFonts w:asciiTheme="majorHAnsi" w:eastAsia="Times New Roman" w:hAnsiTheme="majorHAnsi" w:cstheme="majorHAnsi"/>
                <w:b/>
                <w:sz w:val="20"/>
                <w:szCs w:val="20"/>
                <w:lang w:val="en-GB"/>
              </w:rPr>
            </w:pPr>
            <w:r w:rsidRPr="008A7D4E">
              <w:rPr>
                <w:rFonts w:asciiTheme="majorHAnsi" w:eastAsia="Times New Roman" w:hAnsiTheme="majorHAnsi" w:cstheme="majorHAnsi"/>
                <w:b/>
                <w:sz w:val="20"/>
                <w:szCs w:val="20"/>
                <w:lang w:val="en-GB"/>
              </w:rPr>
              <w:t>Slides</w:t>
            </w:r>
          </w:p>
        </w:tc>
        <w:tc>
          <w:tcPr>
            <w:tcW w:w="3190" w:type="dxa"/>
          </w:tcPr>
          <w:p w14:paraId="5D0B3E9A" w14:textId="77777777" w:rsidR="00165C28" w:rsidRPr="008A7D4E" w:rsidRDefault="00165C28" w:rsidP="00165C28">
            <w:pPr>
              <w:spacing w:before="20" w:after="20" w:line="240" w:lineRule="auto"/>
              <w:contextualSpacing/>
              <w:rPr>
                <w:rFonts w:asciiTheme="majorHAnsi" w:eastAsia="Times New Roman" w:hAnsiTheme="majorHAnsi" w:cstheme="majorHAnsi"/>
                <w:b/>
                <w:sz w:val="20"/>
                <w:szCs w:val="20"/>
                <w:lang w:val="en-GB"/>
              </w:rPr>
            </w:pPr>
            <w:r w:rsidRPr="008A7D4E">
              <w:rPr>
                <w:rFonts w:asciiTheme="majorHAnsi" w:eastAsia="Times New Roman" w:hAnsiTheme="majorHAnsi" w:cstheme="majorHAnsi"/>
                <w:b/>
                <w:sz w:val="20"/>
                <w:szCs w:val="20"/>
                <w:lang w:val="en-GB"/>
              </w:rPr>
              <w:t>Learner Activity</w:t>
            </w:r>
          </w:p>
        </w:tc>
        <w:tc>
          <w:tcPr>
            <w:tcW w:w="2372" w:type="dxa"/>
          </w:tcPr>
          <w:p w14:paraId="136D8E16" w14:textId="77777777" w:rsidR="00165C28" w:rsidRPr="008A7D4E" w:rsidRDefault="00165C28" w:rsidP="00165C28">
            <w:pPr>
              <w:spacing w:before="20" w:after="20" w:line="240" w:lineRule="auto"/>
              <w:contextualSpacing/>
              <w:rPr>
                <w:rFonts w:asciiTheme="majorHAnsi" w:eastAsia="Times New Roman" w:hAnsiTheme="majorHAnsi" w:cstheme="majorHAnsi"/>
                <w:b/>
                <w:sz w:val="20"/>
                <w:szCs w:val="20"/>
                <w:lang w:val="en-GB"/>
              </w:rPr>
            </w:pPr>
            <w:r w:rsidRPr="008A7D4E">
              <w:rPr>
                <w:rFonts w:asciiTheme="majorHAnsi" w:eastAsia="Times New Roman" w:hAnsiTheme="majorHAnsi" w:cstheme="majorHAnsi"/>
                <w:b/>
                <w:sz w:val="20"/>
                <w:szCs w:val="20"/>
                <w:lang w:val="en-GB"/>
              </w:rPr>
              <w:t>Formative Assessment</w:t>
            </w:r>
          </w:p>
        </w:tc>
      </w:tr>
      <w:tr w:rsidR="00165C28" w:rsidRPr="008A7D4E" w14:paraId="65E19C99" w14:textId="77777777" w:rsidTr="00E9151A">
        <w:trPr>
          <w:trHeight w:val="1508"/>
        </w:trPr>
        <w:tc>
          <w:tcPr>
            <w:tcW w:w="1100" w:type="dxa"/>
            <w:shd w:val="clear" w:color="auto" w:fill="FFFFFF" w:themeFill="background1"/>
          </w:tcPr>
          <w:p w14:paraId="67C20A50" w14:textId="3B0FAE86" w:rsidR="00165C28" w:rsidRPr="008A7D4E" w:rsidRDefault="00492B4D" w:rsidP="00165C28">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w:t>
            </w:r>
            <w:r w:rsidR="00CF2D15" w:rsidRPr="008A7D4E">
              <w:rPr>
                <w:rFonts w:asciiTheme="majorHAnsi" w:eastAsia="Times New Roman" w:hAnsiTheme="majorHAnsi" w:cstheme="majorHAnsi"/>
                <w:b/>
                <w:sz w:val="20"/>
                <w:szCs w:val="20"/>
                <w:lang w:val="en-GB"/>
              </w:rPr>
              <w:t xml:space="preserve"> hours</w:t>
            </w:r>
          </w:p>
          <w:p w14:paraId="1A127DB3" w14:textId="77777777" w:rsidR="00165C28" w:rsidRPr="008A7D4E" w:rsidRDefault="00165C28" w:rsidP="00165C28">
            <w:pPr>
              <w:spacing w:before="20" w:after="20" w:line="240" w:lineRule="auto"/>
              <w:contextualSpacing/>
              <w:rPr>
                <w:rFonts w:asciiTheme="majorHAnsi" w:eastAsia="Times New Roman" w:hAnsiTheme="majorHAnsi" w:cstheme="majorHAnsi"/>
                <w:b/>
                <w:sz w:val="20"/>
                <w:szCs w:val="20"/>
                <w:lang w:val="en-GB"/>
              </w:rPr>
            </w:pPr>
          </w:p>
          <w:p w14:paraId="526CFF50" w14:textId="77777777" w:rsidR="00165C28" w:rsidRPr="008A7D4E" w:rsidRDefault="00165C28" w:rsidP="00165C28">
            <w:pPr>
              <w:spacing w:before="20" w:after="20" w:line="240" w:lineRule="auto"/>
              <w:contextualSpacing/>
              <w:rPr>
                <w:rFonts w:asciiTheme="majorHAnsi" w:eastAsia="Times New Roman" w:hAnsiTheme="majorHAnsi" w:cstheme="majorHAnsi"/>
                <w:b/>
                <w:sz w:val="20"/>
                <w:szCs w:val="20"/>
                <w:lang w:val="en-GB"/>
              </w:rPr>
            </w:pPr>
          </w:p>
          <w:p w14:paraId="3A8B7E3F" w14:textId="7D4D423C"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14:paraId="1AE7F6A7" w14:textId="77777777" w:rsidR="00E1088B" w:rsidRPr="000D4C33" w:rsidRDefault="00E1088B" w:rsidP="00E1088B">
            <w:pPr>
              <w:spacing w:before="20" w:after="20"/>
              <w:ind w:right="10"/>
              <w:contextualSpacing/>
              <w:rPr>
                <w:rFonts w:asciiTheme="majorHAnsi" w:eastAsia="Times New Roman" w:hAnsiTheme="majorHAnsi" w:cstheme="majorHAnsi"/>
                <w:sz w:val="20"/>
                <w:szCs w:val="20"/>
              </w:rPr>
            </w:pPr>
            <w:r w:rsidRPr="000D4C33">
              <w:rPr>
                <w:rFonts w:asciiTheme="majorHAnsi" w:eastAsia="Times New Roman" w:hAnsiTheme="majorHAnsi" w:cstheme="majorHAnsi"/>
                <w:sz w:val="20"/>
                <w:szCs w:val="20"/>
              </w:rPr>
              <w:t>Introduction to marketing and theories</w:t>
            </w:r>
          </w:p>
          <w:p w14:paraId="4FEE29C0" w14:textId="77777777" w:rsidR="00E1088B" w:rsidRPr="000D4C33" w:rsidRDefault="00E1088B" w:rsidP="00E1088B">
            <w:pPr>
              <w:spacing w:before="20" w:after="20"/>
              <w:ind w:right="10"/>
              <w:contextualSpacing/>
              <w:rPr>
                <w:rFonts w:asciiTheme="majorHAnsi" w:eastAsia="Times New Roman" w:hAnsiTheme="majorHAnsi" w:cstheme="majorHAnsi"/>
                <w:sz w:val="20"/>
                <w:szCs w:val="20"/>
              </w:rPr>
            </w:pPr>
          </w:p>
          <w:p w14:paraId="7EC496B8" w14:textId="77777777" w:rsidR="00E1088B" w:rsidRPr="000D4C33" w:rsidRDefault="00E1088B" w:rsidP="00E1088B">
            <w:pPr>
              <w:spacing w:before="20" w:after="20"/>
              <w:ind w:right="10"/>
              <w:contextualSpacing/>
              <w:rPr>
                <w:rFonts w:asciiTheme="majorHAnsi" w:eastAsia="Times New Roman" w:hAnsiTheme="majorHAnsi" w:cstheme="majorHAnsi"/>
                <w:sz w:val="20"/>
                <w:szCs w:val="20"/>
              </w:rPr>
            </w:pPr>
          </w:p>
          <w:p w14:paraId="7ED240DE" w14:textId="77777777" w:rsidR="00165C28" w:rsidRPr="000D4C33" w:rsidRDefault="00165C28" w:rsidP="00C50FE2">
            <w:pPr>
              <w:spacing w:before="20" w:after="20" w:line="240" w:lineRule="auto"/>
              <w:contextualSpacing/>
              <w:rPr>
                <w:rFonts w:asciiTheme="majorHAnsi" w:eastAsia="Times New Roman" w:hAnsiTheme="majorHAnsi" w:cstheme="majorHAnsi"/>
                <w:sz w:val="20"/>
                <w:szCs w:val="20"/>
                <w:lang w:val="en-GB"/>
              </w:rPr>
            </w:pPr>
          </w:p>
        </w:tc>
        <w:tc>
          <w:tcPr>
            <w:tcW w:w="4605" w:type="dxa"/>
            <w:shd w:val="clear" w:color="auto" w:fill="FFFFFF" w:themeFill="background1"/>
          </w:tcPr>
          <w:p w14:paraId="672E9C82" w14:textId="057E0A00" w:rsidR="00165C28" w:rsidRPr="008A7D4E" w:rsidRDefault="003C547C" w:rsidP="00165C28">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Assessment criterion 2</w:t>
            </w:r>
            <w:r w:rsidR="00165C28" w:rsidRPr="008A7D4E">
              <w:rPr>
                <w:rFonts w:asciiTheme="majorHAnsi" w:eastAsia="Times New Roman" w:hAnsiTheme="majorHAnsi" w:cstheme="majorHAnsi"/>
                <w:sz w:val="20"/>
                <w:szCs w:val="20"/>
                <w:lang w:val="en-GB"/>
              </w:rPr>
              <w:t>.1</w:t>
            </w:r>
          </w:p>
          <w:p w14:paraId="3F98FCB1" w14:textId="77777777" w:rsidR="00811FC5" w:rsidRPr="008A7D4E" w:rsidRDefault="00811FC5" w:rsidP="00165C28">
            <w:pPr>
              <w:spacing w:before="20" w:after="20" w:line="240" w:lineRule="auto"/>
              <w:contextualSpacing/>
              <w:rPr>
                <w:rFonts w:asciiTheme="majorHAnsi" w:eastAsia="Times New Roman" w:hAnsiTheme="majorHAnsi" w:cstheme="majorHAnsi"/>
                <w:sz w:val="20"/>
                <w:szCs w:val="20"/>
                <w:lang w:val="en-GB"/>
              </w:rPr>
            </w:pPr>
          </w:p>
          <w:p w14:paraId="023708A3" w14:textId="77777777" w:rsidR="00BB0FBB"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Introduce unit and structure with learning outcomes and assessment criteria</w:t>
            </w:r>
            <w:r w:rsidR="00BB0FBB" w:rsidRPr="008A7D4E">
              <w:rPr>
                <w:rFonts w:asciiTheme="majorHAnsi" w:eastAsia="Times New Roman" w:hAnsiTheme="majorHAnsi" w:cstheme="majorHAnsi"/>
                <w:sz w:val="20"/>
                <w:szCs w:val="20"/>
                <w:lang w:val="en-GB"/>
              </w:rPr>
              <w:t xml:space="preserve"> </w:t>
            </w:r>
          </w:p>
          <w:p w14:paraId="14530DCA" w14:textId="77777777" w:rsidR="00BB0FBB" w:rsidRPr="008A7D4E" w:rsidRDefault="00BB0FBB" w:rsidP="00165C28">
            <w:pPr>
              <w:spacing w:before="20" w:after="20" w:line="240" w:lineRule="auto"/>
              <w:contextualSpacing/>
              <w:rPr>
                <w:rFonts w:asciiTheme="majorHAnsi" w:eastAsia="Times New Roman" w:hAnsiTheme="majorHAnsi" w:cstheme="majorHAnsi"/>
                <w:sz w:val="20"/>
                <w:szCs w:val="20"/>
                <w:lang w:val="en-GB"/>
              </w:rPr>
            </w:pPr>
          </w:p>
          <w:p w14:paraId="5144B72E" w14:textId="77777777" w:rsidR="00165C28" w:rsidRPr="008A7D4E" w:rsidRDefault="00BB0FBB" w:rsidP="00165C28">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Session outcomes</w:t>
            </w:r>
          </w:p>
        </w:tc>
        <w:tc>
          <w:tcPr>
            <w:tcW w:w="765" w:type="dxa"/>
            <w:shd w:val="clear" w:color="auto" w:fill="FFFFFF" w:themeFill="background1"/>
          </w:tcPr>
          <w:p w14:paraId="754781C1" w14:textId="25429D2E" w:rsidR="00BB0FBB" w:rsidRPr="008A7D4E" w:rsidRDefault="00052ECD" w:rsidP="00165C28">
            <w:pPr>
              <w:spacing w:before="20" w:after="20" w:line="240" w:lineRule="auto"/>
              <w:contextualSpacing/>
              <w:jc w:val="center"/>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1-</w:t>
            </w:r>
            <w:r w:rsidR="007E6485" w:rsidRPr="008A7D4E">
              <w:rPr>
                <w:rFonts w:asciiTheme="majorHAnsi" w:eastAsia="Times New Roman" w:hAnsiTheme="majorHAnsi" w:cstheme="majorHAnsi"/>
                <w:sz w:val="20"/>
                <w:szCs w:val="20"/>
                <w:lang w:val="en-GB"/>
              </w:rPr>
              <w:t>4</w:t>
            </w:r>
          </w:p>
        </w:tc>
        <w:tc>
          <w:tcPr>
            <w:tcW w:w="3190" w:type="dxa"/>
            <w:shd w:val="clear" w:color="auto" w:fill="FFFFFF" w:themeFill="background1"/>
          </w:tcPr>
          <w:p w14:paraId="5349ADD1" w14:textId="1E176C2A" w:rsidR="00165C28" w:rsidRPr="008A7D4E" w:rsidRDefault="00811FC5" w:rsidP="008A7D4E">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 xml:space="preserve">Remind students of their </w:t>
            </w:r>
            <w:r w:rsidR="00165C28" w:rsidRPr="008A7D4E">
              <w:rPr>
                <w:rFonts w:asciiTheme="majorHAnsi" w:eastAsia="Times New Roman" w:hAnsiTheme="majorHAnsi" w:cstheme="majorHAnsi"/>
                <w:sz w:val="20"/>
                <w:szCs w:val="20"/>
                <w:lang w:val="en-GB"/>
              </w:rPr>
              <w:t xml:space="preserve">action learning groups (ALG) so they undertake tasks and support each other through </w:t>
            </w:r>
            <w:r w:rsidR="00492B4D">
              <w:rPr>
                <w:rFonts w:asciiTheme="majorHAnsi" w:eastAsia="Times New Roman" w:hAnsiTheme="majorHAnsi" w:cstheme="majorHAnsi"/>
                <w:sz w:val="20"/>
                <w:szCs w:val="20"/>
                <w:lang w:val="en-GB"/>
              </w:rPr>
              <w:t xml:space="preserve">the </w:t>
            </w:r>
            <w:r w:rsidR="00165C28" w:rsidRPr="008A7D4E">
              <w:rPr>
                <w:rFonts w:asciiTheme="majorHAnsi" w:eastAsia="Times New Roman" w:hAnsiTheme="majorHAnsi" w:cstheme="majorHAnsi"/>
                <w:sz w:val="20"/>
                <w:szCs w:val="20"/>
                <w:lang w:val="en-GB"/>
              </w:rPr>
              <w:t>process</w:t>
            </w:r>
            <w:r w:rsidRPr="008A7D4E">
              <w:rPr>
                <w:rFonts w:asciiTheme="majorHAnsi" w:eastAsia="Times New Roman" w:hAnsiTheme="majorHAnsi" w:cstheme="majorHAnsi"/>
                <w:sz w:val="20"/>
                <w:szCs w:val="20"/>
                <w:lang w:val="en-GB"/>
              </w:rPr>
              <w:t>.</w:t>
            </w:r>
          </w:p>
        </w:tc>
        <w:tc>
          <w:tcPr>
            <w:tcW w:w="2372" w:type="dxa"/>
            <w:shd w:val="clear" w:color="auto" w:fill="FFFFFF" w:themeFill="background1"/>
          </w:tcPr>
          <w:p w14:paraId="4C9E098F" w14:textId="77777777"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tc>
      </w:tr>
      <w:tr w:rsidR="00165C28" w:rsidRPr="008A7D4E" w14:paraId="76EAC5B6" w14:textId="77777777" w:rsidTr="00B85F65">
        <w:tc>
          <w:tcPr>
            <w:tcW w:w="1100" w:type="dxa"/>
            <w:shd w:val="clear" w:color="auto" w:fill="FFFFFF" w:themeFill="background1"/>
          </w:tcPr>
          <w:p w14:paraId="1B4177C5" w14:textId="77777777"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p w14:paraId="399C8068" w14:textId="77777777"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p w14:paraId="43F6E654" w14:textId="77777777"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p w14:paraId="71EF0878" w14:textId="77777777"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p w14:paraId="7A24C945" w14:textId="77777777"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p w14:paraId="704A48A3" w14:textId="3CDFF127"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14:paraId="4D1B2ED1" w14:textId="7B2A5F1C" w:rsidR="00B702F7" w:rsidRPr="000D4C33" w:rsidRDefault="008939D1" w:rsidP="003E436A">
            <w:pPr>
              <w:spacing w:before="20" w:after="20" w:line="240" w:lineRule="auto"/>
              <w:contextualSpacing/>
              <w:rPr>
                <w:rFonts w:asciiTheme="majorHAnsi" w:hAnsiTheme="majorHAnsi" w:cstheme="majorHAnsi"/>
                <w:sz w:val="20"/>
                <w:szCs w:val="20"/>
              </w:rPr>
            </w:pPr>
            <w:r w:rsidRPr="000D4C33">
              <w:rPr>
                <w:rFonts w:asciiTheme="majorHAnsi" w:hAnsiTheme="majorHAnsi" w:cstheme="majorHAnsi"/>
                <w:sz w:val="20"/>
                <w:szCs w:val="20"/>
              </w:rPr>
              <w:t>Examine social marketing approaches from consumer behaviour perspective</w:t>
            </w:r>
          </w:p>
          <w:p w14:paraId="26DFF300" w14:textId="77777777" w:rsidR="00B702F7" w:rsidRPr="000D4C33" w:rsidRDefault="00B702F7" w:rsidP="003E436A">
            <w:pPr>
              <w:spacing w:before="20" w:after="20" w:line="240" w:lineRule="auto"/>
              <w:contextualSpacing/>
              <w:rPr>
                <w:rFonts w:asciiTheme="majorHAnsi" w:hAnsiTheme="majorHAnsi" w:cstheme="majorHAnsi"/>
                <w:sz w:val="20"/>
                <w:szCs w:val="20"/>
              </w:rPr>
            </w:pPr>
          </w:p>
          <w:p w14:paraId="787A1020" w14:textId="77777777" w:rsidR="00B702F7" w:rsidRPr="000D4C33" w:rsidRDefault="00B702F7" w:rsidP="003E436A">
            <w:pPr>
              <w:spacing w:before="20" w:after="20" w:line="240" w:lineRule="auto"/>
              <w:contextualSpacing/>
              <w:rPr>
                <w:rFonts w:asciiTheme="majorHAnsi" w:hAnsiTheme="majorHAnsi" w:cstheme="majorHAnsi"/>
                <w:sz w:val="20"/>
                <w:szCs w:val="20"/>
              </w:rPr>
            </w:pPr>
          </w:p>
          <w:p w14:paraId="7DC9A69D" w14:textId="77777777" w:rsidR="00B702F7" w:rsidRPr="000D4C33" w:rsidRDefault="00B702F7" w:rsidP="003E436A">
            <w:pPr>
              <w:spacing w:before="20" w:after="20" w:line="240" w:lineRule="auto"/>
              <w:contextualSpacing/>
              <w:rPr>
                <w:rFonts w:asciiTheme="majorHAnsi" w:hAnsiTheme="majorHAnsi" w:cstheme="majorHAnsi"/>
                <w:sz w:val="20"/>
                <w:szCs w:val="20"/>
              </w:rPr>
            </w:pPr>
          </w:p>
          <w:p w14:paraId="3C09D324" w14:textId="77777777" w:rsidR="00B702F7" w:rsidRPr="000D4C33" w:rsidRDefault="00B702F7" w:rsidP="003E436A">
            <w:pPr>
              <w:spacing w:before="20" w:after="20" w:line="240" w:lineRule="auto"/>
              <w:contextualSpacing/>
              <w:rPr>
                <w:rFonts w:asciiTheme="majorHAnsi" w:hAnsiTheme="majorHAnsi" w:cstheme="majorHAnsi"/>
                <w:sz w:val="20"/>
                <w:szCs w:val="20"/>
              </w:rPr>
            </w:pPr>
          </w:p>
          <w:p w14:paraId="5FF5DA87" w14:textId="77777777" w:rsidR="00B702F7" w:rsidRPr="000D4C33" w:rsidRDefault="00B702F7" w:rsidP="003E436A">
            <w:pPr>
              <w:spacing w:before="20" w:after="20" w:line="240" w:lineRule="auto"/>
              <w:contextualSpacing/>
              <w:rPr>
                <w:rFonts w:asciiTheme="majorHAnsi" w:hAnsiTheme="majorHAnsi" w:cstheme="majorHAnsi"/>
                <w:sz w:val="20"/>
                <w:szCs w:val="20"/>
              </w:rPr>
            </w:pPr>
          </w:p>
          <w:p w14:paraId="75CD4DB3" w14:textId="77777777" w:rsidR="00B702F7" w:rsidRPr="000D4C33" w:rsidRDefault="00B702F7" w:rsidP="003E436A">
            <w:pPr>
              <w:spacing w:before="20" w:after="20" w:line="240" w:lineRule="auto"/>
              <w:contextualSpacing/>
              <w:rPr>
                <w:rFonts w:asciiTheme="majorHAnsi" w:hAnsiTheme="majorHAnsi" w:cstheme="majorHAnsi"/>
                <w:sz w:val="20"/>
                <w:szCs w:val="20"/>
              </w:rPr>
            </w:pPr>
          </w:p>
          <w:p w14:paraId="602AB201" w14:textId="77777777" w:rsidR="00B702F7" w:rsidRPr="000D4C33" w:rsidRDefault="00B702F7" w:rsidP="003E436A">
            <w:pPr>
              <w:spacing w:before="20" w:after="20" w:line="240" w:lineRule="auto"/>
              <w:contextualSpacing/>
              <w:rPr>
                <w:rFonts w:asciiTheme="majorHAnsi" w:hAnsiTheme="majorHAnsi" w:cstheme="majorHAnsi"/>
                <w:sz w:val="20"/>
                <w:szCs w:val="20"/>
              </w:rPr>
            </w:pPr>
          </w:p>
          <w:p w14:paraId="60FBB271" w14:textId="77777777" w:rsidR="00B702F7" w:rsidRPr="000D4C33" w:rsidRDefault="00B702F7" w:rsidP="003E436A">
            <w:pPr>
              <w:spacing w:before="20" w:after="20" w:line="240" w:lineRule="auto"/>
              <w:contextualSpacing/>
              <w:rPr>
                <w:rFonts w:asciiTheme="majorHAnsi" w:hAnsiTheme="majorHAnsi" w:cstheme="majorHAnsi"/>
                <w:sz w:val="20"/>
                <w:szCs w:val="20"/>
              </w:rPr>
            </w:pPr>
          </w:p>
          <w:p w14:paraId="32F99056" w14:textId="77777777" w:rsidR="00B702F7" w:rsidRPr="000D4C33" w:rsidRDefault="00B702F7" w:rsidP="003E436A">
            <w:pPr>
              <w:spacing w:before="20" w:after="20" w:line="240" w:lineRule="auto"/>
              <w:contextualSpacing/>
              <w:rPr>
                <w:rFonts w:asciiTheme="majorHAnsi" w:hAnsiTheme="majorHAnsi" w:cstheme="majorHAnsi"/>
                <w:sz w:val="20"/>
                <w:szCs w:val="20"/>
              </w:rPr>
            </w:pPr>
          </w:p>
          <w:p w14:paraId="01FA02F3" w14:textId="77777777" w:rsidR="00B91166" w:rsidRPr="000D4C33" w:rsidRDefault="00B91166" w:rsidP="003E436A">
            <w:pPr>
              <w:spacing w:before="20" w:after="20" w:line="240" w:lineRule="auto"/>
              <w:contextualSpacing/>
              <w:rPr>
                <w:rFonts w:asciiTheme="majorHAnsi" w:hAnsiTheme="majorHAnsi" w:cstheme="majorHAnsi"/>
                <w:sz w:val="20"/>
                <w:szCs w:val="20"/>
              </w:rPr>
            </w:pPr>
          </w:p>
          <w:p w14:paraId="6F4FC28C" w14:textId="77777777" w:rsidR="00B91166" w:rsidRPr="000D4C33" w:rsidRDefault="00B91166" w:rsidP="003E436A">
            <w:pPr>
              <w:spacing w:before="20" w:after="20" w:line="240" w:lineRule="auto"/>
              <w:contextualSpacing/>
              <w:rPr>
                <w:rFonts w:asciiTheme="majorHAnsi" w:hAnsiTheme="majorHAnsi" w:cstheme="majorHAnsi"/>
                <w:sz w:val="20"/>
                <w:szCs w:val="20"/>
              </w:rPr>
            </w:pPr>
          </w:p>
          <w:p w14:paraId="151DE71B" w14:textId="77777777" w:rsidR="00B702F7" w:rsidRPr="000D4C33" w:rsidRDefault="00B702F7" w:rsidP="003E436A">
            <w:pPr>
              <w:spacing w:before="20" w:after="20" w:line="240" w:lineRule="auto"/>
              <w:contextualSpacing/>
              <w:rPr>
                <w:rFonts w:asciiTheme="majorHAnsi" w:hAnsiTheme="majorHAnsi" w:cstheme="majorHAnsi"/>
                <w:sz w:val="20"/>
                <w:szCs w:val="20"/>
              </w:rPr>
            </w:pPr>
          </w:p>
          <w:p w14:paraId="6CD176B2" w14:textId="3DCF08CB" w:rsidR="00B702F7" w:rsidRPr="000D4C33" w:rsidRDefault="00B702F7" w:rsidP="003E436A">
            <w:pPr>
              <w:spacing w:before="20" w:after="20" w:line="240" w:lineRule="auto"/>
              <w:contextualSpacing/>
              <w:rPr>
                <w:rFonts w:asciiTheme="majorHAnsi" w:eastAsia="Times New Roman" w:hAnsiTheme="majorHAnsi" w:cstheme="majorHAnsi"/>
                <w:sz w:val="20"/>
                <w:szCs w:val="20"/>
                <w:lang w:val="en-GB"/>
              </w:rPr>
            </w:pPr>
          </w:p>
        </w:tc>
        <w:tc>
          <w:tcPr>
            <w:tcW w:w="4605" w:type="dxa"/>
            <w:shd w:val="clear" w:color="auto" w:fill="FFFFFF" w:themeFill="background1"/>
          </w:tcPr>
          <w:p w14:paraId="48965878" w14:textId="77777777" w:rsidR="008939D1" w:rsidRPr="008A7D4E" w:rsidRDefault="00E1088B" w:rsidP="008939D1">
            <w:pPr>
              <w:spacing w:before="20" w:after="20"/>
              <w:contextualSpacing/>
              <w:rPr>
                <w:rFonts w:asciiTheme="majorHAnsi" w:hAnsiTheme="majorHAnsi" w:cstheme="majorHAnsi"/>
                <w:sz w:val="20"/>
                <w:szCs w:val="20"/>
              </w:rPr>
            </w:pPr>
            <w:r w:rsidRPr="008A7D4E">
              <w:rPr>
                <w:rFonts w:asciiTheme="majorHAnsi" w:eastAsia="Times New Roman" w:hAnsiTheme="majorHAnsi" w:cstheme="majorHAnsi"/>
                <w:sz w:val="20"/>
                <w:szCs w:val="20"/>
                <w:lang w:val="en-GB"/>
              </w:rPr>
              <w:t xml:space="preserve">Input - </w:t>
            </w:r>
            <w:r w:rsidR="008939D1" w:rsidRPr="008A7D4E">
              <w:rPr>
                <w:rFonts w:asciiTheme="majorHAnsi" w:hAnsiTheme="majorHAnsi" w:cstheme="majorHAnsi"/>
                <w:sz w:val="20"/>
                <w:szCs w:val="20"/>
              </w:rPr>
              <w:t>Social marketing focus</w:t>
            </w:r>
          </w:p>
          <w:p w14:paraId="0E7E557A" w14:textId="77777777" w:rsidR="003C547C" w:rsidRPr="008A7D4E" w:rsidRDefault="003C547C" w:rsidP="008A7D4E">
            <w:pPr>
              <w:pStyle w:val="ListParagraph"/>
              <w:numPr>
                <w:ilvl w:val="0"/>
                <w:numId w:val="39"/>
              </w:numPr>
              <w:spacing w:before="20" w:after="20"/>
              <w:rPr>
                <w:rFonts w:asciiTheme="majorHAnsi" w:hAnsiTheme="majorHAnsi" w:cstheme="majorHAnsi"/>
                <w:sz w:val="20"/>
                <w:szCs w:val="20"/>
                <w:lang w:val="en-GB"/>
              </w:rPr>
            </w:pPr>
            <w:r w:rsidRPr="008A7D4E">
              <w:rPr>
                <w:rFonts w:asciiTheme="majorHAnsi" w:hAnsiTheme="majorHAnsi" w:cstheme="majorHAnsi"/>
                <w:sz w:val="20"/>
                <w:szCs w:val="20"/>
              </w:rPr>
              <w:t>Exchange time and money for benefits</w:t>
            </w:r>
          </w:p>
          <w:p w14:paraId="1FA1D861" w14:textId="77777777" w:rsidR="003C547C" w:rsidRPr="008A7D4E" w:rsidRDefault="003C547C" w:rsidP="008A7D4E">
            <w:pPr>
              <w:pStyle w:val="ListParagraph"/>
              <w:numPr>
                <w:ilvl w:val="0"/>
                <w:numId w:val="39"/>
              </w:numPr>
              <w:spacing w:before="20" w:after="20"/>
              <w:rPr>
                <w:rFonts w:asciiTheme="majorHAnsi" w:hAnsiTheme="majorHAnsi" w:cstheme="majorHAnsi"/>
                <w:sz w:val="20"/>
                <w:szCs w:val="20"/>
                <w:lang w:val="en-GB"/>
              </w:rPr>
            </w:pPr>
            <w:r w:rsidRPr="008A7D4E">
              <w:rPr>
                <w:rFonts w:asciiTheme="majorHAnsi" w:hAnsiTheme="majorHAnsi" w:cstheme="majorHAnsi"/>
                <w:sz w:val="20"/>
                <w:szCs w:val="20"/>
              </w:rPr>
              <w:t>Make an attractive offer</w:t>
            </w:r>
            <w:r w:rsidRPr="008A7D4E">
              <w:rPr>
                <w:rFonts w:asciiTheme="majorHAnsi" w:hAnsiTheme="majorHAnsi" w:cstheme="majorHAnsi"/>
                <w:sz w:val="20"/>
                <w:szCs w:val="20"/>
                <w:lang w:val="en-GB"/>
              </w:rPr>
              <w:t xml:space="preserve"> / </w:t>
            </w:r>
            <w:r w:rsidRPr="008A7D4E">
              <w:rPr>
                <w:rFonts w:asciiTheme="majorHAnsi" w:hAnsiTheme="majorHAnsi" w:cstheme="majorHAnsi"/>
                <w:sz w:val="20"/>
                <w:szCs w:val="20"/>
              </w:rPr>
              <w:t>Create an awareness that the problem exists</w:t>
            </w:r>
            <w:r w:rsidRPr="008A7D4E">
              <w:rPr>
                <w:rFonts w:asciiTheme="majorHAnsi" w:hAnsiTheme="majorHAnsi" w:cstheme="majorHAnsi"/>
                <w:sz w:val="20"/>
                <w:szCs w:val="20"/>
                <w:lang w:val="en-GB"/>
              </w:rPr>
              <w:t xml:space="preserve"> / </w:t>
            </w:r>
            <w:r w:rsidRPr="008A7D4E">
              <w:rPr>
                <w:rFonts w:asciiTheme="majorHAnsi" w:hAnsiTheme="majorHAnsi" w:cstheme="majorHAnsi"/>
                <w:sz w:val="20"/>
                <w:szCs w:val="20"/>
              </w:rPr>
              <w:t>Demonstrate the product’s benefits</w:t>
            </w:r>
            <w:r w:rsidRPr="008A7D4E">
              <w:rPr>
                <w:rFonts w:asciiTheme="majorHAnsi" w:hAnsiTheme="majorHAnsi" w:cstheme="majorHAnsi"/>
                <w:sz w:val="20"/>
                <w:szCs w:val="20"/>
                <w:lang w:val="en-GB"/>
              </w:rPr>
              <w:t xml:space="preserve"> /</w:t>
            </w:r>
            <w:r w:rsidRPr="008A7D4E">
              <w:rPr>
                <w:rFonts w:asciiTheme="majorHAnsi" w:hAnsiTheme="majorHAnsi" w:cstheme="majorHAnsi"/>
                <w:sz w:val="20"/>
                <w:szCs w:val="20"/>
              </w:rPr>
              <w:t>Help lower the price</w:t>
            </w:r>
          </w:p>
          <w:p w14:paraId="4ACCDEF7" w14:textId="1EF6C2EA" w:rsidR="008939D1" w:rsidRPr="008A7D4E" w:rsidRDefault="003C547C" w:rsidP="008A7D4E">
            <w:pPr>
              <w:pStyle w:val="ListParagraph"/>
              <w:numPr>
                <w:ilvl w:val="0"/>
                <w:numId w:val="39"/>
              </w:numPr>
              <w:spacing w:before="20" w:after="20"/>
              <w:rPr>
                <w:rFonts w:asciiTheme="majorHAnsi" w:hAnsiTheme="majorHAnsi" w:cstheme="majorHAnsi"/>
                <w:sz w:val="20"/>
                <w:szCs w:val="20"/>
              </w:rPr>
            </w:pPr>
            <w:r w:rsidRPr="008A7D4E">
              <w:rPr>
                <w:rFonts w:asciiTheme="majorHAnsi" w:hAnsiTheme="majorHAnsi" w:cstheme="majorHAnsi"/>
                <w:sz w:val="20"/>
                <w:szCs w:val="20"/>
                <w:lang w:val="en-GB"/>
              </w:rPr>
              <w:t>Theory and practice of Kolb</w:t>
            </w:r>
          </w:p>
          <w:p w14:paraId="01BEDC57" w14:textId="77777777" w:rsidR="008939D1" w:rsidRPr="008A7D4E" w:rsidRDefault="008939D1" w:rsidP="008A7D4E">
            <w:pPr>
              <w:pStyle w:val="ListParagraph"/>
              <w:numPr>
                <w:ilvl w:val="0"/>
                <w:numId w:val="39"/>
              </w:numPr>
              <w:spacing w:before="20" w:after="20"/>
              <w:rPr>
                <w:rFonts w:asciiTheme="majorHAnsi" w:hAnsiTheme="majorHAnsi" w:cstheme="majorHAnsi"/>
                <w:sz w:val="20"/>
                <w:szCs w:val="20"/>
              </w:rPr>
            </w:pPr>
            <w:r w:rsidRPr="008A7D4E">
              <w:rPr>
                <w:rFonts w:asciiTheme="majorHAnsi" w:hAnsiTheme="majorHAnsi" w:cstheme="majorHAnsi"/>
                <w:sz w:val="20"/>
                <w:szCs w:val="20"/>
              </w:rPr>
              <w:t>Importance of each Hierarchy of Need</w:t>
            </w:r>
          </w:p>
          <w:p w14:paraId="676DD3A3" w14:textId="5A4DBFB5" w:rsidR="00052ECD" w:rsidRPr="008A7D4E" w:rsidRDefault="008939D1" w:rsidP="008A7D4E">
            <w:pPr>
              <w:pStyle w:val="ListParagraph"/>
              <w:numPr>
                <w:ilvl w:val="0"/>
                <w:numId w:val="39"/>
              </w:numPr>
              <w:spacing w:before="20" w:after="20"/>
              <w:rPr>
                <w:rFonts w:asciiTheme="majorHAnsi" w:eastAsia="Times New Roman" w:hAnsiTheme="majorHAnsi" w:cstheme="majorHAnsi"/>
                <w:sz w:val="20"/>
                <w:szCs w:val="20"/>
                <w:lang w:val="en-GB"/>
              </w:rPr>
            </w:pPr>
            <w:r w:rsidRPr="008A7D4E">
              <w:rPr>
                <w:rFonts w:asciiTheme="majorHAnsi" w:hAnsiTheme="majorHAnsi" w:cstheme="majorHAnsi"/>
                <w:sz w:val="20"/>
                <w:szCs w:val="20"/>
              </w:rPr>
              <w:t>What are the academic disciplines involved</w:t>
            </w:r>
            <w:r w:rsidR="00BF4E9E" w:rsidRPr="008A7D4E">
              <w:rPr>
                <w:rFonts w:asciiTheme="majorHAnsi" w:hAnsiTheme="majorHAnsi" w:cstheme="majorHAnsi"/>
                <w:sz w:val="20"/>
                <w:szCs w:val="20"/>
              </w:rPr>
              <w:t>?</w:t>
            </w:r>
          </w:p>
          <w:p w14:paraId="62F1D919" w14:textId="77777777" w:rsidR="00165C28" w:rsidRPr="008A7D4E" w:rsidRDefault="00165C28" w:rsidP="008A7D4E">
            <w:pPr>
              <w:pStyle w:val="ListParagraph"/>
              <w:rPr>
                <w:rFonts w:asciiTheme="majorHAnsi" w:eastAsia="Times New Roman" w:hAnsiTheme="majorHAnsi" w:cstheme="majorHAnsi"/>
                <w:sz w:val="20"/>
                <w:szCs w:val="20"/>
                <w:lang w:val="en-GB"/>
              </w:rPr>
            </w:pPr>
          </w:p>
          <w:p w14:paraId="587619F8" w14:textId="77777777" w:rsidR="00052ECD" w:rsidRPr="008A7D4E" w:rsidRDefault="00052ECD" w:rsidP="008A7D4E">
            <w:pPr>
              <w:pStyle w:val="ListParagraph"/>
              <w:ind w:left="0"/>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 xml:space="preserve">Brief the class on Activity 1. </w:t>
            </w:r>
          </w:p>
          <w:p w14:paraId="45CF1EA1" w14:textId="77777777" w:rsidR="00052ECD" w:rsidRPr="008A7D4E" w:rsidRDefault="00052ECD" w:rsidP="008A7D4E">
            <w:pPr>
              <w:pStyle w:val="ListParagraph"/>
              <w:ind w:left="0"/>
              <w:rPr>
                <w:rFonts w:asciiTheme="majorHAnsi" w:eastAsia="Times New Roman" w:hAnsiTheme="majorHAnsi" w:cstheme="majorHAnsi"/>
                <w:sz w:val="20"/>
                <w:szCs w:val="20"/>
                <w:lang w:val="en-GB"/>
              </w:rPr>
            </w:pPr>
          </w:p>
          <w:p w14:paraId="3AC370A4" w14:textId="1402D3DB" w:rsidR="00B702F7" w:rsidRPr="008A7D4E" w:rsidRDefault="00052ECD" w:rsidP="008A7D4E">
            <w:pPr>
              <w:pStyle w:val="ListParagraph"/>
              <w:ind w:left="0"/>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 xml:space="preserve">Facilitate feedback from the class. Draw out key learning points. </w:t>
            </w:r>
          </w:p>
        </w:tc>
        <w:tc>
          <w:tcPr>
            <w:tcW w:w="765" w:type="dxa"/>
            <w:shd w:val="clear" w:color="auto" w:fill="FFFFFF" w:themeFill="background1"/>
          </w:tcPr>
          <w:p w14:paraId="76C525A8" w14:textId="7080A7EA" w:rsidR="00165C28" w:rsidRPr="008A7D4E" w:rsidRDefault="00A23022" w:rsidP="00341390">
            <w:pPr>
              <w:spacing w:before="20" w:after="20" w:line="240" w:lineRule="auto"/>
              <w:contextualSpacing/>
              <w:jc w:val="center"/>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5-1</w:t>
            </w:r>
            <w:r w:rsidR="00341390">
              <w:rPr>
                <w:rFonts w:asciiTheme="majorHAnsi" w:eastAsia="Times New Roman" w:hAnsiTheme="majorHAnsi" w:cstheme="majorHAnsi"/>
                <w:sz w:val="20"/>
                <w:szCs w:val="20"/>
                <w:lang w:val="en-GB"/>
              </w:rPr>
              <w:t>3</w:t>
            </w:r>
          </w:p>
        </w:tc>
        <w:tc>
          <w:tcPr>
            <w:tcW w:w="3190" w:type="dxa"/>
            <w:shd w:val="clear" w:color="auto" w:fill="FFFFFF" w:themeFill="background1"/>
          </w:tcPr>
          <w:p w14:paraId="213C93EF" w14:textId="4B4B316E" w:rsidR="00054AB9" w:rsidRPr="00492B4D" w:rsidRDefault="00052ECD" w:rsidP="00054AB9">
            <w:pPr>
              <w:spacing w:after="120"/>
              <w:rPr>
                <w:rFonts w:asciiTheme="majorHAnsi" w:eastAsia="Times New Roman" w:hAnsiTheme="majorHAnsi" w:cstheme="majorHAnsi"/>
                <w:sz w:val="20"/>
                <w:szCs w:val="20"/>
                <w:lang w:val="en-GB"/>
              </w:rPr>
            </w:pPr>
            <w:r w:rsidRPr="00492B4D">
              <w:rPr>
                <w:rFonts w:asciiTheme="majorHAnsi" w:eastAsia="Times New Roman" w:hAnsiTheme="majorHAnsi" w:cstheme="majorHAnsi"/>
                <w:sz w:val="20"/>
                <w:szCs w:val="20"/>
                <w:lang w:val="en-GB"/>
              </w:rPr>
              <w:t xml:space="preserve">Complete Activity 1 in pairs and share feedback to the class. </w:t>
            </w:r>
          </w:p>
          <w:p w14:paraId="2A13EAA5" w14:textId="78FE2CE1" w:rsidR="000566AE" w:rsidRPr="008A7D4E" w:rsidRDefault="000566AE" w:rsidP="00054AB9">
            <w:pPr>
              <w:spacing w:after="120"/>
              <w:rPr>
                <w:rFonts w:asciiTheme="majorHAnsi" w:eastAsia="Times New Roman" w:hAnsiTheme="majorHAnsi" w:cstheme="majorHAnsi"/>
                <w:sz w:val="20"/>
                <w:szCs w:val="20"/>
                <w:lang w:val="en-GB"/>
              </w:rPr>
            </w:pPr>
          </w:p>
        </w:tc>
        <w:tc>
          <w:tcPr>
            <w:tcW w:w="2372" w:type="dxa"/>
            <w:shd w:val="clear" w:color="auto" w:fill="FFFFFF" w:themeFill="background1"/>
          </w:tcPr>
          <w:p w14:paraId="7B012B65" w14:textId="7E9CBDA9" w:rsidR="009C4B9A" w:rsidRPr="008A7D4E" w:rsidRDefault="00052ECD" w:rsidP="008A7D4E">
            <w:pPr>
              <w:spacing w:before="20" w:after="20"/>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b/>
                <w:sz w:val="20"/>
                <w:szCs w:val="20"/>
                <w:lang w:val="en-GB"/>
              </w:rPr>
              <w:t>5USSM E2 LO2 Activity 1 - How Exchange Works</w:t>
            </w:r>
          </w:p>
        </w:tc>
      </w:tr>
      <w:tr w:rsidR="007B336C" w:rsidRPr="008A7D4E" w14:paraId="4C5F7048" w14:textId="77777777" w:rsidTr="0007177A">
        <w:trPr>
          <w:trHeight w:val="1589"/>
        </w:trPr>
        <w:tc>
          <w:tcPr>
            <w:tcW w:w="1100" w:type="dxa"/>
            <w:shd w:val="clear" w:color="auto" w:fill="FFFFFF" w:themeFill="background1"/>
          </w:tcPr>
          <w:p w14:paraId="2DFE7434" w14:textId="77777777" w:rsidR="007B336C" w:rsidRPr="008A7D4E" w:rsidRDefault="007B336C"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14:paraId="4CF6D0A8" w14:textId="77777777" w:rsidR="007B336C" w:rsidRPr="000D4C33" w:rsidRDefault="007B336C" w:rsidP="007B336C">
            <w:pPr>
              <w:spacing w:before="20" w:after="20" w:line="240" w:lineRule="auto"/>
              <w:contextualSpacing/>
              <w:rPr>
                <w:rFonts w:asciiTheme="majorHAnsi" w:hAnsiTheme="majorHAnsi" w:cstheme="majorHAnsi"/>
                <w:sz w:val="20"/>
                <w:szCs w:val="20"/>
              </w:rPr>
            </w:pPr>
            <w:r w:rsidRPr="000D4C33">
              <w:rPr>
                <w:rFonts w:asciiTheme="majorHAnsi" w:hAnsiTheme="majorHAnsi" w:cstheme="majorHAnsi"/>
                <w:sz w:val="20"/>
                <w:szCs w:val="20"/>
              </w:rPr>
              <w:t>Consumer psychology and consumer behaviour</w:t>
            </w:r>
          </w:p>
          <w:p w14:paraId="33AF9FB6" w14:textId="77777777" w:rsidR="007B336C" w:rsidRPr="000D4C33" w:rsidRDefault="007B336C" w:rsidP="007B336C">
            <w:pPr>
              <w:spacing w:before="20" w:after="20" w:line="240" w:lineRule="auto"/>
              <w:contextualSpacing/>
              <w:rPr>
                <w:rFonts w:asciiTheme="majorHAnsi" w:hAnsiTheme="majorHAnsi" w:cstheme="majorHAnsi"/>
                <w:sz w:val="20"/>
                <w:szCs w:val="20"/>
              </w:rPr>
            </w:pPr>
          </w:p>
          <w:p w14:paraId="15BCB70D" w14:textId="77777777" w:rsidR="007B336C" w:rsidRPr="000D4C33" w:rsidRDefault="007B336C" w:rsidP="003E436A">
            <w:pPr>
              <w:spacing w:before="20" w:after="20" w:line="240" w:lineRule="auto"/>
              <w:contextualSpacing/>
              <w:rPr>
                <w:rFonts w:asciiTheme="majorHAnsi" w:eastAsia="Times New Roman" w:hAnsiTheme="majorHAnsi" w:cstheme="majorHAnsi"/>
                <w:sz w:val="20"/>
                <w:szCs w:val="20"/>
                <w:lang w:val="en-GB"/>
              </w:rPr>
            </w:pPr>
          </w:p>
        </w:tc>
        <w:tc>
          <w:tcPr>
            <w:tcW w:w="4605" w:type="dxa"/>
            <w:shd w:val="clear" w:color="auto" w:fill="FFFFFF" w:themeFill="background1"/>
          </w:tcPr>
          <w:p w14:paraId="3DB448C0" w14:textId="77777777" w:rsidR="007B336C" w:rsidRPr="008A7D4E" w:rsidRDefault="007B336C" w:rsidP="007B336C">
            <w:pPr>
              <w:pStyle w:val="ListParagraph"/>
              <w:ind w:left="0"/>
              <w:rPr>
                <w:rFonts w:asciiTheme="majorHAnsi" w:eastAsia="Times New Roman" w:hAnsiTheme="majorHAnsi" w:cstheme="majorHAnsi"/>
                <w:sz w:val="20"/>
                <w:szCs w:val="20"/>
                <w:lang w:val="en-GB"/>
              </w:rPr>
            </w:pPr>
            <w:r w:rsidRPr="00492B4D">
              <w:rPr>
                <w:rFonts w:asciiTheme="majorHAnsi" w:eastAsia="Times New Roman" w:hAnsiTheme="majorHAnsi" w:cstheme="majorHAnsi"/>
                <w:b/>
                <w:sz w:val="20"/>
                <w:szCs w:val="20"/>
                <w:lang w:val="en-GB"/>
              </w:rPr>
              <w:t>Classroom discussion</w:t>
            </w:r>
            <w:r w:rsidRPr="008A7D4E">
              <w:rPr>
                <w:rFonts w:asciiTheme="majorHAnsi" w:eastAsia="Times New Roman" w:hAnsiTheme="majorHAnsi" w:cstheme="majorHAnsi"/>
                <w:sz w:val="20"/>
                <w:szCs w:val="20"/>
                <w:lang w:val="en-GB"/>
              </w:rPr>
              <w:t xml:space="preserve"> of the following key areas of consumer psychology</w:t>
            </w:r>
          </w:p>
          <w:p w14:paraId="4857B4B5" w14:textId="77777777" w:rsidR="007B336C" w:rsidRPr="008A7D4E" w:rsidRDefault="007B336C" w:rsidP="007B336C">
            <w:pPr>
              <w:pStyle w:val="BodyText1"/>
              <w:rPr>
                <w:rFonts w:cstheme="majorHAnsi"/>
                <w:sz w:val="20"/>
                <w:szCs w:val="20"/>
              </w:rPr>
            </w:pPr>
            <w:r w:rsidRPr="008A7D4E">
              <w:rPr>
                <w:rFonts w:cstheme="majorHAnsi"/>
                <w:sz w:val="20"/>
                <w:szCs w:val="20"/>
              </w:rPr>
              <w:t>The consumer psychology is different according to when they shop and make decisions about spending their money.</w:t>
            </w:r>
          </w:p>
          <w:p w14:paraId="67BC5E1E" w14:textId="77777777" w:rsidR="007B336C" w:rsidRPr="008A7D4E" w:rsidRDefault="007B336C" w:rsidP="007B336C">
            <w:pPr>
              <w:tabs>
                <w:tab w:val="center" w:pos="4513"/>
                <w:tab w:val="right" w:pos="9026"/>
              </w:tabs>
              <w:spacing w:after="0" w:line="240" w:lineRule="auto"/>
              <w:rPr>
                <w:rFonts w:asciiTheme="majorHAnsi" w:hAnsiTheme="majorHAnsi" w:cstheme="majorHAnsi"/>
                <w:sz w:val="20"/>
                <w:szCs w:val="20"/>
              </w:rPr>
            </w:pPr>
          </w:p>
          <w:p w14:paraId="407380FC" w14:textId="77777777" w:rsidR="007B336C" w:rsidRPr="008A7D4E" w:rsidRDefault="007B336C" w:rsidP="007B336C">
            <w:pPr>
              <w:pStyle w:val="Bodytextbulletedlist"/>
              <w:rPr>
                <w:rFonts w:asciiTheme="majorHAnsi" w:hAnsiTheme="majorHAnsi" w:cstheme="majorHAnsi"/>
                <w:sz w:val="20"/>
                <w:szCs w:val="20"/>
              </w:rPr>
            </w:pPr>
            <w:r w:rsidRPr="008A7D4E">
              <w:rPr>
                <w:rFonts w:asciiTheme="majorHAnsi" w:hAnsiTheme="majorHAnsi" w:cstheme="majorHAnsi"/>
                <w:sz w:val="20"/>
                <w:szCs w:val="20"/>
              </w:rPr>
              <w:t xml:space="preserve">How can you influence the customer with minimum knowledge by educating them about </w:t>
            </w:r>
            <w:r w:rsidRPr="008A7D4E">
              <w:rPr>
                <w:rFonts w:asciiTheme="majorHAnsi" w:hAnsiTheme="majorHAnsi" w:cstheme="majorHAnsi"/>
                <w:sz w:val="20"/>
                <w:szCs w:val="20"/>
              </w:rPr>
              <w:lastRenderedPageBreak/>
              <w:t xml:space="preserve">your products and services? </w:t>
            </w:r>
          </w:p>
          <w:p w14:paraId="2A282674" w14:textId="77777777" w:rsidR="007B336C" w:rsidRPr="008A7D4E" w:rsidRDefault="007B336C" w:rsidP="007B336C">
            <w:pPr>
              <w:pStyle w:val="Bodytextbulletedlist"/>
              <w:numPr>
                <w:ilvl w:val="0"/>
                <w:numId w:val="0"/>
              </w:numPr>
              <w:ind w:left="360" w:hanging="360"/>
              <w:rPr>
                <w:rFonts w:asciiTheme="majorHAnsi" w:hAnsiTheme="majorHAnsi" w:cstheme="majorHAnsi"/>
                <w:sz w:val="20"/>
                <w:szCs w:val="20"/>
              </w:rPr>
            </w:pPr>
          </w:p>
          <w:p w14:paraId="615800FD" w14:textId="77777777" w:rsidR="007B336C" w:rsidRPr="008A7D4E" w:rsidRDefault="007B336C" w:rsidP="007B336C">
            <w:pPr>
              <w:pStyle w:val="Bodytextbulletedlist"/>
              <w:numPr>
                <w:ilvl w:val="0"/>
                <w:numId w:val="0"/>
              </w:numPr>
              <w:ind w:left="360" w:hanging="360"/>
              <w:rPr>
                <w:rFonts w:asciiTheme="majorHAnsi" w:hAnsiTheme="majorHAnsi" w:cstheme="majorHAnsi"/>
                <w:sz w:val="20"/>
                <w:szCs w:val="20"/>
              </w:rPr>
            </w:pPr>
            <w:r w:rsidRPr="008A7D4E">
              <w:rPr>
                <w:rFonts w:asciiTheme="majorHAnsi" w:hAnsiTheme="majorHAnsi" w:cstheme="majorHAnsi"/>
                <w:sz w:val="20"/>
                <w:szCs w:val="20"/>
              </w:rPr>
              <w:t>Give a local example of this for marketing a product in the community.</w:t>
            </w:r>
          </w:p>
          <w:p w14:paraId="082AC361" w14:textId="77777777" w:rsidR="007B336C" w:rsidRPr="008A7D4E" w:rsidRDefault="007B336C" w:rsidP="007B336C">
            <w:pPr>
              <w:pStyle w:val="Bodytextbulletedlist"/>
              <w:numPr>
                <w:ilvl w:val="0"/>
                <w:numId w:val="0"/>
              </w:numPr>
              <w:ind w:left="360" w:hanging="360"/>
              <w:rPr>
                <w:rFonts w:asciiTheme="majorHAnsi" w:hAnsiTheme="majorHAnsi" w:cstheme="majorHAnsi"/>
                <w:sz w:val="20"/>
                <w:szCs w:val="20"/>
              </w:rPr>
            </w:pPr>
          </w:p>
          <w:p w14:paraId="6B960F11" w14:textId="77777777" w:rsidR="007B336C" w:rsidRPr="008A7D4E" w:rsidRDefault="007B336C" w:rsidP="007B336C">
            <w:pPr>
              <w:pStyle w:val="Bodytextbulletedlist"/>
              <w:rPr>
                <w:rFonts w:asciiTheme="majorHAnsi" w:hAnsiTheme="majorHAnsi" w:cstheme="majorHAnsi"/>
                <w:sz w:val="20"/>
                <w:szCs w:val="20"/>
              </w:rPr>
            </w:pPr>
            <w:r w:rsidRPr="008A7D4E">
              <w:rPr>
                <w:rFonts w:asciiTheme="majorHAnsi" w:hAnsiTheme="majorHAnsi" w:cstheme="majorHAnsi"/>
                <w:sz w:val="20"/>
                <w:szCs w:val="20"/>
              </w:rPr>
              <w:t>How can you motivate the consumer’s buying behaviour, helping them decide in selecting between products, the importance of the product and how their decision will affect them?</w:t>
            </w:r>
          </w:p>
          <w:p w14:paraId="76CCED2B" w14:textId="77777777" w:rsidR="007B336C" w:rsidRPr="008A7D4E" w:rsidRDefault="007B336C" w:rsidP="007B336C">
            <w:pPr>
              <w:pStyle w:val="Bodytextbulletedlist"/>
              <w:numPr>
                <w:ilvl w:val="0"/>
                <w:numId w:val="0"/>
              </w:numPr>
              <w:ind w:left="360" w:hanging="360"/>
              <w:rPr>
                <w:rFonts w:asciiTheme="majorHAnsi" w:hAnsiTheme="majorHAnsi" w:cstheme="majorHAnsi"/>
                <w:sz w:val="20"/>
                <w:szCs w:val="20"/>
              </w:rPr>
            </w:pPr>
          </w:p>
          <w:p w14:paraId="2EB37D56" w14:textId="77777777" w:rsidR="007B336C" w:rsidRPr="008A7D4E" w:rsidRDefault="007B336C" w:rsidP="007B336C">
            <w:pPr>
              <w:pStyle w:val="Bodytextbulletedlist"/>
              <w:numPr>
                <w:ilvl w:val="0"/>
                <w:numId w:val="0"/>
              </w:numPr>
              <w:ind w:left="360" w:hanging="360"/>
              <w:rPr>
                <w:rFonts w:asciiTheme="majorHAnsi" w:hAnsiTheme="majorHAnsi" w:cstheme="majorHAnsi"/>
                <w:sz w:val="20"/>
                <w:szCs w:val="20"/>
              </w:rPr>
            </w:pPr>
          </w:p>
          <w:p w14:paraId="36DC29AE" w14:textId="77777777" w:rsidR="007B336C" w:rsidRPr="008A7D4E" w:rsidRDefault="007B336C" w:rsidP="007B336C">
            <w:pPr>
              <w:pStyle w:val="Bodytextbulletedlist"/>
              <w:rPr>
                <w:rFonts w:asciiTheme="majorHAnsi" w:hAnsiTheme="majorHAnsi" w:cstheme="majorHAnsi"/>
                <w:sz w:val="20"/>
                <w:szCs w:val="20"/>
              </w:rPr>
            </w:pPr>
            <w:r w:rsidRPr="008A7D4E">
              <w:rPr>
                <w:rFonts w:asciiTheme="majorHAnsi" w:hAnsiTheme="majorHAnsi" w:cstheme="majorHAnsi"/>
                <w:sz w:val="20"/>
                <w:szCs w:val="20"/>
              </w:rPr>
              <w:t xml:space="preserve">How should the company improve their marketing strategy and marketing campaigns based on their focused consumer behaviour? </w:t>
            </w:r>
          </w:p>
          <w:p w14:paraId="3737BF18" w14:textId="77777777" w:rsidR="007B336C" w:rsidRPr="008A7D4E" w:rsidRDefault="007B336C" w:rsidP="007B336C">
            <w:pPr>
              <w:pStyle w:val="Bodytextbulletedlist"/>
              <w:numPr>
                <w:ilvl w:val="0"/>
                <w:numId w:val="0"/>
              </w:numPr>
              <w:ind w:left="360" w:hanging="360"/>
              <w:rPr>
                <w:rFonts w:asciiTheme="majorHAnsi" w:hAnsiTheme="majorHAnsi" w:cstheme="majorHAnsi"/>
                <w:sz w:val="20"/>
                <w:szCs w:val="20"/>
              </w:rPr>
            </w:pPr>
          </w:p>
          <w:p w14:paraId="70AACF1C" w14:textId="77777777" w:rsidR="007B336C" w:rsidRPr="008A7D4E" w:rsidRDefault="007B336C" w:rsidP="007B336C">
            <w:pPr>
              <w:pStyle w:val="Bodytextbulletedlist"/>
              <w:numPr>
                <w:ilvl w:val="0"/>
                <w:numId w:val="0"/>
              </w:numPr>
              <w:ind w:left="360" w:hanging="360"/>
              <w:rPr>
                <w:rFonts w:asciiTheme="majorHAnsi" w:hAnsiTheme="majorHAnsi" w:cstheme="majorHAnsi"/>
                <w:sz w:val="20"/>
                <w:szCs w:val="20"/>
              </w:rPr>
            </w:pPr>
          </w:p>
          <w:p w14:paraId="63D86BBE" w14:textId="77777777" w:rsidR="007B336C" w:rsidRPr="008A7D4E" w:rsidRDefault="007B336C" w:rsidP="007B336C">
            <w:pPr>
              <w:pStyle w:val="Bodytextbulletedlist"/>
              <w:rPr>
                <w:rFonts w:asciiTheme="majorHAnsi" w:hAnsiTheme="majorHAnsi" w:cstheme="majorHAnsi"/>
                <w:sz w:val="20"/>
                <w:szCs w:val="20"/>
              </w:rPr>
            </w:pPr>
            <w:r w:rsidRPr="008A7D4E">
              <w:rPr>
                <w:rFonts w:asciiTheme="majorHAnsi" w:hAnsiTheme="majorHAnsi" w:cstheme="majorHAnsi"/>
                <w:sz w:val="20"/>
                <w:szCs w:val="20"/>
              </w:rPr>
              <w:t xml:space="preserve">How does a single consumer decision affect a group of consumers that is a group of people? </w:t>
            </w:r>
          </w:p>
          <w:p w14:paraId="00AA3A8F" w14:textId="77777777" w:rsidR="007B336C" w:rsidRPr="008A7D4E" w:rsidRDefault="007B336C" w:rsidP="007B336C">
            <w:pPr>
              <w:pStyle w:val="Bodytextbulletedlist"/>
              <w:numPr>
                <w:ilvl w:val="0"/>
                <w:numId w:val="0"/>
              </w:numPr>
              <w:rPr>
                <w:rFonts w:asciiTheme="majorHAnsi" w:hAnsiTheme="majorHAnsi" w:cstheme="majorHAnsi"/>
                <w:sz w:val="20"/>
                <w:szCs w:val="20"/>
              </w:rPr>
            </w:pPr>
          </w:p>
          <w:p w14:paraId="1D952DF5" w14:textId="77777777" w:rsidR="007B336C" w:rsidRPr="008A7D4E" w:rsidRDefault="007B336C" w:rsidP="007B336C">
            <w:pPr>
              <w:pStyle w:val="Bodytextbulletedlist"/>
              <w:numPr>
                <w:ilvl w:val="0"/>
                <w:numId w:val="0"/>
              </w:numPr>
              <w:rPr>
                <w:rFonts w:asciiTheme="majorHAnsi" w:hAnsiTheme="majorHAnsi" w:cstheme="majorHAnsi"/>
                <w:sz w:val="20"/>
                <w:szCs w:val="20"/>
              </w:rPr>
            </w:pPr>
            <w:r w:rsidRPr="008A7D4E">
              <w:rPr>
                <w:rFonts w:asciiTheme="majorHAnsi" w:hAnsiTheme="majorHAnsi" w:cstheme="majorHAnsi"/>
                <w:sz w:val="20"/>
                <w:szCs w:val="20"/>
              </w:rPr>
              <w:t xml:space="preserve">Here a good example can be their friends, their family, etc. </w:t>
            </w:r>
          </w:p>
          <w:p w14:paraId="03C71E21" w14:textId="77777777" w:rsidR="007B336C" w:rsidRPr="008A7D4E" w:rsidRDefault="007B336C" w:rsidP="008939D1">
            <w:pPr>
              <w:spacing w:before="20" w:after="20"/>
              <w:contextualSpacing/>
              <w:rPr>
                <w:rFonts w:asciiTheme="majorHAnsi" w:hAnsiTheme="majorHAnsi" w:cstheme="majorHAnsi"/>
                <w:sz w:val="20"/>
                <w:szCs w:val="20"/>
              </w:rPr>
            </w:pPr>
          </w:p>
        </w:tc>
        <w:tc>
          <w:tcPr>
            <w:tcW w:w="765" w:type="dxa"/>
            <w:shd w:val="clear" w:color="auto" w:fill="FFFFFF" w:themeFill="background1"/>
          </w:tcPr>
          <w:p w14:paraId="08DB9881" w14:textId="12B6BED6" w:rsidR="007B336C" w:rsidRPr="008A7D4E" w:rsidRDefault="00341390" w:rsidP="00165C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14-16</w:t>
            </w:r>
          </w:p>
        </w:tc>
        <w:tc>
          <w:tcPr>
            <w:tcW w:w="3190" w:type="dxa"/>
            <w:shd w:val="clear" w:color="auto" w:fill="FFFFFF" w:themeFill="background1"/>
          </w:tcPr>
          <w:p w14:paraId="6B764F66" w14:textId="5AE707DD" w:rsidR="007B336C" w:rsidRPr="008A7D4E" w:rsidRDefault="00492B4D" w:rsidP="009C181E">
            <w:pPr>
              <w:spacing w:after="120"/>
              <w:ind w:right="1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the class discussion and ask questions, where required. </w:t>
            </w:r>
          </w:p>
        </w:tc>
        <w:tc>
          <w:tcPr>
            <w:tcW w:w="2372" w:type="dxa"/>
            <w:shd w:val="clear" w:color="auto" w:fill="FFFFFF" w:themeFill="background1"/>
          </w:tcPr>
          <w:p w14:paraId="34D0E149" w14:textId="77777777" w:rsidR="007B336C" w:rsidRPr="008A7D4E" w:rsidRDefault="007B336C" w:rsidP="00165C28">
            <w:pPr>
              <w:spacing w:before="20" w:after="20" w:line="240" w:lineRule="auto"/>
              <w:contextualSpacing/>
              <w:rPr>
                <w:rFonts w:asciiTheme="majorHAnsi" w:eastAsia="Times New Roman" w:hAnsiTheme="majorHAnsi" w:cstheme="majorHAnsi"/>
                <w:sz w:val="20"/>
                <w:szCs w:val="20"/>
                <w:lang w:val="en-GB"/>
              </w:rPr>
            </w:pPr>
          </w:p>
        </w:tc>
      </w:tr>
      <w:tr w:rsidR="007B336C" w:rsidRPr="008A7D4E" w14:paraId="3ADCE539" w14:textId="77777777" w:rsidTr="008A7D4E">
        <w:trPr>
          <w:trHeight w:val="699"/>
        </w:trPr>
        <w:tc>
          <w:tcPr>
            <w:tcW w:w="1100" w:type="dxa"/>
            <w:shd w:val="clear" w:color="auto" w:fill="FFFFFF" w:themeFill="background1"/>
          </w:tcPr>
          <w:p w14:paraId="02B542CA" w14:textId="77777777" w:rsidR="007B336C" w:rsidRPr="008A7D4E" w:rsidRDefault="007B336C"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14:paraId="7ECFE5F8" w14:textId="70EF7D65" w:rsidR="007B336C" w:rsidRPr="000D4C33" w:rsidRDefault="007B336C" w:rsidP="008A7D4E">
            <w:pPr>
              <w:spacing w:before="20" w:after="20" w:line="240" w:lineRule="auto"/>
              <w:contextualSpacing/>
              <w:rPr>
                <w:rFonts w:asciiTheme="majorHAnsi" w:hAnsiTheme="majorHAnsi" w:cstheme="majorHAnsi"/>
                <w:sz w:val="20"/>
                <w:szCs w:val="20"/>
              </w:rPr>
            </w:pPr>
            <w:r w:rsidRPr="000D4C33">
              <w:rPr>
                <w:rFonts w:asciiTheme="majorHAnsi" w:hAnsiTheme="majorHAnsi" w:cstheme="majorHAnsi"/>
                <w:sz w:val="20"/>
                <w:szCs w:val="20"/>
              </w:rPr>
              <w:t>Factors that change consumer behaviour</w:t>
            </w:r>
          </w:p>
        </w:tc>
        <w:tc>
          <w:tcPr>
            <w:tcW w:w="4605" w:type="dxa"/>
            <w:shd w:val="clear" w:color="auto" w:fill="FFFFFF" w:themeFill="background1"/>
          </w:tcPr>
          <w:p w14:paraId="78A8C56E" w14:textId="77777777" w:rsidR="007B336C" w:rsidRPr="008A7D4E" w:rsidRDefault="007B336C" w:rsidP="007B336C">
            <w:pPr>
              <w:pStyle w:val="Bodytextbulletedlist"/>
              <w:numPr>
                <w:ilvl w:val="0"/>
                <w:numId w:val="0"/>
              </w:numPr>
              <w:rPr>
                <w:rFonts w:asciiTheme="majorHAnsi" w:hAnsiTheme="majorHAnsi" w:cstheme="majorHAnsi"/>
                <w:b/>
                <w:sz w:val="20"/>
                <w:szCs w:val="20"/>
              </w:rPr>
            </w:pPr>
            <w:r w:rsidRPr="008A7D4E">
              <w:rPr>
                <w:rFonts w:asciiTheme="majorHAnsi" w:hAnsiTheme="majorHAnsi" w:cstheme="majorHAnsi"/>
                <w:b/>
                <w:sz w:val="20"/>
                <w:szCs w:val="20"/>
              </w:rPr>
              <w:t>This works as a class room discussion around giving examples they have seen for each major  factor</w:t>
            </w:r>
          </w:p>
          <w:p w14:paraId="7DAAF662" w14:textId="77777777" w:rsidR="007B336C" w:rsidRPr="008A7D4E" w:rsidRDefault="007B336C" w:rsidP="007B336C">
            <w:pPr>
              <w:pStyle w:val="Bodytextbulletedlist"/>
              <w:numPr>
                <w:ilvl w:val="0"/>
                <w:numId w:val="0"/>
              </w:numPr>
              <w:rPr>
                <w:rFonts w:asciiTheme="majorHAnsi" w:hAnsiTheme="majorHAnsi" w:cstheme="majorHAnsi"/>
                <w:sz w:val="20"/>
                <w:szCs w:val="20"/>
              </w:rPr>
            </w:pPr>
          </w:p>
          <w:p w14:paraId="22BAFD52" w14:textId="77777777" w:rsidR="007B336C" w:rsidRPr="008A7D4E" w:rsidRDefault="007B336C" w:rsidP="007B336C">
            <w:pPr>
              <w:pStyle w:val="Bodytextnumberedlist"/>
              <w:numPr>
                <w:ilvl w:val="0"/>
                <w:numId w:val="0"/>
              </w:numPr>
              <w:ind w:left="360" w:hanging="360"/>
              <w:rPr>
                <w:rFonts w:asciiTheme="majorHAnsi" w:hAnsiTheme="majorHAnsi" w:cstheme="majorHAnsi"/>
                <w:b/>
                <w:sz w:val="20"/>
                <w:szCs w:val="20"/>
              </w:rPr>
            </w:pPr>
            <w:r w:rsidRPr="008A7D4E">
              <w:rPr>
                <w:rFonts w:asciiTheme="majorHAnsi" w:hAnsiTheme="majorHAnsi" w:cstheme="majorHAnsi"/>
                <w:b/>
                <w:sz w:val="20"/>
                <w:szCs w:val="20"/>
              </w:rPr>
              <w:t>Cultural factors</w:t>
            </w:r>
          </w:p>
          <w:p w14:paraId="7A950608" w14:textId="77777777" w:rsidR="007B336C" w:rsidRPr="008A7D4E" w:rsidRDefault="007B336C" w:rsidP="007B336C">
            <w:pPr>
              <w:pStyle w:val="Bodytextbulletedlist"/>
              <w:rPr>
                <w:rFonts w:asciiTheme="majorHAnsi" w:hAnsiTheme="majorHAnsi" w:cstheme="majorHAnsi"/>
                <w:sz w:val="20"/>
                <w:szCs w:val="20"/>
              </w:rPr>
            </w:pPr>
            <w:r w:rsidRPr="008A7D4E">
              <w:rPr>
                <w:rFonts w:asciiTheme="majorHAnsi" w:hAnsiTheme="majorHAnsi" w:cstheme="majorHAnsi"/>
                <w:sz w:val="20"/>
                <w:szCs w:val="20"/>
              </w:rPr>
              <w:t>Culture is an important but complex area of human behaviour. It includes human social behaviour and society, our roles in society, the behaviour of the society, and its values, customs and traditions. Culture is an important factor influencing consumer behaviour.</w:t>
            </w:r>
          </w:p>
          <w:p w14:paraId="4215598A" w14:textId="77777777" w:rsidR="007B336C" w:rsidRPr="008A7D4E" w:rsidRDefault="007B336C" w:rsidP="007B336C">
            <w:pPr>
              <w:pStyle w:val="Bodytextbulletedlist"/>
              <w:rPr>
                <w:rFonts w:asciiTheme="majorHAnsi" w:hAnsiTheme="majorHAnsi" w:cstheme="majorHAnsi"/>
                <w:sz w:val="20"/>
                <w:szCs w:val="20"/>
              </w:rPr>
            </w:pPr>
            <w:r w:rsidRPr="008A7D4E">
              <w:rPr>
                <w:rFonts w:asciiTheme="majorHAnsi" w:hAnsiTheme="majorHAnsi" w:cstheme="majorHAnsi"/>
                <w:b/>
                <w:sz w:val="20"/>
                <w:szCs w:val="20"/>
              </w:rPr>
              <w:t>Sub-culture:</w:t>
            </w:r>
            <w:r w:rsidRPr="008A7D4E">
              <w:rPr>
                <w:rFonts w:asciiTheme="majorHAnsi" w:hAnsiTheme="majorHAnsi" w:cstheme="majorHAnsi"/>
                <w:sz w:val="20"/>
                <w:szCs w:val="20"/>
              </w:rPr>
              <w:t xml:space="preserve"> This is a group of people within the larger culture who share the same values, customs and traditions. Their values might be distinct and different from the main group but still share some of their ideas and maintain their principles. </w:t>
            </w:r>
          </w:p>
          <w:p w14:paraId="4818EE0E" w14:textId="77777777" w:rsidR="007B336C" w:rsidRPr="008A7D4E" w:rsidRDefault="007B336C" w:rsidP="007B336C">
            <w:pPr>
              <w:pStyle w:val="Bodytextbulletedlist"/>
              <w:rPr>
                <w:rFonts w:asciiTheme="majorHAnsi" w:hAnsiTheme="majorHAnsi" w:cstheme="majorHAnsi"/>
                <w:sz w:val="20"/>
                <w:szCs w:val="20"/>
              </w:rPr>
            </w:pPr>
            <w:r w:rsidRPr="008A7D4E">
              <w:rPr>
                <w:rFonts w:asciiTheme="majorHAnsi" w:hAnsiTheme="majorHAnsi" w:cstheme="majorHAnsi"/>
                <w:b/>
                <w:sz w:val="20"/>
                <w:szCs w:val="20"/>
              </w:rPr>
              <w:lastRenderedPageBreak/>
              <w:t xml:space="preserve">Social class: </w:t>
            </w:r>
            <w:r w:rsidRPr="008A7D4E">
              <w:rPr>
                <w:rFonts w:asciiTheme="majorHAnsi" w:hAnsiTheme="majorHAnsi" w:cstheme="majorHAnsi"/>
                <w:sz w:val="20"/>
                <w:szCs w:val="20"/>
              </w:rPr>
              <w:t>There can be many different classes in every society. It is important to know what social class is being targeted for marketing as often the buying behaviour of a social class is quite distinct within a culture. Remember that it is not just the income but other factors that combine to make up the social class of a group of consumers.</w:t>
            </w:r>
          </w:p>
          <w:p w14:paraId="7F7170A4" w14:textId="77777777" w:rsidR="007B336C" w:rsidRPr="008A7D4E" w:rsidRDefault="007B336C" w:rsidP="007B336C">
            <w:pPr>
              <w:tabs>
                <w:tab w:val="center" w:pos="4513"/>
                <w:tab w:val="right" w:pos="9026"/>
              </w:tabs>
              <w:spacing w:after="0" w:line="240" w:lineRule="auto"/>
              <w:rPr>
                <w:rFonts w:asciiTheme="majorHAnsi" w:hAnsiTheme="majorHAnsi" w:cstheme="majorHAnsi"/>
                <w:color w:val="000000"/>
                <w:sz w:val="20"/>
                <w:szCs w:val="20"/>
                <w:shd w:val="clear" w:color="auto" w:fill="FFFF00"/>
                <w:lang w:eastAsia="en-GB"/>
              </w:rPr>
            </w:pPr>
          </w:p>
          <w:p w14:paraId="3DFB3073" w14:textId="77777777" w:rsidR="007B336C" w:rsidRPr="008A7D4E" w:rsidRDefault="007B336C" w:rsidP="007B336C">
            <w:pPr>
              <w:pStyle w:val="Bodytextnumberedlist"/>
              <w:numPr>
                <w:ilvl w:val="0"/>
                <w:numId w:val="0"/>
              </w:numPr>
              <w:ind w:left="360" w:hanging="360"/>
              <w:rPr>
                <w:rFonts w:asciiTheme="majorHAnsi" w:hAnsiTheme="majorHAnsi" w:cstheme="majorHAnsi"/>
                <w:b/>
                <w:sz w:val="20"/>
                <w:szCs w:val="20"/>
              </w:rPr>
            </w:pPr>
            <w:r w:rsidRPr="008A7D4E">
              <w:rPr>
                <w:rFonts w:asciiTheme="majorHAnsi" w:hAnsiTheme="majorHAnsi" w:cstheme="majorHAnsi"/>
                <w:b/>
                <w:sz w:val="20"/>
                <w:szCs w:val="20"/>
              </w:rPr>
              <w:t>Social factors</w:t>
            </w:r>
          </w:p>
          <w:p w14:paraId="687E82C4" w14:textId="77777777" w:rsidR="007B336C" w:rsidRPr="008A7D4E" w:rsidRDefault="007B336C" w:rsidP="007B336C">
            <w:pPr>
              <w:pStyle w:val="BodyText1"/>
              <w:rPr>
                <w:rFonts w:cstheme="majorHAnsi"/>
                <w:sz w:val="20"/>
                <w:szCs w:val="20"/>
              </w:rPr>
            </w:pPr>
            <w:r w:rsidRPr="008A7D4E">
              <w:rPr>
                <w:rFonts w:cstheme="majorHAnsi"/>
                <w:sz w:val="20"/>
                <w:szCs w:val="20"/>
              </w:rPr>
              <w:t>Social factors are also subdivided into the following.</w:t>
            </w:r>
          </w:p>
          <w:p w14:paraId="586B94FC" w14:textId="77777777" w:rsidR="007B336C" w:rsidRPr="008A7D4E" w:rsidRDefault="007B336C" w:rsidP="007B336C">
            <w:pPr>
              <w:pStyle w:val="Bodytextbulletedlist"/>
              <w:rPr>
                <w:rFonts w:asciiTheme="majorHAnsi" w:hAnsiTheme="majorHAnsi" w:cstheme="majorHAnsi"/>
                <w:sz w:val="20"/>
                <w:szCs w:val="20"/>
              </w:rPr>
            </w:pPr>
            <w:r w:rsidRPr="008A7D4E">
              <w:rPr>
                <w:rFonts w:asciiTheme="majorHAnsi" w:hAnsiTheme="majorHAnsi" w:cstheme="majorHAnsi"/>
                <w:b/>
                <w:sz w:val="20"/>
                <w:szCs w:val="20"/>
              </w:rPr>
              <w:t>Reference groups:</w:t>
            </w:r>
            <w:r w:rsidRPr="008A7D4E">
              <w:rPr>
                <w:rFonts w:asciiTheme="majorHAnsi" w:hAnsiTheme="majorHAnsi" w:cstheme="majorHAnsi"/>
                <w:sz w:val="20"/>
                <w:szCs w:val="20"/>
              </w:rPr>
              <w:t xml:space="preserve"> A reference group is any group that people use as a standard for evaluating themselves and their behaviour. As social beacons they have great potential for influencing consumer behaviour, although their impact will vary across products and brands. This group often includes an opinion leader.</w:t>
            </w:r>
          </w:p>
          <w:p w14:paraId="323F6416" w14:textId="77777777" w:rsidR="007B336C" w:rsidRPr="008A7D4E" w:rsidRDefault="007B336C" w:rsidP="007B336C">
            <w:pPr>
              <w:pStyle w:val="Bodytextbulletedlist"/>
              <w:rPr>
                <w:rFonts w:asciiTheme="majorHAnsi" w:hAnsiTheme="majorHAnsi" w:cstheme="majorHAnsi"/>
                <w:sz w:val="20"/>
                <w:szCs w:val="20"/>
              </w:rPr>
            </w:pPr>
            <w:r w:rsidRPr="008A7D4E">
              <w:rPr>
                <w:rFonts w:asciiTheme="majorHAnsi" w:hAnsiTheme="majorHAnsi" w:cstheme="majorHAnsi"/>
                <w:b/>
                <w:sz w:val="20"/>
                <w:szCs w:val="20"/>
              </w:rPr>
              <w:t>Family:</w:t>
            </w:r>
            <w:r w:rsidRPr="008A7D4E">
              <w:rPr>
                <w:rFonts w:asciiTheme="majorHAnsi" w:hAnsiTheme="majorHAnsi" w:cstheme="majorHAnsi"/>
                <w:sz w:val="20"/>
                <w:szCs w:val="20"/>
              </w:rPr>
              <w:t xml:space="preserve"> The behaviour of a consumer is not only influenced by their own motivations and personalities but also by their families and family members. A family can be two or more people living together either because of blood relationship or marriage or long-term commitment.</w:t>
            </w:r>
          </w:p>
          <w:p w14:paraId="44EF5FFB" w14:textId="77777777" w:rsidR="007B336C" w:rsidRPr="008A7D4E" w:rsidRDefault="007B336C" w:rsidP="007B336C">
            <w:pPr>
              <w:pStyle w:val="Bodytextbulletedlist"/>
              <w:rPr>
                <w:rFonts w:asciiTheme="majorHAnsi" w:hAnsiTheme="majorHAnsi" w:cstheme="majorHAnsi"/>
                <w:sz w:val="20"/>
                <w:szCs w:val="20"/>
              </w:rPr>
            </w:pPr>
            <w:r w:rsidRPr="008A7D4E">
              <w:rPr>
                <w:rFonts w:asciiTheme="majorHAnsi" w:hAnsiTheme="majorHAnsi" w:cstheme="majorHAnsi"/>
                <w:b/>
                <w:sz w:val="20"/>
                <w:szCs w:val="20"/>
              </w:rPr>
              <w:t>Role and status:</w:t>
            </w:r>
            <w:r w:rsidRPr="008A7D4E">
              <w:rPr>
                <w:rFonts w:asciiTheme="majorHAnsi" w:hAnsiTheme="majorHAnsi" w:cstheme="majorHAnsi"/>
                <w:sz w:val="20"/>
                <w:szCs w:val="20"/>
              </w:rPr>
              <w:t xml:space="preserve"> People who belong to different organisations, groups or are club members, or part of families, will play different roles and have a certain status to maintain. These roles and status also influence their consumer behaviour as they decide to act and spend accordingly.</w:t>
            </w:r>
          </w:p>
          <w:p w14:paraId="2E41FEAB" w14:textId="77777777" w:rsidR="007B336C" w:rsidRPr="008A7D4E" w:rsidRDefault="007B336C" w:rsidP="007B336C">
            <w:pPr>
              <w:pStyle w:val="Bodytextnumberedlist"/>
              <w:numPr>
                <w:ilvl w:val="0"/>
                <w:numId w:val="0"/>
              </w:numPr>
              <w:ind w:left="360"/>
              <w:rPr>
                <w:rFonts w:asciiTheme="majorHAnsi" w:hAnsiTheme="majorHAnsi" w:cstheme="majorHAnsi"/>
                <w:b/>
                <w:sz w:val="20"/>
                <w:szCs w:val="20"/>
              </w:rPr>
            </w:pPr>
          </w:p>
          <w:p w14:paraId="34D3C1D6" w14:textId="77777777" w:rsidR="007B336C" w:rsidRPr="008A7D4E" w:rsidRDefault="007B336C" w:rsidP="007B336C">
            <w:pPr>
              <w:pStyle w:val="Bodytextnumberedlist"/>
              <w:numPr>
                <w:ilvl w:val="0"/>
                <w:numId w:val="0"/>
              </w:numPr>
              <w:ind w:left="360" w:hanging="360"/>
              <w:rPr>
                <w:rFonts w:asciiTheme="majorHAnsi" w:hAnsiTheme="majorHAnsi" w:cstheme="majorHAnsi"/>
                <w:b/>
                <w:sz w:val="20"/>
                <w:szCs w:val="20"/>
              </w:rPr>
            </w:pPr>
            <w:r w:rsidRPr="008A7D4E">
              <w:rPr>
                <w:rFonts w:asciiTheme="majorHAnsi" w:hAnsiTheme="majorHAnsi" w:cstheme="majorHAnsi"/>
                <w:b/>
                <w:sz w:val="20"/>
                <w:szCs w:val="20"/>
              </w:rPr>
              <w:t>Social factors</w:t>
            </w:r>
          </w:p>
          <w:p w14:paraId="3ABFEECE" w14:textId="77777777" w:rsidR="007B336C" w:rsidRPr="008A7D4E" w:rsidRDefault="007B336C" w:rsidP="007B336C">
            <w:pPr>
              <w:pStyle w:val="Bodytextbulletedlist"/>
              <w:rPr>
                <w:rFonts w:asciiTheme="majorHAnsi" w:hAnsiTheme="majorHAnsi" w:cstheme="majorHAnsi"/>
                <w:sz w:val="20"/>
                <w:szCs w:val="20"/>
              </w:rPr>
            </w:pPr>
            <w:r w:rsidRPr="008A7D4E">
              <w:rPr>
                <w:rFonts w:asciiTheme="majorHAnsi" w:hAnsiTheme="majorHAnsi" w:cstheme="majorHAnsi"/>
                <w:b/>
                <w:sz w:val="20"/>
                <w:szCs w:val="20"/>
              </w:rPr>
              <w:t>Reference groups:</w:t>
            </w:r>
            <w:r w:rsidRPr="008A7D4E">
              <w:rPr>
                <w:rFonts w:asciiTheme="majorHAnsi" w:hAnsiTheme="majorHAnsi" w:cstheme="majorHAnsi"/>
                <w:sz w:val="20"/>
                <w:szCs w:val="20"/>
              </w:rPr>
              <w:t xml:space="preserve"> A reference group is any group that people use as a standard for evaluating themselves and their behaviour. As social beacons they have great potential for influencing consumer behaviour, although their impact will </w:t>
            </w:r>
            <w:r w:rsidRPr="008A7D4E">
              <w:rPr>
                <w:rFonts w:asciiTheme="majorHAnsi" w:hAnsiTheme="majorHAnsi" w:cstheme="majorHAnsi"/>
                <w:sz w:val="20"/>
                <w:szCs w:val="20"/>
              </w:rPr>
              <w:lastRenderedPageBreak/>
              <w:t>vary across products and brands. This group often includes an opinion leader.</w:t>
            </w:r>
          </w:p>
          <w:p w14:paraId="70393A49" w14:textId="77777777" w:rsidR="007B336C" w:rsidRPr="008A7D4E" w:rsidRDefault="007B336C" w:rsidP="007B336C">
            <w:pPr>
              <w:pStyle w:val="Bodytextbulletedlist"/>
              <w:rPr>
                <w:rFonts w:asciiTheme="majorHAnsi" w:hAnsiTheme="majorHAnsi" w:cstheme="majorHAnsi"/>
                <w:sz w:val="20"/>
                <w:szCs w:val="20"/>
              </w:rPr>
            </w:pPr>
            <w:r w:rsidRPr="008A7D4E">
              <w:rPr>
                <w:rFonts w:asciiTheme="majorHAnsi" w:hAnsiTheme="majorHAnsi" w:cstheme="majorHAnsi"/>
                <w:b/>
                <w:sz w:val="20"/>
                <w:szCs w:val="20"/>
              </w:rPr>
              <w:t>Family:</w:t>
            </w:r>
            <w:r w:rsidRPr="008A7D4E">
              <w:rPr>
                <w:rFonts w:asciiTheme="majorHAnsi" w:hAnsiTheme="majorHAnsi" w:cstheme="majorHAnsi"/>
                <w:sz w:val="20"/>
                <w:szCs w:val="20"/>
              </w:rPr>
              <w:t xml:space="preserve"> The behaviour of a consumer is not only influenced by their own motivations and personalities but also by their families and family members. A family can be two or more people living together either because of blood relationship or marriage or long-term commitment.</w:t>
            </w:r>
          </w:p>
          <w:p w14:paraId="5E7E0079" w14:textId="77777777" w:rsidR="007B336C" w:rsidRPr="008A7D4E" w:rsidRDefault="007B336C" w:rsidP="007B336C">
            <w:pPr>
              <w:pStyle w:val="Bodytextbulletedlist"/>
              <w:rPr>
                <w:rFonts w:asciiTheme="majorHAnsi" w:hAnsiTheme="majorHAnsi" w:cstheme="majorHAnsi"/>
                <w:sz w:val="20"/>
                <w:szCs w:val="20"/>
              </w:rPr>
            </w:pPr>
            <w:r w:rsidRPr="008A7D4E">
              <w:rPr>
                <w:rFonts w:asciiTheme="majorHAnsi" w:hAnsiTheme="majorHAnsi" w:cstheme="majorHAnsi"/>
                <w:b/>
                <w:sz w:val="20"/>
                <w:szCs w:val="20"/>
              </w:rPr>
              <w:t>Role and status:</w:t>
            </w:r>
            <w:r w:rsidRPr="008A7D4E">
              <w:rPr>
                <w:rFonts w:asciiTheme="majorHAnsi" w:hAnsiTheme="majorHAnsi" w:cstheme="majorHAnsi"/>
                <w:sz w:val="20"/>
                <w:szCs w:val="20"/>
              </w:rPr>
              <w:t xml:space="preserve"> People who belong to different organisations, groups or are club members, or part of families, will play different roles and have a certain status to maintain. These roles and status also influence their consumer behaviour as they decide to act and spend accordingly.</w:t>
            </w:r>
          </w:p>
          <w:p w14:paraId="22E508D6" w14:textId="77777777" w:rsidR="007B336C" w:rsidRPr="008A7D4E" w:rsidRDefault="007B336C" w:rsidP="007B336C">
            <w:pPr>
              <w:pStyle w:val="Bodytextbulletedlist"/>
              <w:numPr>
                <w:ilvl w:val="0"/>
                <w:numId w:val="0"/>
              </w:numPr>
              <w:rPr>
                <w:rFonts w:asciiTheme="majorHAnsi" w:eastAsia="Times New Roman" w:hAnsiTheme="majorHAnsi" w:cstheme="majorHAnsi"/>
                <w:sz w:val="20"/>
                <w:szCs w:val="20"/>
              </w:rPr>
            </w:pPr>
          </w:p>
          <w:p w14:paraId="4790BC47" w14:textId="77777777" w:rsidR="007B336C" w:rsidRPr="008A7D4E" w:rsidRDefault="007B336C" w:rsidP="007B336C">
            <w:pPr>
              <w:pStyle w:val="Bodytextnumberedlist"/>
              <w:numPr>
                <w:ilvl w:val="0"/>
                <w:numId w:val="0"/>
              </w:numPr>
              <w:ind w:left="360" w:hanging="360"/>
              <w:rPr>
                <w:rFonts w:asciiTheme="majorHAnsi" w:hAnsiTheme="majorHAnsi" w:cstheme="majorHAnsi"/>
                <w:b/>
                <w:sz w:val="20"/>
                <w:szCs w:val="20"/>
              </w:rPr>
            </w:pPr>
            <w:r w:rsidRPr="008A7D4E">
              <w:rPr>
                <w:rFonts w:asciiTheme="majorHAnsi" w:hAnsiTheme="majorHAnsi" w:cstheme="majorHAnsi"/>
                <w:b/>
                <w:sz w:val="20"/>
                <w:szCs w:val="20"/>
              </w:rPr>
              <w:t>Personal factors</w:t>
            </w:r>
          </w:p>
          <w:p w14:paraId="1693D506" w14:textId="5DD11707" w:rsidR="007B336C" w:rsidRPr="008A7D4E" w:rsidRDefault="007B336C" w:rsidP="007B336C">
            <w:pPr>
              <w:pStyle w:val="Bodytextbulletedlist"/>
              <w:rPr>
                <w:rFonts w:asciiTheme="majorHAnsi" w:hAnsiTheme="majorHAnsi" w:cstheme="majorHAnsi"/>
                <w:sz w:val="20"/>
                <w:szCs w:val="20"/>
              </w:rPr>
            </w:pPr>
            <w:r w:rsidRPr="008A7D4E">
              <w:rPr>
                <w:rFonts w:asciiTheme="majorHAnsi" w:hAnsiTheme="majorHAnsi" w:cstheme="majorHAnsi"/>
                <w:b/>
                <w:sz w:val="20"/>
                <w:szCs w:val="20"/>
              </w:rPr>
              <w:t>Age and life cycle stage:</w:t>
            </w:r>
            <w:r w:rsidRPr="008A7D4E">
              <w:rPr>
                <w:rFonts w:asciiTheme="majorHAnsi" w:hAnsiTheme="majorHAnsi" w:cstheme="majorHAnsi"/>
                <w:sz w:val="20"/>
                <w:szCs w:val="20"/>
              </w:rPr>
              <w:t xml:space="preserve"> The age of a consumer and their life cycle are two of the most important sub factors under personal factors. As people age, and there are changes in their life cycle, consumers’ purchase options and their motivation for buying products will change</w:t>
            </w:r>
            <w:r w:rsidR="00D50BC6" w:rsidRPr="008A7D4E">
              <w:rPr>
                <w:rFonts w:asciiTheme="majorHAnsi" w:hAnsiTheme="majorHAnsi" w:cstheme="majorHAnsi"/>
                <w:sz w:val="20"/>
                <w:szCs w:val="20"/>
              </w:rPr>
              <w:t>...</w:t>
            </w:r>
          </w:p>
          <w:p w14:paraId="406009DE" w14:textId="77777777" w:rsidR="007B336C" w:rsidRPr="008A7D4E" w:rsidRDefault="007B336C" w:rsidP="007B336C">
            <w:pPr>
              <w:pStyle w:val="Bodytextbulletedlist"/>
              <w:rPr>
                <w:rFonts w:asciiTheme="majorHAnsi" w:hAnsiTheme="majorHAnsi" w:cstheme="majorHAnsi"/>
                <w:sz w:val="20"/>
                <w:szCs w:val="20"/>
              </w:rPr>
            </w:pPr>
            <w:r w:rsidRPr="008A7D4E">
              <w:rPr>
                <w:rFonts w:asciiTheme="majorHAnsi" w:hAnsiTheme="majorHAnsi" w:cstheme="majorHAnsi"/>
                <w:b/>
                <w:sz w:val="20"/>
                <w:szCs w:val="20"/>
              </w:rPr>
              <w:t xml:space="preserve">Occupation: </w:t>
            </w:r>
            <w:r w:rsidRPr="008A7D4E">
              <w:rPr>
                <w:rFonts w:asciiTheme="majorHAnsi" w:hAnsiTheme="majorHAnsi" w:cstheme="majorHAnsi"/>
                <w:sz w:val="20"/>
                <w:szCs w:val="20"/>
              </w:rPr>
              <w:t>The</w:t>
            </w:r>
            <w:r w:rsidRPr="008A7D4E">
              <w:rPr>
                <w:rFonts w:asciiTheme="majorHAnsi" w:hAnsiTheme="majorHAnsi" w:cstheme="majorHAnsi"/>
                <w:b/>
                <w:sz w:val="20"/>
                <w:szCs w:val="20"/>
              </w:rPr>
              <w:t xml:space="preserve"> </w:t>
            </w:r>
            <w:r w:rsidRPr="008A7D4E">
              <w:rPr>
                <w:rFonts w:asciiTheme="majorHAnsi" w:hAnsiTheme="majorHAnsi" w:cstheme="majorHAnsi"/>
                <w:sz w:val="20"/>
                <w:szCs w:val="20"/>
              </w:rPr>
              <w:t xml:space="preserve">job or profession of a consumer affects the goods and services they are likely to buy. The work you do affects the different products and services you are interested in. </w:t>
            </w:r>
          </w:p>
          <w:p w14:paraId="3F675673" w14:textId="77777777" w:rsidR="007B336C" w:rsidRPr="008A7D4E" w:rsidRDefault="007B336C" w:rsidP="007B336C">
            <w:pPr>
              <w:pStyle w:val="Bodytextbulletedlist"/>
              <w:rPr>
                <w:rFonts w:asciiTheme="majorHAnsi" w:hAnsiTheme="majorHAnsi" w:cstheme="majorHAnsi"/>
                <w:b/>
                <w:sz w:val="20"/>
                <w:szCs w:val="20"/>
              </w:rPr>
            </w:pPr>
            <w:r w:rsidRPr="008A7D4E">
              <w:rPr>
                <w:rFonts w:asciiTheme="majorHAnsi" w:hAnsiTheme="majorHAnsi" w:cstheme="majorHAnsi"/>
                <w:b/>
                <w:sz w:val="20"/>
                <w:szCs w:val="20"/>
              </w:rPr>
              <w:t xml:space="preserve">Financial or economic situations: </w:t>
            </w:r>
            <w:r w:rsidRPr="008A7D4E">
              <w:rPr>
                <w:rFonts w:asciiTheme="majorHAnsi" w:hAnsiTheme="majorHAnsi" w:cstheme="majorHAnsi"/>
                <w:sz w:val="20"/>
                <w:szCs w:val="20"/>
              </w:rPr>
              <w:t>The amount of money a person has will affect everything they can buy. If the economic situation of a consumer is not good or stable it will affect their purchasing power. So if consumers are feeling uncertain about their economic prospects, or the economy of a nation is suffering a loss, it will negatively affect their purchases or spending decisions.</w:t>
            </w:r>
          </w:p>
          <w:p w14:paraId="7A6C5A95" w14:textId="77777777" w:rsidR="007B336C" w:rsidRPr="008A7D4E" w:rsidRDefault="007B336C" w:rsidP="007B336C">
            <w:pPr>
              <w:pStyle w:val="Bodytextbulletedlist"/>
              <w:rPr>
                <w:rFonts w:asciiTheme="majorHAnsi" w:hAnsiTheme="majorHAnsi" w:cstheme="majorHAnsi"/>
                <w:b/>
                <w:sz w:val="20"/>
                <w:szCs w:val="20"/>
              </w:rPr>
            </w:pPr>
            <w:r w:rsidRPr="008A7D4E">
              <w:rPr>
                <w:rFonts w:asciiTheme="majorHAnsi" w:hAnsiTheme="majorHAnsi" w:cstheme="majorHAnsi"/>
                <w:b/>
                <w:sz w:val="20"/>
                <w:szCs w:val="20"/>
              </w:rPr>
              <w:t xml:space="preserve">Lifestyle: </w:t>
            </w:r>
            <w:r w:rsidRPr="008A7D4E">
              <w:rPr>
                <w:rFonts w:asciiTheme="majorHAnsi" w:hAnsiTheme="majorHAnsi" w:cstheme="majorHAnsi"/>
                <w:sz w:val="20"/>
                <w:szCs w:val="20"/>
              </w:rPr>
              <w:t xml:space="preserve">People originating from different cultures, sub cultures, occupations and social class have different styles of living. Lifestyle </w:t>
            </w:r>
            <w:r w:rsidRPr="008A7D4E">
              <w:rPr>
                <w:rFonts w:asciiTheme="majorHAnsi" w:hAnsiTheme="majorHAnsi" w:cstheme="majorHAnsi"/>
                <w:sz w:val="20"/>
                <w:szCs w:val="20"/>
              </w:rPr>
              <w:lastRenderedPageBreak/>
              <w:t>makes a statement about individuals and can confirm their interests, opinions and activities. Different lifestyles affect the purchasing pattern of consumers.</w:t>
            </w:r>
          </w:p>
          <w:p w14:paraId="29DBFA0B" w14:textId="77777777" w:rsidR="007B336C" w:rsidRPr="008A7D4E" w:rsidRDefault="007B336C" w:rsidP="007B336C">
            <w:pPr>
              <w:pStyle w:val="Bodytextbulletedlist"/>
              <w:rPr>
                <w:rFonts w:asciiTheme="majorHAnsi" w:hAnsiTheme="majorHAnsi" w:cstheme="majorHAnsi"/>
                <w:b/>
                <w:sz w:val="20"/>
                <w:szCs w:val="20"/>
              </w:rPr>
            </w:pPr>
            <w:r w:rsidRPr="008A7D4E">
              <w:rPr>
                <w:rFonts w:asciiTheme="majorHAnsi" w:hAnsiTheme="majorHAnsi" w:cstheme="majorHAnsi"/>
                <w:b/>
                <w:sz w:val="20"/>
                <w:szCs w:val="20"/>
              </w:rPr>
              <w:t xml:space="preserve">Self-concept and personality: </w:t>
            </w:r>
            <w:r w:rsidRPr="008A7D4E">
              <w:rPr>
                <w:rFonts w:asciiTheme="majorHAnsi" w:hAnsiTheme="majorHAnsi" w:cstheme="majorHAnsi"/>
                <w:sz w:val="20"/>
                <w:szCs w:val="20"/>
              </w:rPr>
              <w:t>Each individual in society is unique, with a different and distinct personality, which will affect their decisions as a consumer. The purchase of products and services will therefore differ from person to person.</w:t>
            </w:r>
          </w:p>
          <w:p w14:paraId="771451D5" w14:textId="77777777" w:rsidR="007B336C" w:rsidRPr="008A7D4E" w:rsidRDefault="007B336C" w:rsidP="007B336C">
            <w:pPr>
              <w:rPr>
                <w:rFonts w:asciiTheme="majorHAnsi" w:hAnsiTheme="majorHAnsi" w:cstheme="majorHAnsi"/>
                <w:sz w:val="20"/>
                <w:szCs w:val="20"/>
              </w:rPr>
            </w:pPr>
          </w:p>
          <w:p w14:paraId="6194506A" w14:textId="77777777" w:rsidR="007B336C" w:rsidRPr="008A7D4E" w:rsidRDefault="007B336C" w:rsidP="007B336C">
            <w:pPr>
              <w:pStyle w:val="Bodytextnumberedlist"/>
              <w:numPr>
                <w:ilvl w:val="0"/>
                <w:numId w:val="0"/>
              </w:numPr>
              <w:ind w:left="360" w:hanging="360"/>
              <w:rPr>
                <w:rFonts w:asciiTheme="majorHAnsi" w:hAnsiTheme="majorHAnsi" w:cstheme="majorHAnsi"/>
                <w:b/>
                <w:sz w:val="20"/>
                <w:szCs w:val="20"/>
              </w:rPr>
            </w:pPr>
            <w:r w:rsidRPr="008A7D4E">
              <w:rPr>
                <w:rFonts w:asciiTheme="majorHAnsi" w:hAnsiTheme="majorHAnsi" w:cstheme="majorHAnsi"/>
                <w:b/>
                <w:sz w:val="20"/>
                <w:szCs w:val="20"/>
              </w:rPr>
              <w:t>Psychological factors</w:t>
            </w:r>
          </w:p>
          <w:p w14:paraId="11DDCC0D" w14:textId="77777777" w:rsidR="007B336C" w:rsidRPr="008A7D4E" w:rsidRDefault="007B336C" w:rsidP="007B336C">
            <w:pPr>
              <w:pStyle w:val="Bodytextbulletedlist"/>
              <w:rPr>
                <w:rFonts w:asciiTheme="majorHAnsi" w:hAnsiTheme="majorHAnsi" w:cstheme="majorHAnsi"/>
                <w:sz w:val="20"/>
                <w:szCs w:val="20"/>
              </w:rPr>
            </w:pPr>
            <w:r w:rsidRPr="008A7D4E">
              <w:rPr>
                <w:rFonts w:asciiTheme="majorHAnsi" w:hAnsiTheme="majorHAnsi" w:cstheme="majorHAnsi"/>
                <w:b/>
                <w:sz w:val="20"/>
                <w:szCs w:val="20"/>
              </w:rPr>
              <w:t>Motivation:</w:t>
            </w:r>
            <w:r w:rsidRPr="008A7D4E">
              <w:rPr>
                <w:rFonts w:asciiTheme="majorHAnsi" w:hAnsiTheme="majorHAnsi" w:cstheme="majorHAnsi"/>
                <w:sz w:val="20"/>
                <w:szCs w:val="20"/>
              </w:rPr>
              <w:t xml:space="preserve"> Motivation is responsible for activating the internal needs and requirements of the consumer. It can also be described as controlling the goals and needs of consumers. Motivation arouses and directs the consumers towards certain goals. These needs can be psychological needs, needs for security, social needs, self-esteem needs and also self-actualising needs.</w:t>
            </w:r>
          </w:p>
          <w:p w14:paraId="04E9C486" w14:textId="77777777" w:rsidR="007B336C" w:rsidRPr="008A7D4E" w:rsidRDefault="007B336C" w:rsidP="007B336C">
            <w:pPr>
              <w:pStyle w:val="Bodytextbulletedlist"/>
              <w:rPr>
                <w:rFonts w:asciiTheme="majorHAnsi" w:hAnsiTheme="majorHAnsi" w:cstheme="majorHAnsi"/>
                <w:sz w:val="20"/>
                <w:szCs w:val="20"/>
              </w:rPr>
            </w:pPr>
            <w:r w:rsidRPr="008A7D4E">
              <w:rPr>
                <w:rFonts w:asciiTheme="majorHAnsi" w:hAnsiTheme="majorHAnsi" w:cstheme="majorHAnsi"/>
                <w:b/>
                <w:sz w:val="20"/>
                <w:szCs w:val="20"/>
              </w:rPr>
              <w:t>Perception:</w:t>
            </w:r>
            <w:r w:rsidRPr="008A7D4E">
              <w:rPr>
                <w:rFonts w:asciiTheme="majorHAnsi" w:hAnsiTheme="majorHAnsi" w:cstheme="majorHAnsi"/>
                <w:sz w:val="20"/>
                <w:szCs w:val="20"/>
              </w:rPr>
              <w:t xml:space="preserve"> Perception involves sensing the world and the situation around and then taking a decision accordingly. Every individual looks at the world around them differently, according to their own ability, judgement and capacity, and makes different decisions.</w:t>
            </w:r>
          </w:p>
          <w:p w14:paraId="17250C31" w14:textId="77777777" w:rsidR="007B336C" w:rsidRPr="008A7D4E" w:rsidRDefault="007B336C" w:rsidP="007B336C">
            <w:pPr>
              <w:pStyle w:val="Bodytextbulletedlist"/>
              <w:rPr>
                <w:rFonts w:asciiTheme="majorHAnsi" w:hAnsiTheme="majorHAnsi" w:cstheme="majorHAnsi"/>
                <w:sz w:val="20"/>
                <w:szCs w:val="20"/>
              </w:rPr>
            </w:pPr>
            <w:r w:rsidRPr="008A7D4E">
              <w:rPr>
                <w:rFonts w:asciiTheme="majorHAnsi" w:hAnsiTheme="majorHAnsi" w:cstheme="majorHAnsi"/>
                <w:b/>
                <w:sz w:val="20"/>
                <w:szCs w:val="20"/>
              </w:rPr>
              <w:t>Learning and experience:</w:t>
            </w:r>
            <w:r w:rsidRPr="008A7D4E">
              <w:rPr>
                <w:rFonts w:asciiTheme="majorHAnsi" w:hAnsiTheme="majorHAnsi" w:cstheme="majorHAnsi"/>
                <w:sz w:val="20"/>
                <w:szCs w:val="20"/>
              </w:rPr>
              <w:t xml:space="preserve"> Learning involves the research into different products and services before the consumer takes the decision to buy a product or service. It is now often done online and in groups. Learning and experience both again play an important role in influencing the consumer’s behaviour as it influences their purchase decision.</w:t>
            </w:r>
          </w:p>
          <w:p w14:paraId="08B649D8" w14:textId="689F1889" w:rsidR="007B336C" w:rsidRPr="008A7D4E" w:rsidRDefault="007B336C" w:rsidP="008A7D4E">
            <w:pPr>
              <w:pStyle w:val="Bodytextbulletedlist"/>
              <w:rPr>
                <w:rFonts w:asciiTheme="majorHAnsi" w:eastAsia="Times New Roman" w:hAnsiTheme="majorHAnsi" w:cstheme="majorHAnsi"/>
                <w:sz w:val="20"/>
                <w:szCs w:val="20"/>
              </w:rPr>
            </w:pPr>
            <w:r w:rsidRPr="008A7D4E">
              <w:rPr>
                <w:rFonts w:asciiTheme="majorHAnsi" w:hAnsiTheme="majorHAnsi" w:cstheme="majorHAnsi"/>
                <w:b/>
                <w:sz w:val="20"/>
                <w:szCs w:val="20"/>
              </w:rPr>
              <w:t>Attitudes and beliefs:</w:t>
            </w:r>
            <w:r w:rsidRPr="008A7D4E">
              <w:rPr>
                <w:rFonts w:asciiTheme="majorHAnsi" w:hAnsiTheme="majorHAnsi" w:cstheme="majorHAnsi"/>
                <w:sz w:val="20"/>
                <w:szCs w:val="20"/>
              </w:rPr>
              <w:t xml:space="preserve"> Attitudes are a consumer’s favourable or unfavourable emotional condition or emotional feeling, and also the tendency to </w:t>
            </w:r>
            <w:r w:rsidRPr="008A7D4E">
              <w:rPr>
                <w:rFonts w:asciiTheme="majorHAnsi" w:hAnsiTheme="majorHAnsi" w:cstheme="majorHAnsi"/>
                <w:sz w:val="20"/>
                <w:szCs w:val="20"/>
              </w:rPr>
              <w:lastRenderedPageBreak/>
              <w:t xml:space="preserve">react in particular ways to certain actions and behaviours. </w:t>
            </w:r>
          </w:p>
        </w:tc>
        <w:tc>
          <w:tcPr>
            <w:tcW w:w="765" w:type="dxa"/>
            <w:shd w:val="clear" w:color="auto" w:fill="FFFFFF" w:themeFill="background1"/>
          </w:tcPr>
          <w:p w14:paraId="543B997E" w14:textId="77777777" w:rsidR="007B336C" w:rsidRPr="008A7D4E" w:rsidRDefault="007B336C" w:rsidP="00165C28">
            <w:pPr>
              <w:spacing w:before="20" w:after="20" w:line="240" w:lineRule="auto"/>
              <w:contextualSpacing/>
              <w:jc w:val="center"/>
              <w:rPr>
                <w:rFonts w:asciiTheme="majorHAnsi" w:eastAsia="Times New Roman" w:hAnsiTheme="majorHAnsi" w:cstheme="majorHAnsi"/>
                <w:sz w:val="20"/>
                <w:szCs w:val="20"/>
                <w:lang w:val="en-GB"/>
              </w:rPr>
            </w:pPr>
          </w:p>
        </w:tc>
        <w:tc>
          <w:tcPr>
            <w:tcW w:w="3190" w:type="dxa"/>
            <w:shd w:val="clear" w:color="auto" w:fill="FFFFFF" w:themeFill="background1"/>
          </w:tcPr>
          <w:p w14:paraId="0D7C4F31" w14:textId="71BDD0C6" w:rsidR="007B336C" w:rsidRPr="008A7D4E" w:rsidRDefault="00492B4D" w:rsidP="009C181E">
            <w:pPr>
              <w:spacing w:after="120"/>
              <w:ind w:right="1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Contribute to the class discussion and ask questions, where required.</w:t>
            </w:r>
          </w:p>
        </w:tc>
        <w:tc>
          <w:tcPr>
            <w:tcW w:w="2372" w:type="dxa"/>
            <w:shd w:val="clear" w:color="auto" w:fill="FFFFFF" w:themeFill="background1"/>
          </w:tcPr>
          <w:p w14:paraId="74F6CB29" w14:textId="77777777" w:rsidR="007B336C" w:rsidRPr="008A7D4E" w:rsidRDefault="007B336C" w:rsidP="00165C28">
            <w:pPr>
              <w:spacing w:before="20" w:after="20" w:line="240" w:lineRule="auto"/>
              <w:contextualSpacing/>
              <w:rPr>
                <w:rFonts w:asciiTheme="majorHAnsi" w:eastAsia="Times New Roman" w:hAnsiTheme="majorHAnsi" w:cstheme="majorHAnsi"/>
                <w:sz w:val="20"/>
                <w:szCs w:val="20"/>
                <w:lang w:val="en-GB"/>
              </w:rPr>
            </w:pPr>
          </w:p>
        </w:tc>
      </w:tr>
      <w:tr w:rsidR="00165C28" w:rsidRPr="008A7D4E" w14:paraId="5B373B69" w14:textId="77777777" w:rsidTr="0007177A">
        <w:trPr>
          <w:trHeight w:val="1589"/>
        </w:trPr>
        <w:tc>
          <w:tcPr>
            <w:tcW w:w="1100" w:type="dxa"/>
            <w:shd w:val="clear" w:color="auto" w:fill="FFFFFF" w:themeFill="background1"/>
          </w:tcPr>
          <w:p w14:paraId="27AFD96B" w14:textId="77777777"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p w14:paraId="2034B2EB" w14:textId="77777777"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p w14:paraId="46A8F52D" w14:textId="77777777"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p w14:paraId="714EFA1E" w14:textId="7EE74CCE"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14:paraId="44B3AAEC" w14:textId="77777777" w:rsidR="005D1023" w:rsidRPr="000D4C33" w:rsidRDefault="005D1023" w:rsidP="003E436A">
            <w:pPr>
              <w:spacing w:before="20" w:after="20" w:line="240" w:lineRule="auto"/>
              <w:contextualSpacing/>
              <w:rPr>
                <w:rFonts w:asciiTheme="majorHAnsi" w:eastAsia="Times New Roman" w:hAnsiTheme="majorHAnsi" w:cstheme="majorHAnsi"/>
                <w:sz w:val="20"/>
                <w:szCs w:val="20"/>
                <w:lang w:val="en-GB"/>
              </w:rPr>
            </w:pPr>
          </w:p>
          <w:p w14:paraId="3BB10BEE" w14:textId="77777777" w:rsidR="005D1023" w:rsidRPr="000D4C33" w:rsidRDefault="005D1023" w:rsidP="003E436A">
            <w:pPr>
              <w:spacing w:before="20" w:after="20" w:line="240" w:lineRule="auto"/>
              <w:contextualSpacing/>
              <w:rPr>
                <w:rFonts w:asciiTheme="majorHAnsi" w:eastAsia="Times New Roman" w:hAnsiTheme="majorHAnsi" w:cstheme="majorHAnsi"/>
                <w:sz w:val="20"/>
                <w:szCs w:val="20"/>
                <w:lang w:val="en-GB"/>
              </w:rPr>
            </w:pPr>
          </w:p>
          <w:p w14:paraId="12238E64" w14:textId="77777777" w:rsidR="005D1023" w:rsidRPr="000D4C33" w:rsidRDefault="005D1023" w:rsidP="003E436A">
            <w:pPr>
              <w:spacing w:before="20" w:after="20" w:line="240" w:lineRule="auto"/>
              <w:contextualSpacing/>
              <w:rPr>
                <w:rFonts w:asciiTheme="majorHAnsi" w:eastAsia="Times New Roman" w:hAnsiTheme="majorHAnsi" w:cstheme="majorHAnsi"/>
                <w:sz w:val="20"/>
                <w:szCs w:val="20"/>
                <w:lang w:val="en-GB"/>
              </w:rPr>
            </w:pPr>
          </w:p>
          <w:p w14:paraId="791A5F80" w14:textId="77777777" w:rsidR="005D1023" w:rsidRPr="000D4C33" w:rsidRDefault="005D1023" w:rsidP="003E436A">
            <w:pPr>
              <w:spacing w:before="20" w:after="20" w:line="240" w:lineRule="auto"/>
              <w:contextualSpacing/>
              <w:rPr>
                <w:rFonts w:asciiTheme="majorHAnsi" w:eastAsia="Times New Roman" w:hAnsiTheme="majorHAnsi" w:cstheme="majorHAnsi"/>
                <w:sz w:val="20"/>
                <w:szCs w:val="20"/>
                <w:lang w:val="en-GB"/>
              </w:rPr>
            </w:pPr>
          </w:p>
          <w:p w14:paraId="03CEB527" w14:textId="77777777" w:rsidR="005D1023" w:rsidRPr="000D4C33" w:rsidRDefault="005D1023" w:rsidP="003E436A">
            <w:pPr>
              <w:spacing w:before="20" w:after="20" w:line="240" w:lineRule="auto"/>
              <w:contextualSpacing/>
              <w:rPr>
                <w:rFonts w:asciiTheme="majorHAnsi" w:eastAsia="Times New Roman" w:hAnsiTheme="majorHAnsi" w:cstheme="majorHAnsi"/>
                <w:sz w:val="20"/>
                <w:szCs w:val="20"/>
                <w:lang w:val="en-GB"/>
              </w:rPr>
            </w:pPr>
          </w:p>
          <w:p w14:paraId="2C085231" w14:textId="77777777" w:rsidR="005D1023" w:rsidRPr="000D4C33" w:rsidRDefault="005D1023" w:rsidP="003E436A">
            <w:pPr>
              <w:spacing w:before="20" w:after="20" w:line="240" w:lineRule="auto"/>
              <w:contextualSpacing/>
              <w:rPr>
                <w:rFonts w:asciiTheme="majorHAnsi" w:eastAsia="Times New Roman" w:hAnsiTheme="majorHAnsi" w:cstheme="majorHAnsi"/>
                <w:sz w:val="20"/>
                <w:szCs w:val="20"/>
                <w:lang w:val="en-GB"/>
              </w:rPr>
            </w:pPr>
          </w:p>
          <w:p w14:paraId="5645DE0B" w14:textId="77777777" w:rsidR="005D1023" w:rsidRPr="000D4C33" w:rsidRDefault="005D1023" w:rsidP="003E436A">
            <w:pPr>
              <w:spacing w:before="20" w:after="20" w:line="240" w:lineRule="auto"/>
              <w:contextualSpacing/>
              <w:rPr>
                <w:rFonts w:asciiTheme="majorHAnsi" w:eastAsia="Times New Roman" w:hAnsiTheme="majorHAnsi" w:cstheme="majorHAnsi"/>
                <w:sz w:val="20"/>
                <w:szCs w:val="20"/>
                <w:lang w:val="en-GB"/>
              </w:rPr>
            </w:pPr>
          </w:p>
          <w:p w14:paraId="51642755" w14:textId="77777777" w:rsidR="005D1023" w:rsidRPr="000D4C33" w:rsidRDefault="005D1023" w:rsidP="003E436A">
            <w:pPr>
              <w:spacing w:before="20" w:after="20" w:line="240" w:lineRule="auto"/>
              <w:contextualSpacing/>
              <w:rPr>
                <w:rFonts w:asciiTheme="majorHAnsi" w:eastAsia="Times New Roman" w:hAnsiTheme="majorHAnsi" w:cstheme="majorHAnsi"/>
                <w:sz w:val="20"/>
                <w:szCs w:val="20"/>
                <w:lang w:val="en-GB"/>
              </w:rPr>
            </w:pPr>
          </w:p>
          <w:p w14:paraId="0A45D1D5" w14:textId="77777777" w:rsidR="005D1023" w:rsidRPr="000D4C33" w:rsidRDefault="005D1023" w:rsidP="003E436A">
            <w:pPr>
              <w:spacing w:before="20" w:after="20" w:line="240" w:lineRule="auto"/>
              <w:contextualSpacing/>
              <w:rPr>
                <w:rFonts w:asciiTheme="majorHAnsi" w:eastAsia="Times New Roman" w:hAnsiTheme="majorHAnsi" w:cstheme="majorHAnsi"/>
                <w:sz w:val="20"/>
                <w:szCs w:val="20"/>
                <w:lang w:val="en-GB"/>
              </w:rPr>
            </w:pPr>
          </w:p>
          <w:p w14:paraId="24096CD6" w14:textId="77777777" w:rsidR="005D1023" w:rsidRPr="000D4C33" w:rsidRDefault="005D1023" w:rsidP="003E436A">
            <w:pPr>
              <w:spacing w:before="20" w:after="20" w:line="240" w:lineRule="auto"/>
              <w:contextualSpacing/>
              <w:rPr>
                <w:rFonts w:asciiTheme="majorHAnsi" w:eastAsia="Times New Roman" w:hAnsiTheme="majorHAnsi" w:cstheme="majorHAnsi"/>
                <w:sz w:val="20"/>
                <w:szCs w:val="20"/>
                <w:lang w:val="en-GB"/>
              </w:rPr>
            </w:pPr>
          </w:p>
          <w:p w14:paraId="7DDE33E0" w14:textId="0A7A8229" w:rsidR="005D1023" w:rsidRPr="000D4C33" w:rsidRDefault="005D1023" w:rsidP="003E436A">
            <w:pPr>
              <w:spacing w:before="20" w:after="20" w:line="240" w:lineRule="auto"/>
              <w:contextualSpacing/>
              <w:rPr>
                <w:rFonts w:asciiTheme="majorHAnsi" w:eastAsia="Times New Roman" w:hAnsiTheme="majorHAnsi" w:cstheme="majorHAnsi"/>
                <w:sz w:val="20"/>
                <w:szCs w:val="20"/>
                <w:lang w:val="en-GB"/>
              </w:rPr>
            </w:pPr>
          </w:p>
        </w:tc>
        <w:tc>
          <w:tcPr>
            <w:tcW w:w="4605" w:type="dxa"/>
            <w:shd w:val="clear" w:color="auto" w:fill="FFFFFF" w:themeFill="background1"/>
          </w:tcPr>
          <w:p w14:paraId="5A552181" w14:textId="18E0142C" w:rsidR="008939D1" w:rsidRPr="008A7D4E" w:rsidRDefault="008939D1" w:rsidP="008939D1">
            <w:pPr>
              <w:spacing w:before="20" w:after="20"/>
              <w:contextualSpacing/>
              <w:rPr>
                <w:rFonts w:asciiTheme="majorHAnsi" w:hAnsiTheme="majorHAnsi" w:cstheme="majorHAnsi"/>
                <w:sz w:val="20"/>
                <w:szCs w:val="20"/>
              </w:rPr>
            </w:pPr>
            <w:r w:rsidRPr="008A7D4E">
              <w:rPr>
                <w:rFonts w:asciiTheme="majorHAnsi" w:hAnsiTheme="majorHAnsi" w:cstheme="majorHAnsi"/>
                <w:sz w:val="20"/>
                <w:szCs w:val="20"/>
              </w:rPr>
              <w:t xml:space="preserve">TCR – </w:t>
            </w:r>
            <w:r w:rsidR="00B91166" w:rsidRPr="008A7D4E">
              <w:rPr>
                <w:rFonts w:asciiTheme="majorHAnsi" w:hAnsiTheme="majorHAnsi" w:cstheme="majorHAnsi"/>
                <w:sz w:val="20"/>
                <w:szCs w:val="20"/>
              </w:rPr>
              <w:t xml:space="preserve">review </w:t>
            </w:r>
            <w:r w:rsidRPr="008A7D4E">
              <w:rPr>
                <w:rFonts w:asciiTheme="majorHAnsi" w:hAnsiTheme="majorHAnsi" w:cstheme="majorHAnsi"/>
                <w:sz w:val="20"/>
                <w:szCs w:val="20"/>
              </w:rPr>
              <w:t>meaning and effect</w:t>
            </w:r>
          </w:p>
          <w:p w14:paraId="6FBBE93C" w14:textId="77777777" w:rsidR="00BF4E9E" w:rsidRPr="008A7D4E" w:rsidRDefault="00BF4E9E" w:rsidP="008939D1">
            <w:pPr>
              <w:spacing w:before="20" w:after="20"/>
              <w:contextualSpacing/>
              <w:rPr>
                <w:rFonts w:asciiTheme="majorHAnsi" w:hAnsiTheme="majorHAnsi" w:cstheme="majorHAnsi"/>
                <w:sz w:val="20"/>
                <w:szCs w:val="20"/>
              </w:rPr>
            </w:pPr>
          </w:p>
          <w:p w14:paraId="0EF33FF0" w14:textId="22EC0A68" w:rsidR="008939D1" w:rsidRPr="008A7D4E" w:rsidRDefault="008939D1" w:rsidP="008939D1">
            <w:pPr>
              <w:spacing w:before="20" w:after="20"/>
              <w:contextualSpacing/>
              <w:rPr>
                <w:rFonts w:asciiTheme="majorHAnsi" w:hAnsiTheme="majorHAnsi" w:cstheme="majorHAnsi"/>
                <w:sz w:val="20"/>
                <w:szCs w:val="20"/>
              </w:rPr>
            </w:pPr>
            <w:r w:rsidRPr="008A7D4E">
              <w:rPr>
                <w:rFonts w:asciiTheme="majorHAnsi" w:hAnsiTheme="majorHAnsi" w:cstheme="majorHAnsi"/>
                <w:sz w:val="20"/>
                <w:szCs w:val="20"/>
              </w:rPr>
              <w:t>Use commercial marketing technologies and theory</w:t>
            </w:r>
          </w:p>
          <w:p w14:paraId="16EFA0D4" w14:textId="77777777" w:rsidR="00BF4E9E" w:rsidRPr="008A7D4E" w:rsidRDefault="00BF4E9E" w:rsidP="008939D1">
            <w:pPr>
              <w:spacing w:before="20" w:after="20"/>
              <w:contextualSpacing/>
              <w:rPr>
                <w:rFonts w:asciiTheme="majorHAnsi" w:hAnsiTheme="majorHAnsi" w:cstheme="majorHAnsi"/>
                <w:sz w:val="20"/>
                <w:szCs w:val="20"/>
              </w:rPr>
            </w:pPr>
          </w:p>
          <w:p w14:paraId="24E88725" w14:textId="77777777" w:rsidR="008939D1" w:rsidRPr="008A7D4E" w:rsidRDefault="008939D1" w:rsidP="008939D1">
            <w:pPr>
              <w:spacing w:before="20" w:after="20"/>
              <w:contextualSpacing/>
              <w:rPr>
                <w:rFonts w:asciiTheme="majorHAnsi" w:hAnsiTheme="majorHAnsi" w:cstheme="majorHAnsi"/>
                <w:sz w:val="20"/>
                <w:szCs w:val="20"/>
              </w:rPr>
            </w:pPr>
            <w:r w:rsidRPr="008A7D4E">
              <w:rPr>
                <w:rFonts w:asciiTheme="majorHAnsi" w:hAnsiTheme="majorHAnsi" w:cstheme="majorHAnsi"/>
                <w:sz w:val="20"/>
                <w:szCs w:val="20"/>
              </w:rPr>
              <w:t>Voluntary behaviour change</w:t>
            </w:r>
          </w:p>
          <w:p w14:paraId="01F9AC94" w14:textId="77777777" w:rsidR="00BF4E9E" w:rsidRPr="008A7D4E" w:rsidRDefault="00BF4E9E" w:rsidP="008939D1">
            <w:pPr>
              <w:spacing w:before="20" w:after="20"/>
              <w:contextualSpacing/>
              <w:rPr>
                <w:rFonts w:asciiTheme="majorHAnsi" w:hAnsiTheme="majorHAnsi" w:cstheme="majorHAnsi"/>
                <w:sz w:val="20"/>
                <w:szCs w:val="20"/>
              </w:rPr>
            </w:pPr>
          </w:p>
          <w:p w14:paraId="07956FAF" w14:textId="77777777" w:rsidR="008939D1" w:rsidRPr="008A7D4E" w:rsidRDefault="008939D1" w:rsidP="008939D1">
            <w:pPr>
              <w:spacing w:before="20" w:after="20"/>
              <w:contextualSpacing/>
              <w:rPr>
                <w:rFonts w:asciiTheme="majorHAnsi" w:hAnsiTheme="majorHAnsi" w:cstheme="majorHAnsi"/>
                <w:sz w:val="20"/>
                <w:szCs w:val="20"/>
              </w:rPr>
            </w:pPr>
            <w:r w:rsidRPr="008A7D4E">
              <w:rPr>
                <w:rFonts w:asciiTheme="majorHAnsi" w:hAnsiTheme="majorHAnsi" w:cstheme="majorHAnsi"/>
                <w:sz w:val="20"/>
                <w:szCs w:val="20"/>
              </w:rPr>
              <w:t>Targets specific audiences</w:t>
            </w:r>
          </w:p>
          <w:p w14:paraId="625E48C9" w14:textId="77777777" w:rsidR="00BF4E9E" w:rsidRPr="008A7D4E" w:rsidRDefault="00BF4E9E" w:rsidP="008939D1">
            <w:pPr>
              <w:spacing w:before="20" w:after="20"/>
              <w:contextualSpacing/>
              <w:rPr>
                <w:rFonts w:asciiTheme="majorHAnsi" w:hAnsiTheme="majorHAnsi" w:cstheme="majorHAnsi"/>
                <w:sz w:val="20"/>
                <w:szCs w:val="20"/>
              </w:rPr>
            </w:pPr>
          </w:p>
          <w:p w14:paraId="0AEA4CDE" w14:textId="77777777" w:rsidR="008939D1" w:rsidRPr="008A7D4E" w:rsidRDefault="008939D1" w:rsidP="008939D1">
            <w:pPr>
              <w:spacing w:before="20" w:after="20"/>
              <w:contextualSpacing/>
              <w:rPr>
                <w:rFonts w:asciiTheme="majorHAnsi" w:hAnsiTheme="majorHAnsi" w:cstheme="majorHAnsi"/>
                <w:sz w:val="20"/>
                <w:szCs w:val="20"/>
              </w:rPr>
            </w:pPr>
            <w:r w:rsidRPr="008A7D4E">
              <w:rPr>
                <w:rFonts w:asciiTheme="majorHAnsi" w:hAnsiTheme="majorHAnsi" w:cstheme="majorHAnsi"/>
                <w:sz w:val="20"/>
                <w:szCs w:val="20"/>
              </w:rPr>
              <w:t>Focus is on personal welfare and that of society</w:t>
            </w:r>
          </w:p>
          <w:p w14:paraId="561B2881" w14:textId="77777777" w:rsidR="00BF4E9E" w:rsidRPr="008A7D4E" w:rsidRDefault="00BF4E9E" w:rsidP="008939D1">
            <w:pPr>
              <w:spacing w:before="20" w:after="20"/>
              <w:contextualSpacing/>
              <w:rPr>
                <w:rFonts w:asciiTheme="majorHAnsi" w:hAnsiTheme="majorHAnsi" w:cstheme="majorHAnsi"/>
                <w:sz w:val="20"/>
                <w:szCs w:val="20"/>
              </w:rPr>
            </w:pPr>
          </w:p>
          <w:p w14:paraId="07C3D0EB" w14:textId="77777777" w:rsidR="005D1023" w:rsidRDefault="008939D1" w:rsidP="008A7D4E">
            <w:pPr>
              <w:pStyle w:val="BodyText1"/>
              <w:rPr>
                <w:rFonts w:cstheme="majorHAnsi"/>
                <w:sz w:val="20"/>
                <w:szCs w:val="20"/>
              </w:rPr>
            </w:pPr>
            <w:r w:rsidRPr="008A7D4E">
              <w:rPr>
                <w:rFonts w:cstheme="majorHAnsi"/>
                <w:sz w:val="20"/>
                <w:szCs w:val="20"/>
              </w:rPr>
              <w:t>Do review learn apply</w:t>
            </w:r>
            <w:r w:rsidR="00054AB9" w:rsidRPr="008A7D4E">
              <w:rPr>
                <w:rFonts w:cstheme="majorHAnsi"/>
                <w:sz w:val="20"/>
                <w:szCs w:val="20"/>
              </w:rPr>
              <w:t xml:space="preserve"> – KOLB Cycle</w:t>
            </w:r>
          </w:p>
          <w:p w14:paraId="7E326B2F" w14:textId="77777777" w:rsidR="00341390" w:rsidRDefault="00341390" w:rsidP="008A7D4E">
            <w:pPr>
              <w:pStyle w:val="BodyText1"/>
              <w:rPr>
                <w:rFonts w:cstheme="majorHAnsi"/>
                <w:sz w:val="20"/>
                <w:szCs w:val="20"/>
              </w:rPr>
            </w:pPr>
          </w:p>
          <w:p w14:paraId="73563BCA" w14:textId="1B915E80" w:rsidR="00341390" w:rsidRPr="008A7D4E" w:rsidRDefault="00341390" w:rsidP="008A7D4E">
            <w:pPr>
              <w:pStyle w:val="BodyText1"/>
              <w:rPr>
                <w:rFonts w:eastAsia="Times New Roman" w:cstheme="majorHAnsi"/>
                <w:sz w:val="20"/>
                <w:szCs w:val="20"/>
              </w:rPr>
            </w:pPr>
            <w:r>
              <w:rPr>
                <w:rFonts w:cstheme="majorHAnsi"/>
                <w:sz w:val="20"/>
                <w:szCs w:val="20"/>
              </w:rPr>
              <w:t>Maslow’s Hierarchy of Needs</w:t>
            </w:r>
          </w:p>
        </w:tc>
        <w:tc>
          <w:tcPr>
            <w:tcW w:w="765" w:type="dxa"/>
            <w:shd w:val="clear" w:color="auto" w:fill="FFFFFF" w:themeFill="background1"/>
          </w:tcPr>
          <w:p w14:paraId="4E409B1C" w14:textId="7CB8258D" w:rsidR="00165C28" w:rsidRPr="008A7D4E" w:rsidRDefault="00341390" w:rsidP="0034139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18-20</w:t>
            </w:r>
          </w:p>
        </w:tc>
        <w:tc>
          <w:tcPr>
            <w:tcW w:w="3190" w:type="dxa"/>
            <w:shd w:val="clear" w:color="auto" w:fill="FFFFFF" w:themeFill="background1"/>
          </w:tcPr>
          <w:p w14:paraId="583C5E02" w14:textId="3A0D9D46" w:rsidR="000566AE" w:rsidRPr="008A7D4E" w:rsidRDefault="00D175A1" w:rsidP="009C181E">
            <w:pPr>
              <w:spacing w:after="120"/>
              <w:ind w:right="10"/>
              <w:rPr>
                <w:rFonts w:asciiTheme="majorHAnsi" w:eastAsia="Times New Roman" w:hAnsiTheme="majorHAnsi" w:cstheme="majorHAnsi"/>
                <w:i/>
                <w:sz w:val="20"/>
                <w:szCs w:val="20"/>
                <w:lang w:val="en-GB"/>
              </w:rPr>
            </w:pPr>
            <w:r w:rsidRPr="008A7D4E">
              <w:rPr>
                <w:rFonts w:asciiTheme="majorHAnsi" w:eastAsia="Times New Roman" w:hAnsiTheme="majorHAnsi" w:cstheme="majorHAnsi"/>
                <w:sz w:val="20"/>
                <w:szCs w:val="20"/>
                <w:lang w:val="en-GB"/>
              </w:rPr>
              <w:t>Make notes and ask questions, contributing to discussions.</w:t>
            </w:r>
          </w:p>
        </w:tc>
        <w:tc>
          <w:tcPr>
            <w:tcW w:w="2372" w:type="dxa"/>
            <w:shd w:val="clear" w:color="auto" w:fill="FFFFFF" w:themeFill="background1"/>
          </w:tcPr>
          <w:p w14:paraId="0A899574" w14:textId="5DC23A63"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tc>
      </w:tr>
      <w:tr w:rsidR="008A7D4E" w:rsidRPr="008A7D4E" w14:paraId="419B5DE4" w14:textId="77777777" w:rsidTr="00B85F65">
        <w:tc>
          <w:tcPr>
            <w:tcW w:w="1100" w:type="dxa"/>
            <w:shd w:val="clear" w:color="auto" w:fill="FFFFFF" w:themeFill="background1"/>
          </w:tcPr>
          <w:p w14:paraId="136D2067" w14:textId="77777777" w:rsidR="008A7D4E" w:rsidRPr="008A7D4E" w:rsidRDefault="008A7D4E"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14:paraId="5C80B960" w14:textId="65455672" w:rsidR="008A7D4E" w:rsidRPr="000D4C33" w:rsidDel="000B3F76" w:rsidRDefault="008A7D4E" w:rsidP="00E1088B">
            <w:pPr>
              <w:spacing w:before="20" w:after="20" w:line="240" w:lineRule="auto"/>
              <w:contextualSpacing/>
              <w:rPr>
                <w:rFonts w:asciiTheme="majorHAnsi" w:eastAsia="Times New Roman" w:hAnsiTheme="majorHAnsi" w:cstheme="majorHAnsi"/>
                <w:sz w:val="20"/>
                <w:szCs w:val="20"/>
                <w:lang w:val="en-GB"/>
              </w:rPr>
            </w:pPr>
            <w:r w:rsidRPr="000D4C33">
              <w:rPr>
                <w:rFonts w:asciiTheme="majorHAnsi" w:eastAsia="Times New Roman" w:hAnsiTheme="majorHAnsi" w:cstheme="majorHAnsi"/>
                <w:sz w:val="20"/>
                <w:szCs w:val="20"/>
                <w:lang w:val="en-GB"/>
              </w:rPr>
              <w:t>Change application</w:t>
            </w:r>
          </w:p>
        </w:tc>
        <w:tc>
          <w:tcPr>
            <w:tcW w:w="4605" w:type="dxa"/>
            <w:shd w:val="clear" w:color="auto" w:fill="FFFFFF" w:themeFill="background1"/>
          </w:tcPr>
          <w:p w14:paraId="68DB8AB6" w14:textId="70313068" w:rsidR="008A7D4E" w:rsidRPr="00492B4D" w:rsidRDefault="008A7D4E" w:rsidP="008A7D4E">
            <w:pPr>
              <w:pStyle w:val="BodyText1"/>
              <w:rPr>
                <w:rFonts w:cstheme="majorHAnsi"/>
                <w:b/>
                <w:sz w:val="20"/>
                <w:szCs w:val="20"/>
              </w:rPr>
            </w:pPr>
            <w:r w:rsidRPr="008A7D4E">
              <w:rPr>
                <w:rFonts w:cstheme="majorHAnsi"/>
                <w:sz w:val="20"/>
                <w:szCs w:val="20"/>
              </w:rPr>
              <w:t xml:space="preserve">If the branding and communication techniques used by the big corporations could be used for social good, how would it work? </w:t>
            </w:r>
            <w:r w:rsidR="00492B4D" w:rsidRPr="00492B4D">
              <w:rPr>
                <w:rFonts w:cstheme="majorHAnsi"/>
                <w:b/>
                <w:sz w:val="20"/>
                <w:szCs w:val="20"/>
              </w:rPr>
              <w:t xml:space="preserve">Class discussion. </w:t>
            </w:r>
          </w:p>
          <w:p w14:paraId="49656159" w14:textId="77777777" w:rsidR="008A7D4E" w:rsidRPr="008A7D4E" w:rsidRDefault="008A7D4E" w:rsidP="008A7D4E">
            <w:pPr>
              <w:pStyle w:val="BodyText1"/>
              <w:rPr>
                <w:rFonts w:cstheme="majorHAnsi"/>
                <w:sz w:val="20"/>
                <w:szCs w:val="20"/>
              </w:rPr>
            </w:pPr>
          </w:p>
          <w:p w14:paraId="5154617B" w14:textId="77777777" w:rsidR="008A7D4E" w:rsidRPr="008A7D4E" w:rsidRDefault="008A7D4E" w:rsidP="008A7D4E">
            <w:pPr>
              <w:pStyle w:val="BodyText1"/>
              <w:rPr>
                <w:rFonts w:cstheme="majorHAnsi"/>
                <w:sz w:val="20"/>
                <w:szCs w:val="20"/>
              </w:rPr>
            </w:pPr>
            <w:r w:rsidRPr="008A7D4E">
              <w:rPr>
                <w:rFonts w:cstheme="majorHAnsi"/>
                <w:sz w:val="20"/>
                <w:szCs w:val="20"/>
              </w:rPr>
              <w:t xml:space="preserve">Powerful targeted communication and adverts (think Facebook) are clearly gaining traction. </w:t>
            </w:r>
          </w:p>
          <w:p w14:paraId="2D2C96D5" w14:textId="77777777" w:rsidR="008A7D4E" w:rsidRPr="008A7D4E" w:rsidRDefault="008A7D4E" w:rsidP="008A7D4E">
            <w:pPr>
              <w:pStyle w:val="BodyText1"/>
              <w:rPr>
                <w:rFonts w:cstheme="majorHAnsi"/>
                <w:sz w:val="20"/>
                <w:szCs w:val="20"/>
              </w:rPr>
            </w:pPr>
          </w:p>
          <w:p w14:paraId="22A3397B" w14:textId="77777777" w:rsidR="008A7D4E" w:rsidRPr="008A7D4E" w:rsidRDefault="008A7D4E" w:rsidP="008A7D4E">
            <w:pPr>
              <w:pStyle w:val="BodyText1"/>
              <w:rPr>
                <w:rFonts w:cstheme="majorHAnsi"/>
                <w:sz w:val="20"/>
                <w:szCs w:val="20"/>
              </w:rPr>
            </w:pPr>
            <w:r w:rsidRPr="008A7D4E">
              <w:rPr>
                <w:rFonts w:cstheme="majorHAnsi"/>
                <w:sz w:val="20"/>
                <w:szCs w:val="20"/>
              </w:rPr>
              <w:t>What are other methods of improving communication?</w:t>
            </w:r>
          </w:p>
          <w:p w14:paraId="6AE0DDD3" w14:textId="77777777" w:rsidR="008A7D4E" w:rsidRPr="008A7D4E" w:rsidRDefault="008A7D4E" w:rsidP="008A7D4E">
            <w:pPr>
              <w:pStyle w:val="BodyText1"/>
              <w:rPr>
                <w:rFonts w:cstheme="majorHAnsi"/>
                <w:sz w:val="20"/>
                <w:szCs w:val="20"/>
              </w:rPr>
            </w:pPr>
            <w:r w:rsidRPr="008A7D4E">
              <w:rPr>
                <w:rFonts w:cstheme="majorHAnsi"/>
                <w:sz w:val="20"/>
                <w:szCs w:val="20"/>
              </w:rPr>
              <w:br/>
              <w:t>Think and list other social media strategies.</w:t>
            </w:r>
          </w:p>
          <w:p w14:paraId="4FAAE60E" w14:textId="77777777" w:rsidR="008A7D4E" w:rsidRPr="008A7D4E" w:rsidRDefault="008A7D4E" w:rsidP="008A7D4E">
            <w:pPr>
              <w:pStyle w:val="BodyText1"/>
              <w:rPr>
                <w:rFonts w:cstheme="majorHAnsi"/>
                <w:b/>
                <w:sz w:val="20"/>
                <w:szCs w:val="20"/>
              </w:rPr>
            </w:pPr>
          </w:p>
          <w:p w14:paraId="6A489168" w14:textId="77777777" w:rsidR="008A7D4E" w:rsidRPr="008A7D4E" w:rsidRDefault="008A7D4E" w:rsidP="008A7D4E">
            <w:pPr>
              <w:pStyle w:val="BodyText1"/>
              <w:rPr>
                <w:rFonts w:cstheme="majorHAnsi"/>
                <w:sz w:val="20"/>
                <w:szCs w:val="20"/>
              </w:rPr>
            </w:pPr>
            <w:r w:rsidRPr="008A7D4E">
              <w:rPr>
                <w:rFonts w:cstheme="majorHAnsi"/>
                <w:sz w:val="20"/>
                <w:szCs w:val="20"/>
              </w:rPr>
              <w:t>There are increasing numbers of examples where social marketing applications are being very successful in achieving positive behavioural change.</w:t>
            </w:r>
          </w:p>
          <w:p w14:paraId="7CFF3950" w14:textId="77777777" w:rsidR="008A7D4E" w:rsidRPr="008A7D4E" w:rsidRDefault="008A7D4E" w:rsidP="008A7D4E">
            <w:pPr>
              <w:pStyle w:val="BodyText1"/>
              <w:rPr>
                <w:rFonts w:cstheme="majorHAnsi"/>
                <w:sz w:val="20"/>
                <w:szCs w:val="20"/>
              </w:rPr>
            </w:pPr>
          </w:p>
          <w:p w14:paraId="6646BFE6" w14:textId="72628E21" w:rsidR="008A7D4E" w:rsidRPr="008A7D4E" w:rsidRDefault="008A7D4E" w:rsidP="008A7D4E">
            <w:pPr>
              <w:pStyle w:val="BodyText1"/>
              <w:rPr>
                <w:rFonts w:cstheme="majorHAnsi"/>
                <w:sz w:val="20"/>
                <w:szCs w:val="20"/>
              </w:rPr>
            </w:pPr>
            <w:r w:rsidRPr="008A7D4E">
              <w:rPr>
                <w:rFonts w:cstheme="majorHAnsi"/>
                <w:sz w:val="20"/>
                <w:szCs w:val="20"/>
              </w:rPr>
              <w:t xml:space="preserve">Many social marketing agencies are adopting high-end commercial communication strategies. However, there are some reasons why social marketing is not perfect as a strategy. One reason is the high cost of running a social marketing campaign – which is often hidden within a government budget. </w:t>
            </w:r>
          </w:p>
          <w:p w14:paraId="433CD4EA" w14:textId="77777777" w:rsidR="008A7D4E" w:rsidRPr="008A7D4E" w:rsidRDefault="008A7D4E" w:rsidP="008A7D4E">
            <w:pPr>
              <w:pStyle w:val="BodyText1"/>
              <w:rPr>
                <w:rFonts w:cstheme="majorHAnsi"/>
                <w:sz w:val="20"/>
                <w:szCs w:val="20"/>
              </w:rPr>
            </w:pPr>
          </w:p>
          <w:p w14:paraId="0FC0E03D" w14:textId="77777777" w:rsidR="008A7D4E" w:rsidRPr="008A7D4E" w:rsidRDefault="008A7D4E" w:rsidP="008A7D4E">
            <w:pPr>
              <w:pStyle w:val="BodyText1"/>
              <w:rPr>
                <w:rFonts w:cstheme="majorHAnsi"/>
                <w:sz w:val="20"/>
                <w:szCs w:val="20"/>
              </w:rPr>
            </w:pPr>
            <w:r w:rsidRPr="008A7D4E">
              <w:rPr>
                <w:rFonts w:cstheme="majorHAnsi"/>
                <w:sz w:val="20"/>
                <w:szCs w:val="20"/>
              </w:rPr>
              <w:t xml:space="preserve">The real cost and return on investment may be harder to analyse. The way that groups behave, in a sustained way, has also led to some negative feedback. Indeed, many people think that social marketing is the same as “selling” or “persuading” people to buy products that they do not really want. </w:t>
            </w:r>
          </w:p>
          <w:p w14:paraId="51548D49" w14:textId="77777777" w:rsidR="008A7D4E" w:rsidRPr="008A7D4E" w:rsidDel="000B3F76" w:rsidRDefault="008A7D4E" w:rsidP="008A7D4E">
            <w:pPr>
              <w:spacing w:before="20" w:after="20"/>
              <w:ind w:left="720" w:right="10"/>
              <w:contextualSpacing/>
              <w:rPr>
                <w:rFonts w:asciiTheme="majorHAnsi" w:eastAsia="Times New Roman" w:hAnsiTheme="majorHAnsi" w:cstheme="majorHAnsi"/>
                <w:sz w:val="20"/>
                <w:szCs w:val="20"/>
                <w:lang w:val="en-GB"/>
              </w:rPr>
            </w:pPr>
          </w:p>
        </w:tc>
        <w:tc>
          <w:tcPr>
            <w:tcW w:w="765" w:type="dxa"/>
            <w:shd w:val="clear" w:color="auto" w:fill="FFFFFF" w:themeFill="background1"/>
          </w:tcPr>
          <w:p w14:paraId="33BD1B90" w14:textId="007AA65B" w:rsidR="008A7D4E" w:rsidRPr="008A7D4E" w:rsidRDefault="00341390" w:rsidP="00165C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21</w:t>
            </w:r>
          </w:p>
        </w:tc>
        <w:tc>
          <w:tcPr>
            <w:tcW w:w="3190" w:type="dxa"/>
            <w:shd w:val="clear" w:color="auto" w:fill="FFFFFF" w:themeFill="background1"/>
          </w:tcPr>
          <w:p w14:paraId="78D72851" w14:textId="19FF3F6E" w:rsidR="008A7D4E" w:rsidRPr="008A7D4E" w:rsidDel="00052ECD" w:rsidRDefault="00492B4D" w:rsidP="002D4AFC">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Contribute to the class discussion and ask questions, where required.</w:t>
            </w:r>
          </w:p>
        </w:tc>
        <w:tc>
          <w:tcPr>
            <w:tcW w:w="2372" w:type="dxa"/>
            <w:shd w:val="clear" w:color="auto" w:fill="FFFFFF" w:themeFill="background1"/>
          </w:tcPr>
          <w:p w14:paraId="7132B6CA" w14:textId="77777777" w:rsidR="008A7D4E" w:rsidRPr="008A7D4E" w:rsidRDefault="008A7D4E" w:rsidP="00052ECD">
            <w:pPr>
              <w:spacing w:before="20" w:after="20" w:line="240" w:lineRule="auto"/>
              <w:rPr>
                <w:rFonts w:asciiTheme="majorHAnsi" w:eastAsia="Times New Roman" w:hAnsiTheme="majorHAnsi" w:cstheme="majorHAnsi"/>
                <w:b/>
                <w:sz w:val="20"/>
                <w:szCs w:val="20"/>
                <w:lang w:val="en-GB"/>
              </w:rPr>
            </w:pPr>
          </w:p>
        </w:tc>
      </w:tr>
      <w:tr w:rsidR="00E1088B" w:rsidRPr="008A7D4E" w14:paraId="460A72D5" w14:textId="77777777" w:rsidTr="00B85F65">
        <w:tc>
          <w:tcPr>
            <w:tcW w:w="1100" w:type="dxa"/>
            <w:shd w:val="clear" w:color="auto" w:fill="FFFFFF" w:themeFill="background1"/>
          </w:tcPr>
          <w:p w14:paraId="70EF14CA" w14:textId="77777777" w:rsidR="00E1088B" w:rsidRPr="008A7D4E" w:rsidRDefault="00E1088B" w:rsidP="00165C28">
            <w:pPr>
              <w:spacing w:before="20" w:after="20" w:line="240" w:lineRule="auto"/>
              <w:contextualSpacing/>
              <w:rPr>
                <w:rFonts w:asciiTheme="majorHAnsi" w:eastAsia="Times New Roman" w:hAnsiTheme="majorHAnsi" w:cstheme="majorHAnsi"/>
                <w:sz w:val="20"/>
                <w:szCs w:val="20"/>
                <w:lang w:val="en-GB"/>
              </w:rPr>
            </w:pPr>
          </w:p>
          <w:p w14:paraId="690FE0CC" w14:textId="1CE8F1AC" w:rsidR="00E1088B" w:rsidRPr="008A7D4E" w:rsidRDefault="00E1088B"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14:paraId="212FEC05" w14:textId="2F8C0B3B" w:rsidR="00E1088B" w:rsidRPr="000D4C33" w:rsidRDefault="000B3F76" w:rsidP="00E1088B">
            <w:pPr>
              <w:spacing w:before="20" w:after="20" w:line="240" w:lineRule="auto"/>
              <w:contextualSpacing/>
              <w:rPr>
                <w:rFonts w:asciiTheme="majorHAnsi" w:eastAsia="Times New Roman" w:hAnsiTheme="majorHAnsi" w:cstheme="majorHAnsi"/>
                <w:sz w:val="20"/>
                <w:szCs w:val="20"/>
                <w:lang w:val="en-GB"/>
              </w:rPr>
            </w:pPr>
            <w:r w:rsidRPr="000D4C33">
              <w:rPr>
                <w:rFonts w:asciiTheme="majorHAnsi" w:eastAsia="Times New Roman" w:hAnsiTheme="majorHAnsi" w:cstheme="majorHAnsi"/>
                <w:sz w:val="20"/>
                <w:szCs w:val="20"/>
                <w:lang w:val="en-GB"/>
              </w:rPr>
              <w:t>Social marketing: summary</w:t>
            </w:r>
          </w:p>
        </w:tc>
        <w:tc>
          <w:tcPr>
            <w:tcW w:w="4605" w:type="dxa"/>
            <w:shd w:val="clear" w:color="auto" w:fill="FFFFFF" w:themeFill="background1"/>
          </w:tcPr>
          <w:p w14:paraId="1FEF610C" w14:textId="77777777" w:rsidR="003C547C" w:rsidRPr="008A7D4E" w:rsidRDefault="003C547C" w:rsidP="003C547C">
            <w:pPr>
              <w:numPr>
                <w:ilvl w:val="0"/>
                <w:numId w:val="34"/>
              </w:numPr>
              <w:spacing w:before="20" w:after="20"/>
              <w:ind w:right="10"/>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rPr>
              <w:t>It uses a systematic model to plan effective interventions</w:t>
            </w:r>
          </w:p>
          <w:p w14:paraId="3D6AD0D7" w14:textId="77777777" w:rsidR="003C547C" w:rsidRPr="008A7D4E" w:rsidRDefault="003C547C" w:rsidP="003C547C">
            <w:pPr>
              <w:numPr>
                <w:ilvl w:val="0"/>
                <w:numId w:val="34"/>
              </w:numPr>
              <w:spacing w:before="20" w:after="20"/>
              <w:ind w:right="10"/>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rPr>
              <w:t>Based on understanding the consumer</w:t>
            </w:r>
          </w:p>
          <w:p w14:paraId="45DAACE2" w14:textId="77777777" w:rsidR="003C547C" w:rsidRPr="008A7D4E" w:rsidRDefault="003C547C" w:rsidP="003C547C">
            <w:pPr>
              <w:numPr>
                <w:ilvl w:val="0"/>
                <w:numId w:val="34"/>
              </w:numPr>
              <w:spacing w:before="20" w:after="20"/>
              <w:ind w:right="10"/>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rPr>
              <w:t>Behaviour is key</w:t>
            </w:r>
          </w:p>
          <w:p w14:paraId="71273FB4" w14:textId="77777777" w:rsidR="003C547C" w:rsidRPr="008A7D4E" w:rsidRDefault="003C547C" w:rsidP="003C547C">
            <w:pPr>
              <w:numPr>
                <w:ilvl w:val="0"/>
                <w:numId w:val="34"/>
              </w:numPr>
              <w:spacing w:before="20" w:after="20"/>
              <w:ind w:right="10"/>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rPr>
              <w:t>Decisions based on data</w:t>
            </w:r>
          </w:p>
          <w:p w14:paraId="146D492D" w14:textId="77777777" w:rsidR="00052ECD" w:rsidRPr="008A7D4E" w:rsidRDefault="00052ECD" w:rsidP="008A7D4E">
            <w:pPr>
              <w:rPr>
                <w:rFonts w:asciiTheme="majorHAnsi" w:hAnsiTheme="majorHAnsi" w:cstheme="majorHAnsi"/>
                <w:sz w:val="20"/>
                <w:szCs w:val="20"/>
              </w:rPr>
            </w:pPr>
          </w:p>
          <w:p w14:paraId="0D8414EE" w14:textId="0B2E11FE" w:rsidR="003C547C" w:rsidRPr="008A7D4E" w:rsidRDefault="00052ECD" w:rsidP="008A7D4E">
            <w:pPr>
              <w:rPr>
                <w:rFonts w:asciiTheme="majorHAnsi" w:eastAsia="Times New Roman" w:hAnsiTheme="majorHAnsi" w:cstheme="majorHAnsi"/>
                <w:sz w:val="20"/>
                <w:szCs w:val="20"/>
                <w:lang w:val="en-GB"/>
              </w:rPr>
            </w:pPr>
            <w:r w:rsidRPr="008A7D4E">
              <w:rPr>
                <w:rFonts w:asciiTheme="majorHAnsi" w:hAnsiTheme="majorHAnsi" w:cstheme="majorHAnsi"/>
                <w:sz w:val="20"/>
                <w:szCs w:val="20"/>
              </w:rPr>
              <w:t xml:space="preserve">Brief the class on Activity 2. Seek input from the class based on their responses. </w:t>
            </w:r>
          </w:p>
        </w:tc>
        <w:tc>
          <w:tcPr>
            <w:tcW w:w="765" w:type="dxa"/>
            <w:shd w:val="clear" w:color="auto" w:fill="FFFFFF" w:themeFill="background1"/>
          </w:tcPr>
          <w:p w14:paraId="1F23A516" w14:textId="3F858636" w:rsidR="00E1088B" w:rsidRPr="008A7D4E" w:rsidRDefault="00341390" w:rsidP="00165C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22</w:t>
            </w:r>
          </w:p>
        </w:tc>
        <w:tc>
          <w:tcPr>
            <w:tcW w:w="3190" w:type="dxa"/>
            <w:shd w:val="clear" w:color="auto" w:fill="FFFFFF" w:themeFill="background1"/>
          </w:tcPr>
          <w:p w14:paraId="624E8E50" w14:textId="15B29BBB" w:rsidR="002D4AFC" w:rsidRPr="008A7D4E" w:rsidRDefault="00052ECD" w:rsidP="002D4AFC">
            <w:pPr>
              <w:spacing w:before="20" w:after="20" w:line="240" w:lineRule="auto"/>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 xml:space="preserve">Complete Activity 2 and contribute to the debriefing. </w:t>
            </w:r>
          </w:p>
          <w:p w14:paraId="3581006E" w14:textId="04C331CB" w:rsidR="00E1088B" w:rsidRPr="008A7D4E" w:rsidRDefault="00E1088B" w:rsidP="00E1088B">
            <w:pPr>
              <w:spacing w:before="20" w:after="20" w:line="240" w:lineRule="auto"/>
              <w:rPr>
                <w:rFonts w:asciiTheme="majorHAnsi" w:eastAsia="Times New Roman" w:hAnsiTheme="majorHAnsi" w:cstheme="majorHAnsi"/>
                <w:sz w:val="20"/>
                <w:szCs w:val="20"/>
                <w:lang w:val="en-GB"/>
              </w:rPr>
            </w:pPr>
          </w:p>
          <w:p w14:paraId="3E2C1A43" w14:textId="46F618EF" w:rsidR="00E1088B" w:rsidRPr="008A7D4E" w:rsidRDefault="00E1088B" w:rsidP="00165C28">
            <w:pPr>
              <w:spacing w:before="20" w:after="20" w:line="240" w:lineRule="auto"/>
              <w:rPr>
                <w:rFonts w:asciiTheme="majorHAnsi" w:eastAsia="Times New Roman" w:hAnsiTheme="majorHAnsi" w:cstheme="majorHAnsi"/>
                <w:sz w:val="20"/>
                <w:szCs w:val="20"/>
                <w:lang w:val="en-GB"/>
              </w:rPr>
            </w:pPr>
          </w:p>
        </w:tc>
        <w:tc>
          <w:tcPr>
            <w:tcW w:w="2372" w:type="dxa"/>
            <w:shd w:val="clear" w:color="auto" w:fill="FFFFFF" w:themeFill="background1"/>
          </w:tcPr>
          <w:p w14:paraId="6FC3CFDE" w14:textId="0290F1AF" w:rsidR="00E1088B" w:rsidRPr="008A7D4E" w:rsidRDefault="00052ECD" w:rsidP="00052ECD">
            <w:pPr>
              <w:spacing w:before="20" w:after="20" w:line="240" w:lineRule="auto"/>
              <w:rPr>
                <w:rFonts w:asciiTheme="majorHAnsi" w:eastAsia="Times New Roman" w:hAnsiTheme="majorHAnsi" w:cstheme="majorHAnsi"/>
                <w:sz w:val="20"/>
                <w:szCs w:val="20"/>
                <w:lang w:val="en-GB"/>
              </w:rPr>
            </w:pPr>
            <w:r w:rsidRPr="008A7D4E">
              <w:rPr>
                <w:rFonts w:asciiTheme="majorHAnsi" w:eastAsia="Times New Roman" w:hAnsiTheme="majorHAnsi" w:cstheme="majorHAnsi"/>
                <w:b/>
                <w:sz w:val="20"/>
                <w:szCs w:val="20"/>
                <w:lang w:val="en-GB"/>
              </w:rPr>
              <w:t>5USSM E2 LO2 Activity 2 – The Buying Decision</w:t>
            </w:r>
          </w:p>
        </w:tc>
      </w:tr>
      <w:tr w:rsidR="00E1088B" w:rsidRPr="008A7D4E" w14:paraId="4FC2989A" w14:textId="77777777" w:rsidTr="00B85F65">
        <w:trPr>
          <w:trHeight w:val="1238"/>
        </w:trPr>
        <w:tc>
          <w:tcPr>
            <w:tcW w:w="1100" w:type="dxa"/>
            <w:shd w:val="clear" w:color="auto" w:fill="FFFFFF" w:themeFill="background1"/>
          </w:tcPr>
          <w:p w14:paraId="21407FF4" w14:textId="059604B1" w:rsidR="00E1088B" w:rsidRPr="008A7D4E" w:rsidRDefault="00E1088B" w:rsidP="00165C28">
            <w:pPr>
              <w:spacing w:before="20" w:after="20" w:line="240" w:lineRule="auto"/>
              <w:contextualSpacing/>
              <w:rPr>
                <w:rFonts w:asciiTheme="majorHAnsi" w:eastAsia="Times New Roman" w:hAnsiTheme="majorHAnsi" w:cstheme="majorHAnsi"/>
                <w:sz w:val="20"/>
                <w:szCs w:val="20"/>
                <w:lang w:val="en-GB"/>
              </w:rPr>
            </w:pPr>
          </w:p>
          <w:p w14:paraId="42797F18" w14:textId="000CFFC2" w:rsidR="00E1088B" w:rsidRPr="008A7D4E" w:rsidRDefault="00E1088B"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14:paraId="4A0D9230" w14:textId="77777777" w:rsidR="00E1088B" w:rsidRPr="000D4C33" w:rsidRDefault="00E1088B" w:rsidP="00165C28">
            <w:pPr>
              <w:spacing w:before="20" w:after="20" w:line="240" w:lineRule="auto"/>
              <w:contextualSpacing/>
              <w:rPr>
                <w:rFonts w:asciiTheme="majorHAnsi" w:eastAsia="Times New Roman" w:hAnsiTheme="majorHAnsi" w:cstheme="majorHAnsi"/>
                <w:sz w:val="20"/>
                <w:szCs w:val="20"/>
                <w:lang w:val="en-GB"/>
              </w:rPr>
            </w:pPr>
            <w:r w:rsidRPr="000D4C33">
              <w:rPr>
                <w:rFonts w:asciiTheme="majorHAnsi" w:eastAsia="Times New Roman" w:hAnsiTheme="majorHAnsi" w:cstheme="majorHAnsi"/>
                <w:sz w:val="20"/>
                <w:szCs w:val="20"/>
                <w:lang w:val="en-GB"/>
              </w:rPr>
              <w:t>Recap of session and learning outcomes</w:t>
            </w:r>
          </w:p>
        </w:tc>
        <w:tc>
          <w:tcPr>
            <w:tcW w:w="4605" w:type="dxa"/>
            <w:shd w:val="clear" w:color="auto" w:fill="FFFFFF" w:themeFill="background1"/>
          </w:tcPr>
          <w:p w14:paraId="3179A193" w14:textId="77777777" w:rsidR="00492B4D" w:rsidRDefault="00492B4D" w:rsidP="00492B4D">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Cover any questions. </w:t>
            </w:r>
          </w:p>
          <w:p w14:paraId="6802BC81" w14:textId="77777777" w:rsidR="00492B4D" w:rsidRDefault="00492B4D" w:rsidP="00492B4D">
            <w:pPr>
              <w:spacing w:before="20" w:after="20" w:line="240" w:lineRule="auto"/>
              <w:rPr>
                <w:rFonts w:asciiTheme="majorHAnsi" w:eastAsia="Times New Roman" w:hAnsiTheme="majorHAnsi" w:cstheme="majorHAnsi"/>
                <w:sz w:val="20"/>
                <w:szCs w:val="20"/>
                <w:lang w:val="en-GB"/>
              </w:rPr>
            </w:pPr>
          </w:p>
          <w:p w14:paraId="0039F013" w14:textId="62D571BF" w:rsidR="00E1088B" w:rsidRPr="008A7D4E" w:rsidRDefault="00492B4D" w:rsidP="00492B4D">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Brief students to prepare for Session 2 as homework. </w:t>
            </w:r>
          </w:p>
        </w:tc>
        <w:tc>
          <w:tcPr>
            <w:tcW w:w="765" w:type="dxa"/>
            <w:shd w:val="clear" w:color="auto" w:fill="FFFFFF" w:themeFill="background1"/>
          </w:tcPr>
          <w:p w14:paraId="49BBC645" w14:textId="3762146E" w:rsidR="00E1088B" w:rsidRPr="008A7D4E" w:rsidRDefault="00E1088B" w:rsidP="00165C28">
            <w:pPr>
              <w:spacing w:before="20" w:after="20" w:line="240" w:lineRule="auto"/>
              <w:contextualSpacing/>
              <w:jc w:val="center"/>
              <w:rPr>
                <w:rFonts w:asciiTheme="majorHAnsi" w:eastAsia="Times New Roman" w:hAnsiTheme="majorHAnsi" w:cstheme="majorHAnsi"/>
                <w:sz w:val="20"/>
                <w:szCs w:val="20"/>
                <w:lang w:val="en-GB"/>
              </w:rPr>
            </w:pPr>
          </w:p>
        </w:tc>
        <w:tc>
          <w:tcPr>
            <w:tcW w:w="3190" w:type="dxa"/>
            <w:shd w:val="clear" w:color="auto" w:fill="FFFFFF" w:themeFill="background1"/>
          </w:tcPr>
          <w:p w14:paraId="43B215D7" w14:textId="77777777" w:rsidR="00E1088B" w:rsidRPr="008A7D4E" w:rsidRDefault="00E1088B" w:rsidP="00165C28">
            <w:pPr>
              <w:spacing w:before="20" w:after="20" w:line="240" w:lineRule="auto"/>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Q&amp;A involvement</w:t>
            </w:r>
          </w:p>
          <w:p w14:paraId="21FCB9FD" w14:textId="79C33C3E" w:rsidR="00E1088B" w:rsidRPr="008A7D4E" w:rsidRDefault="00E1088B" w:rsidP="00F92165">
            <w:pPr>
              <w:spacing w:before="20" w:after="20" w:line="240" w:lineRule="auto"/>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 xml:space="preserve">Homework </w:t>
            </w:r>
            <w:r w:rsidR="00F92165" w:rsidRPr="008A7D4E">
              <w:rPr>
                <w:rFonts w:asciiTheme="majorHAnsi" w:eastAsia="Times New Roman" w:hAnsiTheme="majorHAnsi" w:cstheme="majorHAnsi"/>
                <w:sz w:val="20"/>
                <w:szCs w:val="20"/>
                <w:lang w:val="en-GB"/>
              </w:rPr>
              <w:t xml:space="preserve">is </w:t>
            </w:r>
            <w:r w:rsidRPr="008A7D4E">
              <w:rPr>
                <w:rFonts w:asciiTheme="majorHAnsi" w:eastAsia="Times New Roman" w:hAnsiTheme="majorHAnsi" w:cstheme="majorHAnsi"/>
                <w:sz w:val="20"/>
                <w:szCs w:val="20"/>
                <w:lang w:val="en-GB"/>
              </w:rPr>
              <w:t xml:space="preserve">study guide reading for </w:t>
            </w:r>
            <w:r w:rsidR="00F92165" w:rsidRPr="008A7D4E">
              <w:rPr>
                <w:rFonts w:asciiTheme="majorHAnsi" w:eastAsia="Times New Roman" w:hAnsiTheme="majorHAnsi" w:cstheme="majorHAnsi"/>
                <w:sz w:val="20"/>
                <w:szCs w:val="20"/>
                <w:lang w:val="en-GB"/>
              </w:rPr>
              <w:t>the second session (re: 2.2).</w:t>
            </w:r>
          </w:p>
        </w:tc>
        <w:tc>
          <w:tcPr>
            <w:tcW w:w="2372" w:type="dxa"/>
            <w:shd w:val="clear" w:color="auto" w:fill="FFFFFF" w:themeFill="background1"/>
          </w:tcPr>
          <w:p w14:paraId="7777F36D" w14:textId="074887B1" w:rsidR="00E1088B" w:rsidRPr="008A7D4E" w:rsidRDefault="00E1088B" w:rsidP="00052ECD">
            <w:pPr>
              <w:spacing w:before="20" w:after="20" w:line="240" w:lineRule="auto"/>
              <w:contextualSpacing/>
              <w:rPr>
                <w:rFonts w:asciiTheme="majorHAnsi" w:eastAsia="Times New Roman" w:hAnsiTheme="majorHAnsi" w:cstheme="majorHAnsi"/>
                <w:sz w:val="20"/>
                <w:szCs w:val="20"/>
                <w:lang w:val="en-GB"/>
              </w:rPr>
            </w:pPr>
          </w:p>
        </w:tc>
      </w:tr>
    </w:tbl>
    <w:p w14:paraId="77653D75" w14:textId="2238618A" w:rsidR="00165C28" w:rsidRPr="008A7D4E" w:rsidRDefault="00165C28" w:rsidP="00165C28">
      <w:pPr>
        <w:pStyle w:val="Heading3"/>
        <w:rPr>
          <w:rFonts w:asciiTheme="majorHAnsi" w:hAnsiTheme="majorHAnsi" w:cstheme="majorHAnsi"/>
          <w:sz w:val="20"/>
          <w:szCs w:val="20"/>
          <w:lang w:val="en-GB"/>
        </w:rPr>
      </w:pPr>
    </w:p>
    <w:p w14:paraId="6D8CD8CF" w14:textId="09CAD31D" w:rsidR="00B91166" w:rsidRPr="008A7D4E" w:rsidRDefault="00B91166">
      <w:pPr>
        <w:rPr>
          <w:rFonts w:asciiTheme="majorHAnsi" w:hAnsiTheme="majorHAnsi" w:cstheme="majorHAnsi"/>
          <w:sz w:val="20"/>
          <w:szCs w:val="20"/>
          <w:lang w:val="en-GB"/>
        </w:rPr>
      </w:pPr>
      <w:r w:rsidRPr="008A7D4E">
        <w:rPr>
          <w:rFonts w:asciiTheme="majorHAnsi" w:hAnsiTheme="majorHAnsi" w:cstheme="majorHAnsi"/>
          <w:sz w:val="20"/>
          <w:szCs w:val="20"/>
          <w:lang w:val="en-GB"/>
        </w:rPr>
        <w:br w:type="page"/>
      </w:r>
    </w:p>
    <w:p w14:paraId="5CC42F15" w14:textId="7BFA5958" w:rsidR="0057722C" w:rsidRPr="008A7D4E" w:rsidRDefault="0057722C">
      <w:pPr>
        <w:rPr>
          <w:rFonts w:asciiTheme="majorHAnsi" w:hAnsiTheme="majorHAnsi" w:cstheme="majorHAnsi"/>
          <w:b/>
          <w:color w:val="0072CE"/>
          <w:sz w:val="20"/>
          <w:szCs w:val="20"/>
          <w:lang w:val="en-GB"/>
        </w:rPr>
      </w:pPr>
    </w:p>
    <w:p w14:paraId="01F3B8D4" w14:textId="0565711B" w:rsidR="00165C28" w:rsidRPr="000566AE" w:rsidRDefault="00165C28" w:rsidP="00165C28">
      <w:pPr>
        <w:pStyle w:val="Heading3"/>
        <w:rPr>
          <w:lang w:val="en-GB"/>
        </w:rPr>
      </w:pPr>
      <w:r w:rsidRPr="000566AE">
        <w:rPr>
          <w:lang w:val="en-GB"/>
        </w:rPr>
        <w:t xml:space="preserve">SESSION 2: </w:t>
      </w:r>
      <w:r w:rsidR="00B85F65">
        <w:rPr>
          <w:lang w:val="en-GB"/>
        </w:rPr>
        <w:t>S</w:t>
      </w:r>
      <w:r w:rsidR="003C547C" w:rsidRPr="003C547C">
        <w:rPr>
          <w:lang w:val="en-GB"/>
        </w:rPr>
        <w:t>ocial marketing planning process in a consumer context</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2"/>
        <w:gridCol w:w="2826"/>
        <w:gridCol w:w="16"/>
        <w:gridCol w:w="4583"/>
        <w:gridCol w:w="804"/>
        <w:gridCol w:w="3264"/>
        <w:gridCol w:w="2278"/>
        <w:gridCol w:w="16"/>
      </w:tblGrid>
      <w:tr w:rsidR="00165C28" w:rsidRPr="008A7D4E" w14:paraId="34D21ED3" w14:textId="77777777" w:rsidTr="008A7D4E">
        <w:trPr>
          <w:gridAfter w:val="1"/>
          <w:wAfter w:w="16" w:type="dxa"/>
        </w:trPr>
        <w:tc>
          <w:tcPr>
            <w:tcW w:w="1082" w:type="dxa"/>
          </w:tcPr>
          <w:p w14:paraId="7E065249" w14:textId="77777777" w:rsidR="00165C28" w:rsidRPr="008A7D4E" w:rsidRDefault="00165C28" w:rsidP="00165C28">
            <w:pPr>
              <w:spacing w:before="20" w:after="20" w:line="240" w:lineRule="auto"/>
              <w:contextualSpacing/>
              <w:rPr>
                <w:rFonts w:asciiTheme="majorHAnsi" w:eastAsia="Times New Roman" w:hAnsiTheme="majorHAnsi" w:cstheme="majorHAnsi"/>
                <w:b/>
                <w:sz w:val="20"/>
                <w:szCs w:val="20"/>
                <w:lang w:val="en-GB"/>
              </w:rPr>
            </w:pPr>
            <w:r w:rsidRPr="008A7D4E">
              <w:rPr>
                <w:rFonts w:asciiTheme="majorHAnsi" w:eastAsia="Times New Roman" w:hAnsiTheme="majorHAnsi" w:cstheme="majorHAnsi"/>
                <w:b/>
                <w:sz w:val="20"/>
                <w:szCs w:val="20"/>
                <w:lang w:val="en-GB"/>
              </w:rPr>
              <w:t>Approx.</w:t>
            </w:r>
          </w:p>
          <w:p w14:paraId="538FC058" w14:textId="77777777" w:rsidR="00165C28" w:rsidRPr="008A7D4E" w:rsidRDefault="00165C28" w:rsidP="00165C28">
            <w:pPr>
              <w:spacing w:before="20" w:after="20" w:line="240" w:lineRule="auto"/>
              <w:contextualSpacing/>
              <w:rPr>
                <w:rFonts w:asciiTheme="majorHAnsi" w:eastAsia="Times New Roman" w:hAnsiTheme="majorHAnsi" w:cstheme="majorHAnsi"/>
                <w:b/>
                <w:sz w:val="20"/>
                <w:szCs w:val="20"/>
                <w:lang w:val="en-GB"/>
              </w:rPr>
            </w:pPr>
            <w:r w:rsidRPr="008A7D4E">
              <w:rPr>
                <w:rFonts w:asciiTheme="majorHAnsi" w:eastAsia="Times New Roman" w:hAnsiTheme="majorHAnsi" w:cstheme="majorHAnsi"/>
                <w:b/>
                <w:sz w:val="20"/>
                <w:szCs w:val="20"/>
                <w:lang w:val="en-GB"/>
              </w:rPr>
              <w:t>Duration</w:t>
            </w:r>
          </w:p>
        </w:tc>
        <w:tc>
          <w:tcPr>
            <w:tcW w:w="2826" w:type="dxa"/>
          </w:tcPr>
          <w:p w14:paraId="4CD2CA42" w14:textId="77777777" w:rsidR="00165C28" w:rsidRPr="008A7D4E" w:rsidRDefault="00165C28" w:rsidP="00165C28">
            <w:pPr>
              <w:spacing w:before="20" w:after="20" w:line="240" w:lineRule="auto"/>
              <w:contextualSpacing/>
              <w:rPr>
                <w:rFonts w:asciiTheme="majorHAnsi" w:eastAsia="Times New Roman" w:hAnsiTheme="majorHAnsi" w:cstheme="majorHAnsi"/>
                <w:b/>
                <w:sz w:val="20"/>
                <w:szCs w:val="20"/>
                <w:lang w:val="en-GB"/>
              </w:rPr>
            </w:pPr>
            <w:r w:rsidRPr="008A7D4E">
              <w:rPr>
                <w:rFonts w:asciiTheme="majorHAnsi" w:eastAsia="Times New Roman" w:hAnsiTheme="majorHAnsi" w:cstheme="majorHAnsi"/>
                <w:b/>
                <w:sz w:val="20"/>
                <w:szCs w:val="20"/>
                <w:lang w:val="en-GB"/>
              </w:rPr>
              <w:t>Topic</w:t>
            </w:r>
          </w:p>
        </w:tc>
        <w:tc>
          <w:tcPr>
            <w:tcW w:w="4599" w:type="dxa"/>
            <w:gridSpan w:val="2"/>
          </w:tcPr>
          <w:p w14:paraId="4DA61B18" w14:textId="77777777" w:rsidR="00165C28" w:rsidRPr="008A7D4E" w:rsidRDefault="00165C28" w:rsidP="00165C28">
            <w:pPr>
              <w:spacing w:before="20" w:after="20" w:line="240" w:lineRule="auto"/>
              <w:contextualSpacing/>
              <w:rPr>
                <w:rFonts w:asciiTheme="majorHAnsi" w:eastAsia="Times New Roman" w:hAnsiTheme="majorHAnsi" w:cstheme="majorHAnsi"/>
                <w:b/>
                <w:sz w:val="20"/>
                <w:szCs w:val="20"/>
                <w:lang w:val="en-GB"/>
              </w:rPr>
            </w:pPr>
            <w:r w:rsidRPr="008A7D4E">
              <w:rPr>
                <w:rFonts w:asciiTheme="majorHAnsi" w:eastAsia="Times New Roman" w:hAnsiTheme="majorHAnsi" w:cstheme="majorHAnsi"/>
                <w:b/>
                <w:sz w:val="20"/>
                <w:szCs w:val="20"/>
                <w:lang w:val="en-GB"/>
              </w:rPr>
              <w:t>Tutor Activity</w:t>
            </w:r>
          </w:p>
        </w:tc>
        <w:tc>
          <w:tcPr>
            <w:tcW w:w="804" w:type="dxa"/>
          </w:tcPr>
          <w:p w14:paraId="786A4EBE" w14:textId="77777777" w:rsidR="00165C28" w:rsidRPr="008A7D4E" w:rsidRDefault="00165C28" w:rsidP="00165C28">
            <w:pPr>
              <w:spacing w:before="20" w:after="20" w:line="240" w:lineRule="auto"/>
              <w:contextualSpacing/>
              <w:jc w:val="center"/>
              <w:rPr>
                <w:rFonts w:asciiTheme="majorHAnsi" w:eastAsia="Times New Roman" w:hAnsiTheme="majorHAnsi" w:cstheme="majorHAnsi"/>
                <w:b/>
                <w:sz w:val="20"/>
                <w:szCs w:val="20"/>
                <w:lang w:val="en-GB"/>
              </w:rPr>
            </w:pPr>
            <w:r w:rsidRPr="008A7D4E">
              <w:rPr>
                <w:rFonts w:asciiTheme="majorHAnsi" w:eastAsia="Times New Roman" w:hAnsiTheme="majorHAnsi" w:cstheme="majorHAnsi"/>
                <w:b/>
                <w:sz w:val="20"/>
                <w:szCs w:val="20"/>
                <w:lang w:val="en-GB"/>
              </w:rPr>
              <w:t>Slides</w:t>
            </w:r>
          </w:p>
        </w:tc>
        <w:tc>
          <w:tcPr>
            <w:tcW w:w="3264" w:type="dxa"/>
          </w:tcPr>
          <w:p w14:paraId="215BC5DD" w14:textId="77777777" w:rsidR="00165C28" w:rsidRPr="008A7D4E" w:rsidRDefault="00165C28" w:rsidP="00165C28">
            <w:pPr>
              <w:spacing w:before="20" w:after="20" w:line="240" w:lineRule="auto"/>
              <w:contextualSpacing/>
              <w:rPr>
                <w:rFonts w:asciiTheme="majorHAnsi" w:eastAsia="Times New Roman" w:hAnsiTheme="majorHAnsi" w:cstheme="majorHAnsi"/>
                <w:b/>
                <w:sz w:val="20"/>
                <w:szCs w:val="20"/>
                <w:lang w:val="en-GB"/>
              </w:rPr>
            </w:pPr>
            <w:r w:rsidRPr="008A7D4E">
              <w:rPr>
                <w:rFonts w:asciiTheme="majorHAnsi" w:eastAsia="Times New Roman" w:hAnsiTheme="majorHAnsi" w:cstheme="majorHAnsi"/>
                <w:b/>
                <w:sz w:val="20"/>
                <w:szCs w:val="20"/>
                <w:lang w:val="en-GB"/>
              </w:rPr>
              <w:t>Learner Activity</w:t>
            </w:r>
          </w:p>
        </w:tc>
        <w:tc>
          <w:tcPr>
            <w:tcW w:w="2278" w:type="dxa"/>
          </w:tcPr>
          <w:p w14:paraId="58C2660E" w14:textId="77777777" w:rsidR="00165C28" w:rsidRPr="008A7D4E" w:rsidRDefault="00165C28" w:rsidP="00165C28">
            <w:pPr>
              <w:spacing w:before="20" w:after="20" w:line="240" w:lineRule="auto"/>
              <w:contextualSpacing/>
              <w:rPr>
                <w:rFonts w:asciiTheme="majorHAnsi" w:eastAsia="Times New Roman" w:hAnsiTheme="majorHAnsi" w:cstheme="majorHAnsi"/>
                <w:b/>
                <w:sz w:val="20"/>
                <w:szCs w:val="20"/>
                <w:lang w:val="en-GB"/>
              </w:rPr>
            </w:pPr>
            <w:r w:rsidRPr="008A7D4E">
              <w:rPr>
                <w:rFonts w:asciiTheme="majorHAnsi" w:eastAsia="Times New Roman" w:hAnsiTheme="majorHAnsi" w:cstheme="majorHAnsi"/>
                <w:b/>
                <w:sz w:val="20"/>
                <w:szCs w:val="20"/>
                <w:lang w:val="en-GB"/>
              </w:rPr>
              <w:t>Formative assessment</w:t>
            </w:r>
          </w:p>
        </w:tc>
      </w:tr>
      <w:tr w:rsidR="00165C28" w:rsidRPr="008A7D4E" w14:paraId="4C1B9356" w14:textId="77777777" w:rsidTr="008A7D4E">
        <w:tc>
          <w:tcPr>
            <w:tcW w:w="1082" w:type="dxa"/>
          </w:tcPr>
          <w:p w14:paraId="72486921" w14:textId="1E928F98" w:rsidR="00165C28" w:rsidRPr="008A7D4E" w:rsidRDefault="00492B4D"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24528B" w:rsidRPr="008A7D4E">
              <w:rPr>
                <w:rFonts w:asciiTheme="majorHAnsi" w:eastAsia="Times New Roman" w:hAnsiTheme="majorHAnsi" w:cstheme="majorHAnsi"/>
                <w:b/>
                <w:sz w:val="20"/>
                <w:szCs w:val="20"/>
                <w:lang w:val="en-GB"/>
              </w:rPr>
              <w:t xml:space="preserve"> hours</w:t>
            </w:r>
          </w:p>
        </w:tc>
        <w:tc>
          <w:tcPr>
            <w:tcW w:w="2842" w:type="dxa"/>
            <w:gridSpan w:val="2"/>
          </w:tcPr>
          <w:p w14:paraId="5EF6176A" w14:textId="77777777"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Recap from session 1</w:t>
            </w:r>
          </w:p>
          <w:p w14:paraId="21ED243D" w14:textId="77777777"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Review of homework</w:t>
            </w:r>
          </w:p>
          <w:p w14:paraId="2193ECC3" w14:textId="77777777"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Introduction to session topic</w:t>
            </w:r>
          </w:p>
        </w:tc>
        <w:tc>
          <w:tcPr>
            <w:tcW w:w="4583" w:type="dxa"/>
          </w:tcPr>
          <w:p w14:paraId="5BAD1B36" w14:textId="409EA091" w:rsidR="00165C28" w:rsidRPr="008A7D4E" w:rsidRDefault="007B1987" w:rsidP="00165C28">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 xml:space="preserve">Assessment criterion </w:t>
            </w:r>
            <w:r w:rsidR="00D175A1" w:rsidRPr="008A7D4E">
              <w:rPr>
                <w:rFonts w:asciiTheme="majorHAnsi" w:eastAsia="Times New Roman" w:hAnsiTheme="majorHAnsi" w:cstheme="majorHAnsi"/>
                <w:sz w:val="20"/>
                <w:szCs w:val="20"/>
                <w:lang w:val="en-GB"/>
              </w:rPr>
              <w:t>2.2</w:t>
            </w:r>
          </w:p>
          <w:p w14:paraId="7EA99618" w14:textId="77777777" w:rsidR="00D175A1" w:rsidRPr="008A7D4E" w:rsidRDefault="00D175A1" w:rsidP="00165C28">
            <w:pPr>
              <w:spacing w:before="20" w:after="20" w:line="240" w:lineRule="auto"/>
              <w:contextualSpacing/>
              <w:rPr>
                <w:rFonts w:asciiTheme="majorHAnsi" w:eastAsia="Times New Roman" w:hAnsiTheme="majorHAnsi" w:cstheme="majorHAnsi"/>
                <w:sz w:val="20"/>
                <w:szCs w:val="20"/>
                <w:lang w:val="en-GB"/>
              </w:rPr>
            </w:pPr>
          </w:p>
          <w:p w14:paraId="7578C6D3" w14:textId="4B3D24FE" w:rsidR="00D175A1" w:rsidRPr="008A7D4E" w:rsidRDefault="00D175A1" w:rsidP="00165C28">
            <w:pPr>
              <w:spacing w:before="20" w:after="20" w:line="240" w:lineRule="auto"/>
              <w:contextualSpacing/>
              <w:rPr>
                <w:rFonts w:asciiTheme="majorHAnsi" w:eastAsia="Times New Roman" w:hAnsiTheme="majorHAnsi" w:cstheme="majorHAnsi"/>
                <w:b/>
                <w:sz w:val="20"/>
                <w:szCs w:val="20"/>
                <w:lang w:val="en-GB"/>
              </w:rPr>
            </w:pPr>
            <w:r w:rsidRPr="008A7D4E">
              <w:rPr>
                <w:rFonts w:asciiTheme="majorHAnsi" w:eastAsia="Times New Roman" w:hAnsiTheme="majorHAnsi" w:cstheme="majorHAnsi"/>
                <w:sz w:val="20"/>
                <w:szCs w:val="20"/>
                <w:lang w:val="en-GB"/>
              </w:rPr>
              <w:t xml:space="preserve">Use </w:t>
            </w:r>
            <w:r w:rsidRPr="008A7D4E">
              <w:rPr>
                <w:rFonts w:asciiTheme="majorHAnsi" w:eastAsia="Times New Roman" w:hAnsiTheme="majorHAnsi" w:cstheme="majorHAnsi"/>
                <w:b/>
                <w:sz w:val="20"/>
                <w:szCs w:val="20"/>
                <w:lang w:val="en-GB"/>
              </w:rPr>
              <w:t>5USSM Tutor presentation E2</w:t>
            </w:r>
          </w:p>
          <w:p w14:paraId="03C0EEFB" w14:textId="77777777" w:rsidR="00D175A1" w:rsidRPr="008A7D4E" w:rsidRDefault="00D175A1" w:rsidP="00165C28">
            <w:pPr>
              <w:spacing w:before="20" w:after="20" w:line="240" w:lineRule="auto"/>
              <w:contextualSpacing/>
              <w:rPr>
                <w:rFonts w:asciiTheme="majorHAnsi" w:eastAsia="Times New Roman" w:hAnsiTheme="majorHAnsi" w:cstheme="majorHAnsi"/>
                <w:sz w:val="20"/>
                <w:szCs w:val="20"/>
                <w:lang w:val="en-GB"/>
              </w:rPr>
            </w:pPr>
          </w:p>
          <w:p w14:paraId="430B22A6" w14:textId="77777777" w:rsidR="002D4AFC" w:rsidRDefault="00BB0FBB" w:rsidP="00492B4D">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Session outcomes</w:t>
            </w:r>
          </w:p>
          <w:p w14:paraId="7F32E24E" w14:textId="039D4275" w:rsidR="00492B4D" w:rsidRPr="008A7D4E" w:rsidRDefault="00492B4D" w:rsidP="00492B4D">
            <w:pPr>
              <w:spacing w:before="20" w:after="20" w:line="240" w:lineRule="auto"/>
              <w:contextualSpacing/>
              <w:rPr>
                <w:rFonts w:asciiTheme="majorHAnsi" w:eastAsia="Times New Roman" w:hAnsiTheme="majorHAnsi" w:cstheme="majorHAnsi"/>
                <w:sz w:val="20"/>
                <w:szCs w:val="20"/>
                <w:lang w:val="en-GB"/>
              </w:rPr>
            </w:pPr>
          </w:p>
        </w:tc>
        <w:tc>
          <w:tcPr>
            <w:tcW w:w="804" w:type="dxa"/>
          </w:tcPr>
          <w:p w14:paraId="5E20BA81" w14:textId="2082BB43" w:rsidR="00165C28" w:rsidRPr="008A7D4E" w:rsidRDefault="00165C28" w:rsidP="00165C28">
            <w:pPr>
              <w:spacing w:before="20" w:after="20" w:line="240" w:lineRule="auto"/>
              <w:contextualSpacing/>
              <w:jc w:val="center"/>
              <w:rPr>
                <w:rFonts w:asciiTheme="majorHAnsi" w:eastAsia="Times New Roman" w:hAnsiTheme="majorHAnsi" w:cstheme="majorHAnsi"/>
                <w:sz w:val="20"/>
                <w:szCs w:val="20"/>
                <w:lang w:val="en-GB"/>
              </w:rPr>
            </w:pPr>
          </w:p>
          <w:p w14:paraId="289FBD8F" w14:textId="42BB6614" w:rsidR="00BB0FBB" w:rsidRPr="008A7D4E" w:rsidRDefault="00341390" w:rsidP="00165C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w:t>
            </w:r>
          </w:p>
          <w:p w14:paraId="5F465ECB" w14:textId="771A753E" w:rsidR="00BB0FBB" w:rsidRPr="008A7D4E" w:rsidRDefault="00BB0FBB" w:rsidP="007B1987">
            <w:pPr>
              <w:spacing w:before="20" w:after="20" w:line="240" w:lineRule="auto"/>
              <w:contextualSpacing/>
              <w:rPr>
                <w:rFonts w:asciiTheme="majorHAnsi" w:eastAsia="Times New Roman" w:hAnsiTheme="majorHAnsi" w:cstheme="majorHAnsi"/>
                <w:sz w:val="20"/>
                <w:szCs w:val="20"/>
                <w:lang w:val="en-GB"/>
              </w:rPr>
            </w:pPr>
          </w:p>
        </w:tc>
        <w:tc>
          <w:tcPr>
            <w:tcW w:w="3264" w:type="dxa"/>
          </w:tcPr>
          <w:p w14:paraId="4B65B827" w14:textId="58CE75DE" w:rsidR="00165C28" w:rsidRPr="008A7D4E" w:rsidRDefault="00D175A1" w:rsidP="00375994">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Review of homework – questions to address in this session.</w:t>
            </w:r>
          </w:p>
        </w:tc>
        <w:tc>
          <w:tcPr>
            <w:tcW w:w="2294" w:type="dxa"/>
            <w:gridSpan w:val="2"/>
          </w:tcPr>
          <w:p w14:paraId="18569194" w14:textId="77777777"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tc>
      </w:tr>
      <w:tr w:rsidR="00165C28" w:rsidRPr="008A7D4E" w14:paraId="690447FF" w14:textId="77777777" w:rsidTr="008A7D4E">
        <w:trPr>
          <w:trHeight w:val="699"/>
        </w:trPr>
        <w:tc>
          <w:tcPr>
            <w:tcW w:w="1082" w:type="dxa"/>
          </w:tcPr>
          <w:p w14:paraId="58F02966" w14:textId="4AF0083C"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p w14:paraId="1071221F" w14:textId="77777777"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p w14:paraId="5F36C099" w14:textId="77777777"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p w14:paraId="52879668" w14:textId="77777777"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p w14:paraId="5393E947" w14:textId="77777777"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p w14:paraId="6C6920D5" w14:textId="5D9E7C50" w:rsidR="00165C28" w:rsidRPr="008A7D4E" w:rsidRDefault="00165C28" w:rsidP="007B1987">
            <w:pPr>
              <w:spacing w:before="20" w:after="20" w:line="240" w:lineRule="auto"/>
              <w:contextualSpacing/>
              <w:rPr>
                <w:rFonts w:asciiTheme="majorHAnsi" w:eastAsia="Times New Roman" w:hAnsiTheme="majorHAnsi" w:cstheme="majorHAnsi"/>
                <w:sz w:val="20"/>
                <w:szCs w:val="20"/>
                <w:lang w:val="en-GB"/>
              </w:rPr>
            </w:pPr>
          </w:p>
        </w:tc>
        <w:tc>
          <w:tcPr>
            <w:tcW w:w="2842" w:type="dxa"/>
            <w:gridSpan w:val="2"/>
          </w:tcPr>
          <w:p w14:paraId="3D366AD8" w14:textId="07F18540" w:rsidR="00165C28" w:rsidRPr="008A7D4E" w:rsidRDefault="00492B4D"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Background</w:t>
            </w:r>
          </w:p>
        </w:tc>
        <w:tc>
          <w:tcPr>
            <w:tcW w:w="4583" w:type="dxa"/>
          </w:tcPr>
          <w:p w14:paraId="6433FB9C" w14:textId="77777777" w:rsidR="000B3F76" w:rsidRPr="008A7D4E" w:rsidRDefault="000B3F76" w:rsidP="008939D1">
            <w:pPr>
              <w:spacing w:before="20" w:after="20"/>
              <w:contextualSpacing/>
              <w:rPr>
                <w:rFonts w:asciiTheme="majorHAnsi" w:hAnsiTheme="majorHAnsi" w:cstheme="majorHAnsi"/>
                <w:sz w:val="20"/>
                <w:szCs w:val="20"/>
              </w:rPr>
            </w:pPr>
            <w:r w:rsidRPr="008A7D4E">
              <w:rPr>
                <w:rFonts w:asciiTheme="majorHAnsi" w:hAnsiTheme="majorHAnsi" w:cstheme="majorHAnsi"/>
                <w:sz w:val="20"/>
                <w:szCs w:val="20"/>
              </w:rPr>
              <w:t>Brief the class on Activity 3. Seek input from the class based on their responses.</w:t>
            </w:r>
          </w:p>
          <w:p w14:paraId="2BD9232F" w14:textId="77777777" w:rsidR="000B3F76" w:rsidRPr="008A7D4E" w:rsidRDefault="000B3F76" w:rsidP="008939D1">
            <w:pPr>
              <w:spacing w:before="20" w:after="20"/>
              <w:contextualSpacing/>
              <w:rPr>
                <w:rFonts w:asciiTheme="majorHAnsi" w:hAnsiTheme="majorHAnsi" w:cstheme="majorHAnsi"/>
                <w:sz w:val="20"/>
                <w:szCs w:val="20"/>
              </w:rPr>
            </w:pPr>
          </w:p>
          <w:p w14:paraId="52E032A4" w14:textId="394875BA" w:rsidR="008939D1" w:rsidRPr="008A7D4E" w:rsidRDefault="00165C28" w:rsidP="008939D1">
            <w:pPr>
              <w:spacing w:before="20" w:after="20"/>
              <w:contextualSpacing/>
              <w:rPr>
                <w:rFonts w:asciiTheme="majorHAnsi" w:hAnsiTheme="majorHAnsi" w:cstheme="majorHAnsi"/>
                <w:sz w:val="20"/>
                <w:szCs w:val="20"/>
              </w:rPr>
            </w:pPr>
            <w:r w:rsidRPr="008A7D4E">
              <w:rPr>
                <w:rFonts w:asciiTheme="majorHAnsi" w:eastAsia="Times New Roman" w:hAnsiTheme="majorHAnsi" w:cstheme="majorHAnsi"/>
                <w:bCs/>
                <w:sz w:val="20"/>
                <w:szCs w:val="20"/>
                <w:lang w:val="en-GB"/>
              </w:rPr>
              <w:t xml:space="preserve">Input - </w:t>
            </w:r>
            <w:r w:rsidR="008939D1" w:rsidRPr="008A7D4E">
              <w:rPr>
                <w:rFonts w:asciiTheme="majorHAnsi" w:hAnsiTheme="majorHAnsi" w:cstheme="majorHAnsi"/>
                <w:sz w:val="20"/>
                <w:szCs w:val="20"/>
              </w:rPr>
              <w:t>Planning phases for social marketing campaign</w:t>
            </w:r>
          </w:p>
          <w:p w14:paraId="2A0DEE70" w14:textId="2413E8D3" w:rsidR="00BF4E9E" w:rsidRPr="008A7D4E" w:rsidRDefault="00C8470F" w:rsidP="00C8470F">
            <w:pPr>
              <w:spacing w:before="20" w:after="20"/>
              <w:contextualSpacing/>
              <w:rPr>
                <w:rFonts w:asciiTheme="majorHAnsi" w:hAnsiTheme="majorHAnsi" w:cstheme="majorHAnsi"/>
                <w:sz w:val="20"/>
                <w:szCs w:val="20"/>
              </w:rPr>
            </w:pPr>
            <w:r w:rsidRPr="008A7D4E">
              <w:rPr>
                <w:rFonts w:asciiTheme="majorHAnsi" w:hAnsiTheme="majorHAnsi" w:cstheme="majorHAnsi"/>
                <w:sz w:val="20"/>
                <w:szCs w:val="20"/>
              </w:rPr>
              <w:t xml:space="preserve">There are six traditional steps in social marketing.  They are initial planning, formative research, strategy formation, program development, program implementation, and tracking and evaluation.  </w:t>
            </w:r>
          </w:p>
          <w:p w14:paraId="38ED57DB" w14:textId="77777777" w:rsidR="00BF4E9E" w:rsidRPr="008A7D4E" w:rsidRDefault="00BF4E9E" w:rsidP="00C8470F">
            <w:pPr>
              <w:spacing w:before="20" w:after="20"/>
              <w:contextualSpacing/>
              <w:rPr>
                <w:rFonts w:asciiTheme="majorHAnsi" w:hAnsiTheme="majorHAnsi" w:cstheme="majorHAnsi"/>
                <w:sz w:val="20"/>
                <w:szCs w:val="20"/>
              </w:rPr>
            </w:pPr>
          </w:p>
          <w:p w14:paraId="6BAD6D9F" w14:textId="73810D6F" w:rsidR="00C8470F" w:rsidRPr="008A7D4E" w:rsidRDefault="00C8470F" w:rsidP="00C8470F">
            <w:pPr>
              <w:spacing w:before="20" w:after="20"/>
              <w:contextualSpacing/>
              <w:rPr>
                <w:rFonts w:asciiTheme="majorHAnsi" w:hAnsiTheme="majorHAnsi" w:cstheme="majorHAnsi"/>
                <w:sz w:val="20"/>
                <w:szCs w:val="20"/>
              </w:rPr>
            </w:pPr>
            <w:r w:rsidRPr="008A7D4E">
              <w:rPr>
                <w:rFonts w:asciiTheme="majorHAnsi" w:hAnsiTheme="majorHAnsi" w:cstheme="majorHAnsi"/>
                <w:sz w:val="20"/>
                <w:szCs w:val="20"/>
              </w:rPr>
              <w:t xml:space="preserve">Although tracking and evaluation comes as the last step, they are things you should be considering even during the initial planning phase.  You don’t want to design a program where you can’t keep track of the data. To do so provides no way of evaluating and knowing whether your social marketing plan was successful, and did you in fact change behaviour. </w:t>
            </w:r>
          </w:p>
          <w:p w14:paraId="04504235" w14:textId="77777777" w:rsidR="00BF4E9E" w:rsidRPr="008A7D4E" w:rsidRDefault="00BF4E9E" w:rsidP="00C8470F">
            <w:pPr>
              <w:spacing w:before="20" w:after="20"/>
              <w:contextualSpacing/>
              <w:rPr>
                <w:rFonts w:asciiTheme="majorHAnsi" w:hAnsiTheme="majorHAnsi" w:cstheme="majorHAnsi"/>
                <w:sz w:val="20"/>
                <w:szCs w:val="20"/>
                <w:lang w:val="en-GB"/>
              </w:rPr>
            </w:pPr>
          </w:p>
          <w:p w14:paraId="7E03A3ED" w14:textId="77777777" w:rsidR="008939D1" w:rsidRDefault="008939D1" w:rsidP="00C8592A">
            <w:pPr>
              <w:spacing w:before="20" w:after="20"/>
              <w:contextualSpacing/>
              <w:rPr>
                <w:rFonts w:asciiTheme="majorHAnsi" w:hAnsiTheme="majorHAnsi" w:cstheme="majorHAnsi"/>
                <w:sz w:val="20"/>
                <w:szCs w:val="20"/>
              </w:rPr>
            </w:pPr>
            <w:r w:rsidRPr="008A7D4E">
              <w:rPr>
                <w:rFonts w:asciiTheme="majorHAnsi" w:hAnsiTheme="majorHAnsi" w:cstheme="majorHAnsi"/>
                <w:sz w:val="20"/>
                <w:szCs w:val="20"/>
              </w:rPr>
              <w:t>Who are the stakeholders</w:t>
            </w:r>
            <w:r w:rsidR="00341390">
              <w:rPr>
                <w:rFonts w:asciiTheme="majorHAnsi" w:hAnsiTheme="majorHAnsi" w:cstheme="majorHAnsi"/>
                <w:sz w:val="20"/>
                <w:szCs w:val="20"/>
              </w:rPr>
              <w:t>?</w:t>
            </w:r>
          </w:p>
          <w:p w14:paraId="206E2EAE" w14:textId="77777777" w:rsidR="00341390" w:rsidRPr="008A7D4E" w:rsidRDefault="00341390" w:rsidP="00C8592A">
            <w:pPr>
              <w:spacing w:before="20" w:after="20"/>
              <w:contextualSpacing/>
              <w:rPr>
                <w:rFonts w:asciiTheme="majorHAnsi" w:hAnsiTheme="majorHAnsi" w:cstheme="majorHAnsi"/>
                <w:sz w:val="20"/>
                <w:szCs w:val="20"/>
              </w:rPr>
            </w:pPr>
          </w:p>
          <w:p w14:paraId="6CB4BFF1" w14:textId="77777777" w:rsidR="008939D1" w:rsidRPr="00341390" w:rsidRDefault="008939D1" w:rsidP="00341390">
            <w:pPr>
              <w:pStyle w:val="ListParagraph"/>
              <w:numPr>
                <w:ilvl w:val="0"/>
                <w:numId w:val="44"/>
              </w:numPr>
              <w:spacing w:before="20" w:after="20"/>
              <w:rPr>
                <w:rFonts w:asciiTheme="majorHAnsi" w:hAnsiTheme="majorHAnsi" w:cstheme="majorHAnsi"/>
                <w:sz w:val="20"/>
                <w:szCs w:val="20"/>
              </w:rPr>
            </w:pPr>
            <w:r w:rsidRPr="00341390">
              <w:rPr>
                <w:rFonts w:asciiTheme="majorHAnsi" w:hAnsiTheme="majorHAnsi" w:cstheme="majorHAnsi"/>
                <w:sz w:val="20"/>
                <w:szCs w:val="20"/>
              </w:rPr>
              <w:t>Initial planning</w:t>
            </w:r>
          </w:p>
          <w:p w14:paraId="6D3482B3" w14:textId="77777777" w:rsidR="008939D1" w:rsidRPr="00341390" w:rsidRDefault="008939D1" w:rsidP="00341390">
            <w:pPr>
              <w:pStyle w:val="ListParagraph"/>
              <w:numPr>
                <w:ilvl w:val="0"/>
                <w:numId w:val="44"/>
              </w:numPr>
              <w:spacing w:before="20" w:after="20"/>
              <w:rPr>
                <w:rFonts w:asciiTheme="majorHAnsi" w:hAnsiTheme="majorHAnsi" w:cstheme="majorHAnsi"/>
                <w:sz w:val="20"/>
                <w:szCs w:val="20"/>
              </w:rPr>
            </w:pPr>
            <w:r w:rsidRPr="00341390">
              <w:rPr>
                <w:rFonts w:asciiTheme="majorHAnsi" w:hAnsiTheme="majorHAnsi" w:cstheme="majorHAnsi"/>
                <w:sz w:val="20"/>
                <w:szCs w:val="20"/>
              </w:rPr>
              <w:t>Formative research</w:t>
            </w:r>
          </w:p>
          <w:p w14:paraId="1286FA80" w14:textId="77777777" w:rsidR="008939D1" w:rsidRPr="00341390" w:rsidRDefault="008939D1" w:rsidP="00341390">
            <w:pPr>
              <w:pStyle w:val="ListParagraph"/>
              <w:numPr>
                <w:ilvl w:val="0"/>
                <w:numId w:val="44"/>
              </w:numPr>
              <w:spacing w:before="20" w:after="20"/>
              <w:rPr>
                <w:rFonts w:asciiTheme="majorHAnsi" w:hAnsiTheme="majorHAnsi" w:cstheme="majorHAnsi"/>
                <w:sz w:val="20"/>
                <w:szCs w:val="20"/>
              </w:rPr>
            </w:pPr>
            <w:r w:rsidRPr="00341390">
              <w:rPr>
                <w:rFonts w:asciiTheme="majorHAnsi" w:hAnsiTheme="majorHAnsi" w:cstheme="majorHAnsi"/>
                <w:sz w:val="20"/>
                <w:szCs w:val="20"/>
              </w:rPr>
              <w:t>Strategy formation</w:t>
            </w:r>
          </w:p>
          <w:p w14:paraId="5F44C283" w14:textId="77777777" w:rsidR="008939D1" w:rsidRPr="00341390" w:rsidRDefault="008939D1" w:rsidP="00341390">
            <w:pPr>
              <w:pStyle w:val="ListParagraph"/>
              <w:numPr>
                <w:ilvl w:val="0"/>
                <w:numId w:val="44"/>
              </w:numPr>
              <w:spacing w:before="20" w:after="20"/>
              <w:rPr>
                <w:rFonts w:asciiTheme="majorHAnsi" w:hAnsiTheme="majorHAnsi" w:cstheme="majorHAnsi"/>
                <w:sz w:val="20"/>
                <w:szCs w:val="20"/>
              </w:rPr>
            </w:pPr>
            <w:r w:rsidRPr="00341390">
              <w:rPr>
                <w:rFonts w:asciiTheme="majorHAnsi" w:hAnsiTheme="majorHAnsi" w:cstheme="majorHAnsi"/>
                <w:sz w:val="20"/>
                <w:szCs w:val="20"/>
              </w:rPr>
              <w:t>Program development</w:t>
            </w:r>
          </w:p>
          <w:p w14:paraId="6BE6F667" w14:textId="77777777" w:rsidR="008939D1" w:rsidRPr="00341390" w:rsidRDefault="008939D1" w:rsidP="00341390">
            <w:pPr>
              <w:pStyle w:val="ListParagraph"/>
              <w:numPr>
                <w:ilvl w:val="0"/>
                <w:numId w:val="44"/>
              </w:numPr>
              <w:spacing w:before="20" w:after="20"/>
              <w:rPr>
                <w:rFonts w:asciiTheme="majorHAnsi" w:hAnsiTheme="majorHAnsi" w:cstheme="majorHAnsi"/>
                <w:sz w:val="20"/>
                <w:szCs w:val="20"/>
              </w:rPr>
            </w:pPr>
            <w:r w:rsidRPr="00341390">
              <w:rPr>
                <w:rFonts w:asciiTheme="majorHAnsi" w:hAnsiTheme="majorHAnsi" w:cstheme="majorHAnsi"/>
                <w:sz w:val="20"/>
                <w:szCs w:val="20"/>
              </w:rPr>
              <w:t>Program implementation</w:t>
            </w:r>
          </w:p>
          <w:p w14:paraId="1687ACF4" w14:textId="77777777" w:rsidR="008939D1" w:rsidRPr="00341390" w:rsidRDefault="008939D1" w:rsidP="00341390">
            <w:pPr>
              <w:pStyle w:val="ListParagraph"/>
              <w:numPr>
                <w:ilvl w:val="0"/>
                <w:numId w:val="44"/>
              </w:numPr>
              <w:spacing w:before="20" w:after="20"/>
              <w:rPr>
                <w:rFonts w:asciiTheme="majorHAnsi" w:hAnsiTheme="majorHAnsi" w:cstheme="majorHAnsi"/>
                <w:sz w:val="20"/>
                <w:szCs w:val="20"/>
              </w:rPr>
            </w:pPr>
            <w:r w:rsidRPr="00341390">
              <w:rPr>
                <w:rFonts w:asciiTheme="majorHAnsi" w:hAnsiTheme="majorHAnsi" w:cstheme="majorHAnsi"/>
                <w:sz w:val="20"/>
                <w:szCs w:val="20"/>
              </w:rPr>
              <w:lastRenderedPageBreak/>
              <w:t>Tracking and evaluation</w:t>
            </w:r>
          </w:p>
          <w:p w14:paraId="7C4C9146" w14:textId="77777777" w:rsidR="00341390" w:rsidRDefault="00341390" w:rsidP="00C8592A">
            <w:pPr>
              <w:spacing w:before="20" w:after="20"/>
              <w:contextualSpacing/>
              <w:rPr>
                <w:rFonts w:asciiTheme="majorHAnsi" w:hAnsiTheme="majorHAnsi" w:cstheme="majorHAnsi"/>
                <w:sz w:val="20"/>
                <w:szCs w:val="20"/>
              </w:rPr>
            </w:pPr>
          </w:p>
          <w:p w14:paraId="2AF70035" w14:textId="77777777" w:rsidR="007B1987" w:rsidRPr="008A7D4E" w:rsidRDefault="008939D1" w:rsidP="00C8592A">
            <w:pPr>
              <w:spacing w:before="20" w:after="20"/>
              <w:contextualSpacing/>
              <w:rPr>
                <w:rFonts w:asciiTheme="majorHAnsi" w:hAnsiTheme="majorHAnsi" w:cstheme="majorHAnsi"/>
                <w:sz w:val="20"/>
                <w:szCs w:val="20"/>
              </w:rPr>
            </w:pPr>
            <w:r w:rsidRPr="008A7D4E">
              <w:rPr>
                <w:rFonts w:asciiTheme="majorHAnsi" w:hAnsiTheme="majorHAnsi" w:cstheme="majorHAnsi"/>
                <w:sz w:val="20"/>
                <w:szCs w:val="20"/>
              </w:rPr>
              <w:t>Analysis of stakeholders in a community</w:t>
            </w:r>
          </w:p>
          <w:p w14:paraId="47B794F8" w14:textId="73F25FBA" w:rsidR="00F92165" w:rsidRPr="008A7D4E" w:rsidRDefault="00F92165" w:rsidP="00F92165">
            <w:pPr>
              <w:tabs>
                <w:tab w:val="center" w:pos="4513"/>
                <w:tab w:val="right" w:pos="9026"/>
              </w:tabs>
              <w:spacing w:before="20" w:after="20" w:line="240" w:lineRule="auto"/>
              <w:contextualSpacing/>
              <w:rPr>
                <w:rFonts w:asciiTheme="majorHAnsi" w:hAnsiTheme="majorHAnsi" w:cstheme="majorHAnsi"/>
                <w:sz w:val="20"/>
                <w:szCs w:val="20"/>
              </w:rPr>
            </w:pPr>
          </w:p>
        </w:tc>
        <w:tc>
          <w:tcPr>
            <w:tcW w:w="804" w:type="dxa"/>
          </w:tcPr>
          <w:p w14:paraId="68DAD33F" w14:textId="73A35376" w:rsidR="00165C28" w:rsidRPr="008A7D4E" w:rsidRDefault="00341390" w:rsidP="00165C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24-33</w:t>
            </w:r>
          </w:p>
        </w:tc>
        <w:tc>
          <w:tcPr>
            <w:tcW w:w="3264" w:type="dxa"/>
          </w:tcPr>
          <w:p w14:paraId="25DC4083" w14:textId="15F74E9F" w:rsidR="00D175A1" w:rsidRPr="008A7D4E" w:rsidRDefault="00F92165" w:rsidP="00D175A1">
            <w:pPr>
              <w:spacing w:after="120"/>
              <w:ind w:right="10"/>
              <w:rPr>
                <w:rFonts w:asciiTheme="majorHAnsi" w:eastAsia="Times New Roman" w:hAnsiTheme="majorHAnsi" w:cstheme="majorHAnsi"/>
                <w:sz w:val="20"/>
                <w:szCs w:val="20"/>
              </w:rPr>
            </w:pPr>
            <w:r w:rsidRPr="008A7D4E">
              <w:rPr>
                <w:rFonts w:asciiTheme="majorHAnsi" w:eastAsia="Times New Roman" w:hAnsiTheme="majorHAnsi" w:cstheme="majorHAnsi"/>
                <w:sz w:val="20"/>
                <w:szCs w:val="20"/>
              </w:rPr>
              <w:t xml:space="preserve">Complete Activity 3. Share responses with the group. </w:t>
            </w:r>
          </w:p>
          <w:p w14:paraId="0DA3B729" w14:textId="5CB66401" w:rsidR="00D175A1" w:rsidRPr="008A7D4E" w:rsidRDefault="00D175A1" w:rsidP="00D175A1">
            <w:pPr>
              <w:spacing w:after="120"/>
              <w:ind w:right="10"/>
              <w:rPr>
                <w:rFonts w:asciiTheme="majorHAnsi" w:eastAsia="Times New Roman" w:hAnsiTheme="majorHAnsi" w:cstheme="majorHAnsi"/>
                <w:sz w:val="20"/>
                <w:szCs w:val="20"/>
              </w:rPr>
            </w:pPr>
            <w:r w:rsidRPr="008A7D4E">
              <w:rPr>
                <w:rFonts w:asciiTheme="majorHAnsi" w:eastAsia="Times New Roman" w:hAnsiTheme="majorHAnsi" w:cstheme="majorHAnsi"/>
                <w:sz w:val="20"/>
                <w:szCs w:val="20"/>
                <w:lang w:val="en-GB"/>
              </w:rPr>
              <w:t>Make notes and ask questions, contributing to discussions.</w:t>
            </w:r>
          </w:p>
          <w:p w14:paraId="627E0823" w14:textId="3E993684" w:rsidR="00165C28" w:rsidRPr="008A7D4E" w:rsidRDefault="00165C28" w:rsidP="001E2D3F">
            <w:pPr>
              <w:spacing w:before="20" w:after="20" w:line="240" w:lineRule="auto"/>
              <w:contextualSpacing/>
              <w:rPr>
                <w:rFonts w:asciiTheme="majorHAnsi" w:eastAsia="Times New Roman" w:hAnsiTheme="majorHAnsi" w:cstheme="majorHAnsi"/>
                <w:sz w:val="20"/>
                <w:szCs w:val="20"/>
                <w:lang w:val="en-GB"/>
              </w:rPr>
            </w:pPr>
          </w:p>
        </w:tc>
        <w:tc>
          <w:tcPr>
            <w:tcW w:w="2294" w:type="dxa"/>
            <w:gridSpan w:val="2"/>
          </w:tcPr>
          <w:p w14:paraId="7C545466" w14:textId="4B8FECBF" w:rsidR="009C4B9A" w:rsidRPr="008A7D4E" w:rsidRDefault="00F92165" w:rsidP="00165C28">
            <w:pPr>
              <w:spacing w:before="20" w:after="20" w:line="240" w:lineRule="auto"/>
              <w:contextualSpacing/>
              <w:rPr>
                <w:rFonts w:asciiTheme="majorHAnsi" w:eastAsia="Times New Roman" w:hAnsiTheme="majorHAnsi" w:cstheme="majorHAnsi"/>
                <w:b/>
                <w:sz w:val="20"/>
                <w:szCs w:val="20"/>
                <w:lang w:val="en-GB"/>
              </w:rPr>
            </w:pPr>
            <w:r w:rsidRPr="008A7D4E">
              <w:rPr>
                <w:rFonts w:asciiTheme="majorHAnsi" w:eastAsia="Times New Roman" w:hAnsiTheme="majorHAnsi" w:cstheme="majorHAnsi"/>
                <w:b/>
                <w:sz w:val="20"/>
                <w:szCs w:val="20"/>
                <w:lang w:val="en-GB"/>
              </w:rPr>
              <w:t>5USSM E2 LO2 Activity 3 – Looking at Who Buys</w:t>
            </w:r>
          </w:p>
          <w:p w14:paraId="5AB83CE0" w14:textId="16CD41F8"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tc>
      </w:tr>
      <w:tr w:rsidR="00165C28" w:rsidRPr="008A7D4E" w14:paraId="716A54F8" w14:textId="77777777" w:rsidTr="008A7D4E">
        <w:trPr>
          <w:trHeight w:val="2150"/>
        </w:trPr>
        <w:tc>
          <w:tcPr>
            <w:tcW w:w="1082" w:type="dxa"/>
          </w:tcPr>
          <w:p w14:paraId="298D2991" w14:textId="3E019F27"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42" w:type="dxa"/>
            <w:gridSpan w:val="2"/>
          </w:tcPr>
          <w:p w14:paraId="0618F642" w14:textId="75B432C6" w:rsidR="00165C28" w:rsidRPr="008A7D4E" w:rsidRDefault="002D4AFC" w:rsidP="00492B4D">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 xml:space="preserve">Understanding </w:t>
            </w:r>
            <w:r w:rsidR="00492B4D">
              <w:rPr>
                <w:rFonts w:asciiTheme="majorHAnsi" w:eastAsia="Times New Roman" w:hAnsiTheme="majorHAnsi" w:cstheme="majorHAnsi"/>
                <w:sz w:val="20"/>
                <w:szCs w:val="20"/>
                <w:lang w:val="en-GB"/>
              </w:rPr>
              <w:t>c</w:t>
            </w:r>
            <w:r w:rsidRPr="008A7D4E">
              <w:rPr>
                <w:rFonts w:asciiTheme="majorHAnsi" w:eastAsia="Times New Roman" w:hAnsiTheme="majorHAnsi" w:cstheme="majorHAnsi"/>
                <w:sz w:val="20"/>
                <w:szCs w:val="20"/>
                <w:lang w:val="en-GB"/>
              </w:rPr>
              <w:t>onsumers</w:t>
            </w:r>
          </w:p>
        </w:tc>
        <w:tc>
          <w:tcPr>
            <w:tcW w:w="4583" w:type="dxa"/>
          </w:tcPr>
          <w:p w14:paraId="307112EE" w14:textId="77777777" w:rsidR="00864A5A" w:rsidRPr="008A7D4E" w:rsidRDefault="00864A5A" w:rsidP="00864A5A">
            <w:pPr>
              <w:spacing w:before="20" w:after="20"/>
              <w:ind w:right="10"/>
              <w:contextualSpacing/>
              <w:rPr>
                <w:rFonts w:asciiTheme="majorHAnsi" w:hAnsiTheme="majorHAnsi" w:cstheme="majorHAnsi"/>
                <w:b/>
                <w:bCs/>
                <w:sz w:val="20"/>
                <w:szCs w:val="20"/>
                <w:lang w:val="en-GB"/>
              </w:rPr>
            </w:pPr>
            <w:r w:rsidRPr="008A7D4E">
              <w:rPr>
                <w:rFonts w:asciiTheme="majorHAnsi" w:hAnsiTheme="majorHAnsi" w:cstheme="majorHAnsi"/>
                <w:b/>
                <w:bCs/>
                <w:sz w:val="20"/>
                <w:szCs w:val="20"/>
                <w:lang w:val="en-GB"/>
              </w:rPr>
              <w:t>Definition of stakeholder marketing</w:t>
            </w:r>
          </w:p>
          <w:p w14:paraId="7CEFF293" w14:textId="631C1849" w:rsidR="00864A5A" w:rsidRPr="008A7D4E" w:rsidRDefault="00864A5A" w:rsidP="00864A5A">
            <w:pPr>
              <w:spacing w:before="20" w:after="20"/>
              <w:ind w:right="10"/>
              <w:contextualSpacing/>
              <w:rPr>
                <w:rFonts w:asciiTheme="majorHAnsi" w:hAnsiTheme="majorHAnsi" w:cstheme="majorHAnsi"/>
                <w:bCs/>
                <w:sz w:val="20"/>
                <w:szCs w:val="20"/>
                <w:lang w:val="en-GB"/>
              </w:rPr>
            </w:pPr>
            <w:r w:rsidRPr="008A7D4E">
              <w:rPr>
                <w:rFonts w:asciiTheme="majorHAnsi" w:hAnsiTheme="majorHAnsi" w:cstheme="majorHAnsi"/>
                <w:bCs/>
                <w:sz w:val="20"/>
                <w:szCs w:val="20"/>
                <w:lang w:val="en-GB"/>
              </w:rPr>
              <w:t>This involves the design, implementation and evaluation of marketing initiatives so as to maxim</w:t>
            </w:r>
            <w:r w:rsidR="00D32380" w:rsidRPr="008A7D4E">
              <w:rPr>
                <w:rFonts w:asciiTheme="majorHAnsi" w:hAnsiTheme="majorHAnsi" w:cstheme="majorHAnsi"/>
                <w:bCs/>
                <w:sz w:val="20"/>
                <w:szCs w:val="20"/>
                <w:lang w:val="en-GB"/>
              </w:rPr>
              <w:t>is</w:t>
            </w:r>
            <w:r w:rsidRPr="008A7D4E">
              <w:rPr>
                <w:rFonts w:asciiTheme="majorHAnsi" w:hAnsiTheme="majorHAnsi" w:cstheme="majorHAnsi"/>
                <w:bCs/>
                <w:sz w:val="20"/>
                <w:szCs w:val="20"/>
                <w:lang w:val="en-GB"/>
              </w:rPr>
              <w:t>e benefit for all stakeholders such as customers, employees, shareholders (i.e., actors that operate in the business domain) as well as non</w:t>
            </w:r>
            <w:r w:rsidR="00D32380" w:rsidRPr="008A7D4E">
              <w:rPr>
                <w:rFonts w:asciiTheme="majorHAnsi" w:hAnsiTheme="majorHAnsi" w:cstheme="majorHAnsi"/>
                <w:bCs/>
                <w:sz w:val="20"/>
                <w:szCs w:val="20"/>
                <w:lang w:val="en-GB"/>
              </w:rPr>
              <w:t>-</w:t>
            </w:r>
            <w:r w:rsidRPr="008A7D4E">
              <w:rPr>
                <w:rFonts w:asciiTheme="majorHAnsi" w:hAnsiTheme="majorHAnsi" w:cstheme="majorHAnsi"/>
                <w:bCs/>
                <w:sz w:val="20"/>
                <w:szCs w:val="20"/>
                <w:lang w:val="en-GB"/>
              </w:rPr>
              <w:t>profits, the environment and society in general.</w:t>
            </w:r>
          </w:p>
          <w:p w14:paraId="25EBB399" w14:textId="77777777" w:rsidR="008616F7" w:rsidRPr="008A7D4E" w:rsidRDefault="008616F7" w:rsidP="00864A5A">
            <w:pPr>
              <w:spacing w:before="20" w:after="20"/>
              <w:ind w:right="10"/>
              <w:contextualSpacing/>
              <w:rPr>
                <w:rFonts w:asciiTheme="majorHAnsi" w:hAnsiTheme="majorHAnsi" w:cstheme="majorHAnsi"/>
                <w:b/>
                <w:bCs/>
                <w:sz w:val="20"/>
                <w:szCs w:val="20"/>
                <w:lang w:val="en-GB"/>
              </w:rPr>
            </w:pPr>
          </w:p>
          <w:p w14:paraId="1C39E17F" w14:textId="1D1EDD5F" w:rsidR="00864A5A" w:rsidRPr="008A7D4E" w:rsidRDefault="00864A5A" w:rsidP="00864A5A">
            <w:pPr>
              <w:spacing w:before="20" w:after="20"/>
              <w:ind w:right="10"/>
              <w:contextualSpacing/>
              <w:rPr>
                <w:rFonts w:asciiTheme="majorHAnsi" w:hAnsiTheme="majorHAnsi" w:cstheme="majorHAnsi"/>
                <w:bCs/>
                <w:sz w:val="20"/>
                <w:szCs w:val="20"/>
                <w:lang w:val="en-GB"/>
              </w:rPr>
            </w:pPr>
            <w:r w:rsidRPr="008A7D4E">
              <w:rPr>
                <w:rFonts w:asciiTheme="majorHAnsi" w:hAnsiTheme="majorHAnsi" w:cstheme="majorHAnsi"/>
                <w:b/>
                <w:bCs/>
                <w:sz w:val="20"/>
                <w:szCs w:val="20"/>
                <w:lang w:val="en-GB"/>
              </w:rPr>
              <w:t>Example</w:t>
            </w:r>
            <w:r w:rsidRPr="008A7D4E">
              <w:rPr>
                <w:rFonts w:asciiTheme="majorHAnsi" w:hAnsiTheme="majorHAnsi" w:cstheme="majorHAnsi"/>
                <w:b/>
                <w:bCs/>
                <w:sz w:val="20"/>
                <w:szCs w:val="20"/>
                <w:lang w:val="en-GB"/>
              </w:rPr>
              <w:br/>
            </w:r>
            <w:r w:rsidRPr="008A7D4E">
              <w:rPr>
                <w:rFonts w:asciiTheme="majorHAnsi" w:hAnsiTheme="majorHAnsi" w:cstheme="majorHAnsi"/>
                <w:bCs/>
                <w:sz w:val="20"/>
                <w:szCs w:val="20"/>
                <w:lang w:val="en-GB"/>
              </w:rPr>
              <w:t xml:space="preserve">The recent U.S. initiative to replace disposable plastic bags with </w:t>
            </w:r>
            <w:r w:rsidR="00D32380" w:rsidRPr="008A7D4E">
              <w:rPr>
                <w:rFonts w:asciiTheme="majorHAnsi" w:hAnsiTheme="majorHAnsi" w:cstheme="majorHAnsi"/>
                <w:bCs/>
                <w:sz w:val="20"/>
                <w:szCs w:val="20"/>
                <w:lang w:val="en-GB"/>
              </w:rPr>
              <w:t>reusable</w:t>
            </w:r>
            <w:r w:rsidRPr="008A7D4E">
              <w:rPr>
                <w:rFonts w:asciiTheme="majorHAnsi" w:hAnsiTheme="majorHAnsi" w:cstheme="majorHAnsi"/>
                <w:bCs/>
                <w:sz w:val="20"/>
                <w:szCs w:val="20"/>
                <w:lang w:val="en-GB"/>
              </w:rPr>
              <w:t xml:space="preserve"> cloth bags for grocery shopping is an example of stakeholder marketing. Although consumers need to buy the cloth bags the first time around, they feel better about themselves as they are seen to be contributing to a more sustainable planet. Retailers are better off as they reduce costs by not having to pay for the plastic bags, and finally, the environment is benefited too. </w:t>
            </w:r>
          </w:p>
          <w:p w14:paraId="6E30D63B" w14:textId="39535F53" w:rsidR="007B1987" w:rsidRPr="008A7D4E" w:rsidRDefault="007B1987" w:rsidP="007B1987">
            <w:pPr>
              <w:spacing w:before="20" w:after="20"/>
              <w:ind w:right="10"/>
              <w:contextualSpacing/>
              <w:rPr>
                <w:rFonts w:asciiTheme="majorHAnsi" w:hAnsiTheme="majorHAnsi" w:cstheme="majorHAnsi"/>
                <w:bCs/>
                <w:sz w:val="20"/>
                <w:szCs w:val="20"/>
              </w:rPr>
            </w:pPr>
          </w:p>
          <w:p w14:paraId="5C89FCB1" w14:textId="6F945C52" w:rsidR="00165C28" w:rsidRPr="008A7D4E" w:rsidRDefault="00D175A1" w:rsidP="007B1987">
            <w:pPr>
              <w:spacing w:before="20" w:after="20"/>
              <w:ind w:right="10"/>
              <w:contextualSpacing/>
              <w:rPr>
                <w:rFonts w:asciiTheme="majorHAnsi" w:hAnsiTheme="majorHAnsi" w:cstheme="majorHAnsi"/>
                <w:b/>
                <w:bCs/>
                <w:sz w:val="20"/>
                <w:szCs w:val="20"/>
              </w:rPr>
            </w:pPr>
            <w:r w:rsidRPr="008A7D4E">
              <w:rPr>
                <w:rFonts w:asciiTheme="majorHAnsi" w:hAnsiTheme="majorHAnsi" w:cstheme="majorHAnsi"/>
                <w:bCs/>
                <w:sz w:val="20"/>
                <w:szCs w:val="20"/>
                <w:lang w:val="en-GB"/>
              </w:rPr>
              <w:t>Invite ideas from the class about other examples of stakeholder marketing.</w:t>
            </w:r>
            <w:r w:rsidRPr="008A7D4E">
              <w:rPr>
                <w:rFonts w:asciiTheme="majorHAnsi" w:hAnsiTheme="majorHAnsi" w:cstheme="majorHAnsi"/>
                <w:b/>
                <w:bCs/>
                <w:sz w:val="20"/>
                <w:szCs w:val="20"/>
              </w:rPr>
              <w:t xml:space="preserve"> </w:t>
            </w:r>
          </w:p>
        </w:tc>
        <w:tc>
          <w:tcPr>
            <w:tcW w:w="804" w:type="dxa"/>
          </w:tcPr>
          <w:p w14:paraId="34AFF8BB" w14:textId="4B530104" w:rsidR="00165C28" w:rsidRPr="008A7D4E" w:rsidRDefault="00341390" w:rsidP="00165C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34-36</w:t>
            </w:r>
          </w:p>
        </w:tc>
        <w:tc>
          <w:tcPr>
            <w:tcW w:w="3264" w:type="dxa"/>
          </w:tcPr>
          <w:p w14:paraId="49D99A5E" w14:textId="0319932E" w:rsidR="001E2D3F" w:rsidRPr="008A7D4E" w:rsidRDefault="00D175A1" w:rsidP="00165C28">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 xml:space="preserve">Make notes and ask questions, contributing to discussions. </w:t>
            </w:r>
          </w:p>
        </w:tc>
        <w:tc>
          <w:tcPr>
            <w:tcW w:w="2294" w:type="dxa"/>
            <w:gridSpan w:val="2"/>
          </w:tcPr>
          <w:p w14:paraId="0E872385" w14:textId="77777777" w:rsidR="000566AE" w:rsidRPr="008A7D4E" w:rsidRDefault="000566AE" w:rsidP="00C50FE2">
            <w:pPr>
              <w:spacing w:before="20" w:after="20" w:line="240" w:lineRule="auto"/>
              <w:contextualSpacing/>
              <w:rPr>
                <w:rFonts w:asciiTheme="majorHAnsi" w:eastAsia="Times New Roman" w:hAnsiTheme="majorHAnsi" w:cstheme="majorHAnsi"/>
                <w:sz w:val="20"/>
                <w:szCs w:val="20"/>
                <w:lang w:val="en-GB"/>
              </w:rPr>
            </w:pPr>
          </w:p>
        </w:tc>
      </w:tr>
      <w:tr w:rsidR="00165C28" w:rsidRPr="008A7D4E" w14:paraId="3E435CEF" w14:textId="77777777" w:rsidTr="008A7D4E">
        <w:trPr>
          <w:trHeight w:val="3251"/>
        </w:trPr>
        <w:tc>
          <w:tcPr>
            <w:tcW w:w="1082" w:type="dxa"/>
          </w:tcPr>
          <w:p w14:paraId="71EC38E9" w14:textId="072FF97F"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42" w:type="dxa"/>
            <w:gridSpan w:val="2"/>
          </w:tcPr>
          <w:p w14:paraId="287E539D" w14:textId="6B22BD1D"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The 4Ps of social marketing</w:t>
            </w:r>
          </w:p>
          <w:p w14:paraId="115A75AB"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5660ED79"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33C2E24E"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26C4892F"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5CCF9FB9"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242F5945"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47807678"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264DC199"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1008C28F"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3B1C8F5D"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51B4AB17"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1B147610"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7B01FC15"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16309B48"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61C1D120"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6380ACC3"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5A70A382"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2E3D96EE"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0BD40719"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60210D5E"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6F0AAD55"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07A87C16"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65AD022D"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39395C4E"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6896DBA6"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7E755BCC"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774FA1E8"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45034AC6"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2A5873C2"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1E5DAD8C"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0AD7A60F"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0E0A4AE5"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3BE7E492"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4A38836A"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75165332"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74828F42"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4FBEDEF9"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687CC401"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15785A7E"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45345E7A"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05194BD6"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367EF83B"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4005BEB5"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37720656"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2C69F041"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7732AD60"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6E322BD1"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15C7D927"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2EE27A1F"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4173BFA5"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108BE241"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61738BC3"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28C5A1DD"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7FB4259E" w14:textId="67965E5A" w:rsidR="00165C28" w:rsidRPr="008A7D4E" w:rsidRDefault="0029191E" w:rsidP="00C50FE2">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 xml:space="preserve">Segmentation in </w:t>
            </w:r>
            <w:r w:rsidR="00492B4D">
              <w:rPr>
                <w:rFonts w:asciiTheme="majorHAnsi" w:eastAsia="Times New Roman" w:hAnsiTheme="majorHAnsi" w:cstheme="majorHAnsi"/>
                <w:sz w:val="20"/>
                <w:szCs w:val="20"/>
                <w:lang w:val="en-GB"/>
              </w:rPr>
              <w:t>m</w:t>
            </w:r>
            <w:r w:rsidRPr="008A7D4E">
              <w:rPr>
                <w:rFonts w:asciiTheme="majorHAnsi" w:eastAsia="Times New Roman" w:hAnsiTheme="majorHAnsi" w:cstheme="majorHAnsi"/>
                <w:sz w:val="20"/>
                <w:szCs w:val="20"/>
                <w:lang w:val="en-GB"/>
              </w:rPr>
              <w:t>arketing</w:t>
            </w:r>
          </w:p>
          <w:p w14:paraId="52DD1003"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05BC2014"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1D2762B4"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0B025927"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7422E4C3"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79AF047F"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4A4C7F7C"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73C3A1EB"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3327A776"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135033B6"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06DC786E"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5304C6FC"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7952A622"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72BC5877"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3E9ABFA5"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51B704DE"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75429003"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159BBB5A"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126F33B4"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4F1F4938"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7E48D875"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4BA50F04"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163DF8E1"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62817CD8"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1C9F51A6"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270C055A"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13362271"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1ED40D3D"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480C9BE0"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26C4BB7D"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64597F74"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587B6533"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10E62A20"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68EAC3DF"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11692F56" w14:textId="77777777"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p>
          <w:p w14:paraId="0E503391" w14:textId="01D300DE" w:rsidR="005D1023" w:rsidRPr="008A7D4E" w:rsidRDefault="005D1023" w:rsidP="00C50FE2">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The STP Model</w:t>
            </w:r>
          </w:p>
        </w:tc>
        <w:tc>
          <w:tcPr>
            <w:tcW w:w="4583" w:type="dxa"/>
          </w:tcPr>
          <w:p w14:paraId="24C53BA7" w14:textId="77777777" w:rsidR="005D1023" w:rsidRPr="008A7D4E" w:rsidRDefault="005D1023" w:rsidP="005D1023">
            <w:pPr>
              <w:pStyle w:val="BodyText1"/>
              <w:rPr>
                <w:rFonts w:cstheme="majorHAnsi"/>
                <w:sz w:val="20"/>
                <w:szCs w:val="20"/>
              </w:rPr>
            </w:pPr>
            <w:r w:rsidRPr="008A7D4E">
              <w:rPr>
                <w:rFonts w:cstheme="majorHAnsi"/>
                <w:sz w:val="20"/>
                <w:szCs w:val="20"/>
              </w:rPr>
              <w:lastRenderedPageBreak/>
              <w:t>Some of the classical, old school elements of commercial marketing can be seen in social marketing. For instance, they both share the key variables of the four Ps:</w:t>
            </w:r>
          </w:p>
          <w:p w14:paraId="3D8E4C23" w14:textId="77777777" w:rsidR="005D1023" w:rsidRPr="008A7D4E" w:rsidRDefault="005D1023" w:rsidP="008A7D4E">
            <w:pPr>
              <w:pStyle w:val="Bodytextbulletedlist"/>
              <w:numPr>
                <w:ilvl w:val="0"/>
                <w:numId w:val="0"/>
              </w:numPr>
              <w:ind w:left="360"/>
              <w:rPr>
                <w:rFonts w:asciiTheme="majorHAnsi" w:hAnsiTheme="majorHAnsi" w:cstheme="majorHAnsi"/>
                <w:sz w:val="20"/>
                <w:szCs w:val="20"/>
              </w:rPr>
            </w:pPr>
          </w:p>
          <w:p w14:paraId="170BA5B9" w14:textId="77777777" w:rsidR="005D1023" w:rsidRPr="008A7D4E" w:rsidRDefault="005D1023" w:rsidP="005D1023">
            <w:pPr>
              <w:pStyle w:val="Bodytextbulletedlist"/>
              <w:rPr>
                <w:rFonts w:asciiTheme="majorHAnsi" w:hAnsiTheme="majorHAnsi" w:cstheme="majorHAnsi"/>
                <w:sz w:val="20"/>
                <w:szCs w:val="20"/>
              </w:rPr>
            </w:pPr>
            <w:r w:rsidRPr="008A7D4E">
              <w:rPr>
                <w:rFonts w:asciiTheme="majorHAnsi" w:hAnsiTheme="majorHAnsi" w:cstheme="majorHAnsi"/>
                <w:sz w:val="20"/>
                <w:szCs w:val="20"/>
              </w:rPr>
              <w:t xml:space="preserve">Product </w:t>
            </w:r>
          </w:p>
          <w:p w14:paraId="34E156DE" w14:textId="77777777" w:rsidR="005D1023" w:rsidRPr="008A7D4E" w:rsidRDefault="005D1023" w:rsidP="005D1023">
            <w:pPr>
              <w:pStyle w:val="Bodytextbulletedlist"/>
              <w:rPr>
                <w:rFonts w:asciiTheme="majorHAnsi" w:hAnsiTheme="majorHAnsi" w:cstheme="majorHAnsi"/>
                <w:sz w:val="20"/>
                <w:szCs w:val="20"/>
              </w:rPr>
            </w:pPr>
            <w:r w:rsidRPr="008A7D4E">
              <w:rPr>
                <w:rFonts w:asciiTheme="majorHAnsi" w:hAnsiTheme="majorHAnsi" w:cstheme="majorHAnsi"/>
                <w:sz w:val="20"/>
                <w:szCs w:val="20"/>
              </w:rPr>
              <w:t xml:space="preserve">Promotion </w:t>
            </w:r>
          </w:p>
          <w:p w14:paraId="43CE4004" w14:textId="77777777" w:rsidR="005D1023" w:rsidRPr="008A7D4E" w:rsidRDefault="005D1023" w:rsidP="005D1023">
            <w:pPr>
              <w:pStyle w:val="Bodytextbulletedlist"/>
              <w:rPr>
                <w:rFonts w:asciiTheme="majorHAnsi" w:hAnsiTheme="majorHAnsi" w:cstheme="majorHAnsi"/>
                <w:sz w:val="20"/>
                <w:szCs w:val="20"/>
              </w:rPr>
            </w:pPr>
            <w:r w:rsidRPr="008A7D4E">
              <w:rPr>
                <w:rFonts w:asciiTheme="majorHAnsi" w:hAnsiTheme="majorHAnsi" w:cstheme="majorHAnsi"/>
                <w:sz w:val="20"/>
                <w:szCs w:val="20"/>
              </w:rPr>
              <w:t xml:space="preserve">Place </w:t>
            </w:r>
          </w:p>
          <w:p w14:paraId="5A7AAA39" w14:textId="77777777" w:rsidR="005D1023" w:rsidRPr="008A7D4E" w:rsidRDefault="005D1023" w:rsidP="005D1023">
            <w:pPr>
              <w:pStyle w:val="Bodytextbulletedlist"/>
              <w:rPr>
                <w:rFonts w:asciiTheme="majorHAnsi" w:hAnsiTheme="majorHAnsi" w:cstheme="majorHAnsi"/>
                <w:sz w:val="20"/>
                <w:szCs w:val="20"/>
              </w:rPr>
            </w:pPr>
            <w:r w:rsidRPr="008A7D4E">
              <w:rPr>
                <w:rFonts w:asciiTheme="majorHAnsi" w:hAnsiTheme="majorHAnsi" w:cstheme="majorHAnsi"/>
                <w:sz w:val="20"/>
                <w:szCs w:val="20"/>
              </w:rPr>
              <w:t>Pricing</w:t>
            </w:r>
          </w:p>
          <w:p w14:paraId="2EE14591" w14:textId="77777777" w:rsidR="005D1023" w:rsidRPr="008A7D4E" w:rsidRDefault="005D1023" w:rsidP="005D1023">
            <w:pPr>
              <w:pStyle w:val="Bodytextbulletedlist"/>
              <w:numPr>
                <w:ilvl w:val="0"/>
                <w:numId w:val="0"/>
              </w:numPr>
              <w:rPr>
                <w:rFonts w:asciiTheme="majorHAnsi" w:hAnsiTheme="majorHAnsi" w:cstheme="majorHAnsi"/>
                <w:noProof/>
                <w:color w:val="000000" w:themeColor="text1"/>
                <w:sz w:val="20"/>
                <w:szCs w:val="20"/>
              </w:rPr>
            </w:pPr>
          </w:p>
          <w:p w14:paraId="1336A4FE" w14:textId="77777777" w:rsidR="005D1023" w:rsidRPr="008A7D4E" w:rsidRDefault="005D1023" w:rsidP="005D1023">
            <w:pPr>
              <w:pStyle w:val="BodyText1"/>
              <w:rPr>
                <w:rFonts w:cstheme="majorHAnsi"/>
                <w:noProof/>
                <w:sz w:val="20"/>
                <w:szCs w:val="20"/>
              </w:rPr>
            </w:pPr>
            <w:r w:rsidRPr="008A7D4E">
              <w:rPr>
                <w:rFonts w:cstheme="majorHAnsi"/>
                <w:noProof/>
                <w:sz w:val="20"/>
                <w:szCs w:val="20"/>
              </w:rPr>
              <w:t>However, in social marketing, there are some subtle differences. These include the following.</w:t>
            </w:r>
          </w:p>
          <w:p w14:paraId="32646B88" w14:textId="77777777" w:rsidR="005D1023" w:rsidRPr="008A7D4E" w:rsidRDefault="005D1023" w:rsidP="005D1023">
            <w:pPr>
              <w:pStyle w:val="BodyText1"/>
              <w:rPr>
                <w:rFonts w:cstheme="majorHAnsi"/>
                <w:noProof/>
                <w:sz w:val="20"/>
                <w:szCs w:val="20"/>
              </w:rPr>
            </w:pPr>
          </w:p>
          <w:p w14:paraId="517E1047" w14:textId="77777777" w:rsidR="005D1023" w:rsidRPr="008A7D4E" w:rsidRDefault="005D1023" w:rsidP="005D1023">
            <w:pPr>
              <w:pStyle w:val="Bodytextbulletedlist"/>
              <w:rPr>
                <w:rFonts w:asciiTheme="majorHAnsi" w:hAnsiTheme="majorHAnsi" w:cstheme="majorHAnsi"/>
                <w:color w:val="000000" w:themeColor="text1"/>
                <w:sz w:val="20"/>
                <w:szCs w:val="20"/>
              </w:rPr>
            </w:pPr>
            <w:r w:rsidRPr="008A7D4E">
              <w:rPr>
                <w:rFonts w:asciiTheme="majorHAnsi" w:hAnsiTheme="majorHAnsi" w:cstheme="majorHAnsi"/>
                <w:sz w:val="20"/>
                <w:szCs w:val="20"/>
              </w:rPr>
              <w:t xml:space="preserve">In social </w:t>
            </w:r>
            <w:r w:rsidRPr="008A7D4E">
              <w:rPr>
                <w:rFonts w:asciiTheme="majorHAnsi" w:hAnsiTheme="majorHAnsi" w:cstheme="majorHAnsi"/>
                <w:color w:val="000000" w:themeColor="text1"/>
                <w:sz w:val="20"/>
                <w:szCs w:val="20"/>
              </w:rPr>
              <w:t xml:space="preserve">marketing of </w:t>
            </w:r>
            <w:r w:rsidRPr="008A7D4E">
              <w:rPr>
                <w:rFonts w:asciiTheme="majorHAnsi" w:hAnsiTheme="majorHAnsi" w:cstheme="majorHAnsi"/>
                <w:b/>
                <w:color w:val="000000" w:themeColor="text1"/>
                <w:sz w:val="20"/>
                <w:szCs w:val="20"/>
              </w:rPr>
              <w:t>“Product”,</w:t>
            </w:r>
            <w:r w:rsidRPr="008A7D4E">
              <w:rPr>
                <w:rFonts w:asciiTheme="majorHAnsi" w:hAnsiTheme="majorHAnsi" w:cstheme="majorHAnsi"/>
                <w:color w:val="000000" w:themeColor="text1"/>
                <w:sz w:val="20"/>
                <w:szCs w:val="20"/>
              </w:rPr>
              <w:t xml:space="preserve"> there are some </w:t>
            </w:r>
            <w:r w:rsidRPr="000D4C33">
              <w:rPr>
                <w:rFonts w:asciiTheme="majorHAnsi" w:hAnsiTheme="majorHAnsi" w:cstheme="majorHAnsi"/>
                <w:color w:val="000000" w:themeColor="text1"/>
                <w:sz w:val="20"/>
                <w:szCs w:val="20"/>
              </w:rPr>
              <w:t>intangible</w:t>
            </w:r>
            <w:r w:rsidRPr="008A7D4E">
              <w:rPr>
                <w:rFonts w:asciiTheme="majorHAnsi" w:hAnsiTheme="majorHAnsi" w:cstheme="majorHAnsi"/>
                <w:color w:val="000000" w:themeColor="text1"/>
                <w:sz w:val="20"/>
                <w:szCs w:val="20"/>
              </w:rPr>
              <w:t xml:space="preserve"> elements to consider. These include ideas that allow concepts to be grasped and therefore bought into by the consumer. The importance of language in social marketing is seen in campaigns for public health and choice. </w:t>
            </w:r>
          </w:p>
          <w:p w14:paraId="6C4365C2" w14:textId="77777777" w:rsidR="005D1023" w:rsidRPr="008A7D4E" w:rsidRDefault="005D1023" w:rsidP="005D1023">
            <w:pPr>
              <w:pStyle w:val="Bodytextbulletedlist"/>
              <w:numPr>
                <w:ilvl w:val="0"/>
                <w:numId w:val="0"/>
              </w:numPr>
              <w:ind w:left="360"/>
              <w:rPr>
                <w:rFonts w:asciiTheme="majorHAnsi" w:hAnsiTheme="majorHAnsi" w:cstheme="majorHAnsi"/>
                <w:color w:val="000000" w:themeColor="text1"/>
                <w:sz w:val="20"/>
                <w:szCs w:val="20"/>
              </w:rPr>
            </w:pPr>
          </w:p>
          <w:p w14:paraId="70A3A7E1" w14:textId="65E99F4E" w:rsidR="005D1023" w:rsidRPr="008A7D4E" w:rsidRDefault="005D1023" w:rsidP="005D1023">
            <w:pPr>
              <w:pStyle w:val="Bodytextbulletedlist"/>
              <w:rPr>
                <w:rFonts w:asciiTheme="majorHAnsi" w:hAnsiTheme="majorHAnsi" w:cstheme="majorHAnsi"/>
                <w:color w:val="000000" w:themeColor="text1"/>
                <w:sz w:val="20"/>
                <w:szCs w:val="20"/>
              </w:rPr>
            </w:pPr>
            <w:r w:rsidRPr="008A7D4E">
              <w:rPr>
                <w:rFonts w:asciiTheme="majorHAnsi" w:hAnsiTheme="majorHAnsi" w:cstheme="majorHAnsi"/>
                <w:color w:val="000000" w:themeColor="text1"/>
                <w:sz w:val="20"/>
                <w:szCs w:val="20"/>
              </w:rPr>
              <w:t>With “</w:t>
            </w:r>
            <w:r w:rsidRPr="008A7D4E">
              <w:rPr>
                <w:rFonts w:asciiTheme="majorHAnsi" w:hAnsiTheme="majorHAnsi" w:cstheme="majorHAnsi"/>
                <w:b/>
                <w:color w:val="000000" w:themeColor="text1"/>
                <w:sz w:val="20"/>
                <w:szCs w:val="20"/>
              </w:rPr>
              <w:t>Promotion”</w:t>
            </w:r>
            <w:r w:rsidRPr="008A7D4E">
              <w:rPr>
                <w:rFonts w:asciiTheme="majorHAnsi" w:hAnsiTheme="majorHAnsi" w:cstheme="majorHAnsi"/>
                <w:b/>
                <w:color w:val="7030A0"/>
                <w:sz w:val="20"/>
                <w:szCs w:val="20"/>
              </w:rPr>
              <w:t>,</w:t>
            </w:r>
            <w:r w:rsidRPr="008A7D4E">
              <w:rPr>
                <w:rFonts w:asciiTheme="majorHAnsi" w:hAnsiTheme="majorHAnsi" w:cstheme="majorHAnsi"/>
                <w:color w:val="7030A0"/>
                <w:sz w:val="20"/>
                <w:szCs w:val="20"/>
              </w:rPr>
              <w:t xml:space="preserve"> </w:t>
            </w:r>
            <w:r w:rsidRPr="008A7D4E">
              <w:rPr>
                <w:rFonts w:asciiTheme="majorHAnsi" w:hAnsiTheme="majorHAnsi" w:cstheme="majorHAnsi"/>
                <w:color w:val="000000" w:themeColor="text1"/>
                <w:sz w:val="20"/>
                <w:szCs w:val="20"/>
              </w:rPr>
              <w:t>social marketing largely depends on the buyer’s “state” and whether they are ready to change a habit. It is more than social re-conditioning and requires an approach that alters the state of mind of the buyer. Thus, the style and nature of the marketing are selected to create a better way (more effective and efficient) in achieving the social objective required.</w:t>
            </w:r>
          </w:p>
          <w:p w14:paraId="516C4BDD" w14:textId="77777777" w:rsidR="005D1023" w:rsidRPr="008A7D4E" w:rsidRDefault="005D1023" w:rsidP="005D1023">
            <w:pPr>
              <w:pStyle w:val="Bodytextbulletedlist"/>
              <w:numPr>
                <w:ilvl w:val="0"/>
                <w:numId w:val="0"/>
              </w:numPr>
              <w:ind w:left="360"/>
              <w:rPr>
                <w:rFonts w:asciiTheme="majorHAnsi" w:hAnsiTheme="majorHAnsi" w:cstheme="majorHAnsi"/>
                <w:color w:val="000000" w:themeColor="text1"/>
                <w:sz w:val="20"/>
                <w:szCs w:val="20"/>
              </w:rPr>
            </w:pPr>
          </w:p>
          <w:p w14:paraId="42A73121" w14:textId="77777777" w:rsidR="005D1023" w:rsidRPr="008A7D4E" w:rsidRDefault="005D1023" w:rsidP="005D1023">
            <w:pPr>
              <w:pStyle w:val="Bodytextbulletedlist"/>
              <w:rPr>
                <w:rFonts w:asciiTheme="majorHAnsi" w:hAnsiTheme="majorHAnsi" w:cstheme="majorHAnsi"/>
                <w:color w:val="000000" w:themeColor="text1"/>
                <w:sz w:val="20"/>
                <w:szCs w:val="20"/>
              </w:rPr>
            </w:pPr>
            <w:r w:rsidRPr="008A7D4E">
              <w:rPr>
                <w:rFonts w:asciiTheme="majorHAnsi" w:hAnsiTheme="majorHAnsi" w:cstheme="majorHAnsi"/>
                <w:color w:val="000000" w:themeColor="text1"/>
                <w:sz w:val="20"/>
                <w:szCs w:val="20"/>
              </w:rPr>
              <w:t>The social marketing approach to</w:t>
            </w:r>
            <w:r w:rsidRPr="008A7D4E">
              <w:rPr>
                <w:rFonts w:asciiTheme="majorHAnsi" w:hAnsiTheme="majorHAnsi" w:cstheme="majorHAnsi"/>
                <w:color w:val="70AD47" w:themeColor="accent6"/>
                <w:sz w:val="20"/>
                <w:szCs w:val="20"/>
              </w:rPr>
              <w:t xml:space="preserve"> </w:t>
            </w:r>
            <w:r w:rsidRPr="008A7D4E">
              <w:rPr>
                <w:rFonts w:asciiTheme="majorHAnsi" w:hAnsiTheme="majorHAnsi" w:cstheme="majorHAnsi"/>
                <w:b/>
                <w:color w:val="000000" w:themeColor="text1"/>
                <w:sz w:val="20"/>
                <w:szCs w:val="20"/>
              </w:rPr>
              <w:t xml:space="preserve">“Place” </w:t>
            </w:r>
            <w:r w:rsidRPr="008A7D4E">
              <w:rPr>
                <w:rFonts w:asciiTheme="majorHAnsi" w:hAnsiTheme="majorHAnsi" w:cstheme="majorHAnsi"/>
                <w:color w:val="000000" w:themeColor="text1"/>
                <w:sz w:val="20"/>
                <w:szCs w:val="20"/>
              </w:rPr>
              <w:t>requires that clear outlets and channels are used so the audience can transcribe and translate their motivation into the changed behaviour and action. They need to be able to demonstrate their change, so as the social behavioural change can be sustained.</w:t>
            </w:r>
          </w:p>
          <w:p w14:paraId="2314A2A5" w14:textId="77777777" w:rsidR="005D1023" w:rsidRPr="008A7D4E" w:rsidRDefault="005D1023" w:rsidP="005D1023">
            <w:pPr>
              <w:pStyle w:val="Bodytextbulletedlist"/>
              <w:numPr>
                <w:ilvl w:val="0"/>
                <w:numId w:val="0"/>
              </w:numPr>
              <w:ind w:left="360"/>
              <w:rPr>
                <w:rFonts w:asciiTheme="majorHAnsi" w:hAnsiTheme="majorHAnsi" w:cstheme="majorHAnsi"/>
                <w:color w:val="000000" w:themeColor="text1"/>
                <w:sz w:val="20"/>
                <w:szCs w:val="20"/>
              </w:rPr>
            </w:pPr>
          </w:p>
          <w:p w14:paraId="07C79235" w14:textId="610DB51A" w:rsidR="005D1023" w:rsidRPr="008A7D4E" w:rsidRDefault="005D1023" w:rsidP="005D1023">
            <w:pPr>
              <w:pStyle w:val="Bodytextbulletedlist"/>
              <w:rPr>
                <w:rFonts w:asciiTheme="majorHAnsi" w:hAnsiTheme="majorHAnsi" w:cstheme="majorHAnsi"/>
                <w:color w:val="000000" w:themeColor="text1"/>
                <w:sz w:val="20"/>
                <w:szCs w:val="20"/>
              </w:rPr>
            </w:pPr>
            <w:r w:rsidRPr="008A7D4E">
              <w:rPr>
                <w:rFonts w:asciiTheme="majorHAnsi" w:hAnsiTheme="majorHAnsi" w:cstheme="majorHAnsi"/>
                <w:color w:val="000000" w:themeColor="text1"/>
                <w:sz w:val="20"/>
                <w:szCs w:val="20"/>
              </w:rPr>
              <w:t xml:space="preserve">With the concept of </w:t>
            </w:r>
            <w:r w:rsidRPr="008A7D4E">
              <w:rPr>
                <w:rFonts w:asciiTheme="majorHAnsi" w:hAnsiTheme="majorHAnsi" w:cstheme="majorHAnsi"/>
                <w:b/>
                <w:color w:val="000000" w:themeColor="text1"/>
                <w:sz w:val="20"/>
                <w:szCs w:val="20"/>
              </w:rPr>
              <w:t xml:space="preserve">“Price” </w:t>
            </w:r>
            <w:r w:rsidRPr="008A7D4E">
              <w:rPr>
                <w:rFonts w:asciiTheme="majorHAnsi" w:hAnsiTheme="majorHAnsi" w:cstheme="majorHAnsi"/>
                <w:color w:val="000000" w:themeColor="text1"/>
                <w:sz w:val="20"/>
                <w:szCs w:val="20"/>
              </w:rPr>
              <w:t xml:space="preserve">in social marketing </w:t>
            </w:r>
            <w:r w:rsidRPr="008A7D4E">
              <w:rPr>
                <w:rFonts w:asciiTheme="majorHAnsi" w:hAnsiTheme="majorHAnsi" w:cstheme="majorHAnsi"/>
                <w:color w:val="000000" w:themeColor="text1"/>
                <w:sz w:val="20"/>
                <w:szCs w:val="20"/>
              </w:rPr>
              <w:lastRenderedPageBreak/>
              <w:t>(which includes everything from money costs, opportunity costs, energy costs and psychological costs)</w:t>
            </w:r>
          </w:p>
          <w:p w14:paraId="6042E736" w14:textId="77777777" w:rsidR="005D1023" w:rsidRPr="008A7D4E" w:rsidRDefault="005D1023" w:rsidP="008A7D4E">
            <w:pPr>
              <w:pStyle w:val="Bodytextbulletedlist"/>
              <w:numPr>
                <w:ilvl w:val="0"/>
                <w:numId w:val="0"/>
              </w:numPr>
              <w:rPr>
                <w:rFonts w:asciiTheme="majorHAnsi" w:hAnsiTheme="majorHAnsi" w:cstheme="majorHAnsi"/>
                <w:color w:val="000000" w:themeColor="text1"/>
                <w:sz w:val="20"/>
                <w:szCs w:val="20"/>
              </w:rPr>
            </w:pPr>
          </w:p>
          <w:p w14:paraId="69B05DBE" w14:textId="0E409FE6" w:rsidR="005D1023" w:rsidRPr="008A7D4E" w:rsidRDefault="005D1023" w:rsidP="008A7D4E">
            <w:pPr>
              <w:pStyle w:val="Bodytextbulletedlist"/>
              <w:numPr>
                <w:ilvl w:val="0"/>
                <w:numId w:val="0"/>
              </w:numPr>
              <w:ind w:left="360"/>
              <w:rPr>
                <w:rFonts w:asciiTheme="majorHAnsi" w:hAnsiTheme="majorHAnsi" w:cstheme="majorHAnsi"/>
                <w:color w:val="000000" w:themeColor="text1"/>
                <w:sz w:val="20"/>
                <w:szCs w:val="20"/>
              </w:rPr>
            </w:pPr>
            <w:r w:rsidRPr="008A7D4E">
              <w:rPr>
                <w:rFonts w:asciiTheme="majorHAnsi" w:hAnsiTheme="majorHAnsi" w:cstheme="majorHAnsi"/>
                <w:color w:val="000000" w:themeColor="text1"/>
                <w:sz w:val="20"/>
                <w:szCs w:val="20"/>
              </w:rPr>
              <w:t xml:space="preserve">One of the ways of solving this problem is for social marketers to work on changing the fundamental perceptions of customers. This approach causes the target group to believe there are increasing benefits and cost reduction from changing their habits. An example is to look at the approach of price on the </w:t>
            </w:r>
            <w:r w:rsidRPr="008A7D4E">
              <w:rPr>
                <w:rFonts w:asciiTheme="majorHAnsi" w:hAnsiTheme="majorHAnsi" w:cstheme="majorHAnsi"/>
                <w:sz w:val="20"/>
                <w:szCs w:val="20"/>
              </w:rPr>
              <w:t>sale of cigarettes and its effect on attitudes and decision-making at the point of sale.</w:t>
            </w:r>
          </w:p>
          <w:p w14:paraId="2E093F01" w14:textId="77777777" w:rsidR="005D1023" w:rsidRPr="008A7D4E" w:rsidRDefault="005D1023" w:rsidP="005D1023">
            <w:pPr>
              <w:rPr>
                <w:rFonts w:asciiTheme="majorHAnsi" w:hAnsiTheme="majorHAnsi" w:cstheme="majorHAnsi"/>
                <w:sz w:val="20"/>
                <w:szCs w:val="20"/>
              </w:rPr>
            </w:pPr>
          </w:p>
          <w:p w14:paraId="5F831851" w14:textId="77777777" w:rsidR="005D1023" w:rsidRPr="008A7D4E" w:rsidRDefault="005D1023" w:rsidP="00C8470F">
            <w:pPr>
              <w:spacing w:before="20" w:after="20"/>
              <w:ind w:left="39"/>
              <w:contextualSpacing/>
              <w:rPr>
                <w:rFonts w:asciiTheme="majorHAnsi" w:eastAsia="Times New Roman" w:hAnsiTheme="majorHAnsi" w:cstheme="majorHAnsi"/>
                <w:sz w:val="20"/>
                <w:szCs w:val="20"/>
                <w:lang w:val="en-GB"/>
              </w:rPr>
            </w:pPr>
          </w:p>
          <w:p w14:paraId="288CE393" w14:textId="647DA2A1" w:rsidR="00C8470F" w:rsidRPr="008A7D4E" w:rsidRDefault="000566AE" w:rsidP="00C8470F">
            <w:pPr>
              <w:spacing w:before="20" w:after="20"/>
              <w:ind w:left="39"/>
              <w:contextualSpacing/>
              <w:rPr>
                <w:rFonts w:asciiTheme="majorHAnsi" w:eastAsia="Times New Roman" w:hAnsiTheme="majorHAnsi" w:cstheme="majorHAnsi"/>
                <w:bCs/>
                <w:sz w:val="20"/>
                <w:szCs w:val="20"/>
                <w:lang w:val="en-GB"/>
              </w:rPr>
            </w:pPr>
            <w:r w:rsidRPr="008A7D4E">
              <w:rPr>
                <w:rFonts w:asciiTheme="majorHAnsi" w:eastAsia="Times New Roman" w:hAnsiTheme="majorHAnsi" w:cstheme="majorHAnsi"/>
                <w:sz w:val="20"/>
                <w:szCs w:val="20"/>
                <w:lang w:val="en-GB"/>
              </w:rPr>
              <w:t>Input –</w:t>
            </w:r>
            <w:r w:rsidR="00C8470F" w:rsidRPr="008A7D4E">
              <w:rPr>
                <w:rFonts w:asciiTheme="majorHAnsi" w:eastAsia="Times New Roman" w:hAnsiTheme="majorHAnsi" w:cstheme="majorHAnsi"/>
                <w:bCs/>
                <w:sz w:val="20"/>
                <w:szCs w:val="20"/>
                <w:lang w:val="en-GB"/>
              </w:rPr>
              <w:t xml:space="preserve"> Segmentation analysis</w:t>
            </w:r>
          </w:p>
          <w:p w14:paraId="6391CD7B" w14:textId="77777777" w:rsidR="007D6189" w:rsidRPr="008A7D4E" w:rsidRDefault="007D6189" w:rsidP="0029191E">
            <w:pPr>
              <w:spacing w:before="20" w:after="20"/>
              <w:ind w:left="39"/>
              <w:rPr>
                <w:rFonts w:asciiTheme="majorHAnsi" w:eastAsia="Times New Roman" w:hAnsiTheme="majorHAnsi" w:cstheme="majorHAnsi"/>
                <w:sz w:val="20"/>
                <w:szCs w:val="20"/>
              </w:rPr>
            </w:pPr>
          </w:p>
          <w:p w14:paraId="6B84DA3F" w14:textId="77777777" w:rsidR="007D6189" w:rsidRPr="008A7D4E" w:rsidRDefault="007D6189" w:rsidP="0029191E">
            <w:pPr>
              <w:spacing w:before="20" w:after="20"/>
              <w:ind w:left="39"/>
              <w:rPr>
                <w:rFonts w:asciiTheme="majorHAnsi" w:eastAsia="Times New Roman" w:hAnsiTheme="majorHAnsi" w:cstheme="majorHAnsi"/>
                <w:sz w:val="20"/>
                <w:szCs w:val="20"/>
              </w:rPr>
            </w:pPr>
            <w:r w:rsidRPr="008A7D4E">
              <w:rPr>
                <w:rFonts w:asciiTheme="majorHAnsi" w:eastAsia="Times New Roman" w:hAnsiTheme="majorHAnsi" w:cstheme="majorHAnsi"/>
                <w:sz w:val="20"/>
                <w:szCs w:val="20"/>
              </w:rPr>
              <w:t xml:space="preserve">Start with a class discussion to determine what is meant by segmentation and its impact on customers. </w:t>
            </w:r>
          </w:p>
          <w:p w14:paraId="6BAEED00" w14:textId="77777777" w:rsidR="007D6189" w:rsidRPr="008A7D4E" w:rsidRDefault="007D6189" w:rsidP="0029191E">
            <w:pPr>
              <w:spacing w:before="20" w:after="20"/>
              <w:ind w:left="39"/>
              <w:rPr>
                <w:rFonts w:asciiTheme="majorHAnsi" w:eastAsia="Times New Roman" w:hAnsiTheme="majorHAnsi" w:cstheme="majorHAnsi"/>
                <w:sz w:val="20"/>
                <w:szCs w:val="20"/>
              </w:rPr>
            </w:pPr>
          </w:p>
          <w:p w14:paraId="2FD07353" w14:textId="77777777" w:rsidR="00052ECD" w:rsidRPr="008A7D4E" w:rsidRDefault="0029191E" w:rsidP="0029191E">
            <w:pPr>
              <w:spacing w:before="20" w:after="20"/>
              <w:ind w:left="39"/>
              <w:rPr>
                <w:rFonts w:asciiTheme="majorHAnsi" w:eastAsia="Times New Roman" w:hAnsiTheme="majorHAnsi" w:cstheme="majorHAnsi"/>
                <w:sz w:val="20"/>
                <w:szCs w:val="20"/>
              </w:rPr>
            </w:pPr>
            <w:r w:rsidRPr="008A7D4E">
              <w:rPr>
                <w:rFonts w:asciiTheme="majorHAnsi" w:eastAsia="Times New Roman" w:hAnsiTheme="majorHAnsi" w:cstheme="majorHAnsi"/>
                <w:sz w:val="20"/>
                <w:szCs w:val="20"/>
              </w:rPr>
              <w:t xml:space="preserve">The process of defining and subdividing a large homogenous market into clearly identifiable segments having similar needs, wants, or demand characteristics. </w:t>
            </w:r>
          </w:p>
          <w:p w14:paraId="6E684D5C" w14:textId="77777777" w:rsidR="00052ECD" w:rsidRPr="008A7D4E" w:rsidRDefault="00052ECD" w:rsidP="0029191E">
            <w:pPr>
              <w:spacing w:before="20" w:after="20"/>
              <w:ind w:left="39"/>
              <w:rPr>
                <w:rFonts w:asciiTheme="majorHAnsi" w:eastAsia="Times New Roman" w:hAnsiTheme="majorHAnsi" w:cstheme="majorHAnsi"/>
                <w:sz w:val="20"/>
                <w:szCs w:val="20"/>
              </w:rPr>
            </w:pPr>
          </w:p>
          <w:p w14:paraId="49E603BD" w14:textId="77777777" w:rsidR="00052ECD" w:rsidRPr="008A7D4E" w:rsidRDefault="0029191E" w:rsidP="0029191E">
            <w:pPr>
              <w:spacing w:before="20" w:after="20"/>
              <w:ind w:left="39"/>
              <w:rPr>
                <w:rFonts w:asciiTheme="majorHAnsi" w:eastAsia="Times New Roman" w:hAnsiTheme="majorHAnsi" w:cstheme="majorHAnsi"/>
                <w:sz w:val="20"/>
                <w:szCs w:val="20"/>
              </w:rPr>
            </w:pPr>
            <w:r w:rsidRPr="008A7D4E">
              <w:rPr>
                <w:rFonts w:asciiTheme="majorHAnsi" w:eastAsia="Times New Roman" w:hAnsiTheme="majorHAnsi" w:cstheme="majorHAnsi"/>
                <w:sz w:val="20"/>
                <w:szCs w:val="20"/>
              </w:rPr>
              <w:t>Its objective is to design a marketing mix that precisely matches the expectations of customers in the targeted segment.</w:t>
            </w:r>
            <w:r w:rsidR="00D32380" w:rsidRPr="008A7D4E">
              <w:rPr>
                <w:rFonts w:asciiTheme="majorHAnsi" w:eastAsia="Times New Roman" w:hAnsiTheme="majorHAnsi" w:cstheme="majorHAnsi"/>
                <w:sz w:val="20"/>
                <w:szCs w:val="20"/>
              </w:rPr>
              <w:t xml:space="preserve"> </w:t>
            </w:r>
          </w:p>
          <w:p w14:paraId="28D6B263" w14:textId="77777777" w:rsidR="00052ECD" w:rsidRPr="008A7D4E" w:rsidRDefault="00052ECD" w:rsidP="0029191E">
            <w:pPr>
              <w:spacing w:before="20" w:after="20"/>
              <w:ind w:left="39"/>
              <w:rPr>
                <w:rFonts w:asciiTheme="majorHAnsi" w:eastAsia="Times New Roman" w:hAnsiTheme="majorHAnsi" w:cstheme="majorHAnsi"/>
                <w:sz w:val="20"/>
                <w:szCs w:val="20"/>
              </w:rPr>
            </w:pPr>
          </w:p>
          <w:p w14:paraId="5E55AB0E" w14:textId="182A4646" w:rsidR="008616F7" w:rsidRPr="008A7D4E" w:rsidRDefault="0029191E" w:rsidP="0029191E">
            <w:pPr>
              <w:spacing w:before="20" w:after="20"/>
              <w:ind w:left="39"/>
              <w:rPr>
                <w:rFonts w:asciiTheme="majorHAnsi" w:eastAsia="Times New Roman" w:hAnsiTheme="majorHAnsi" w:cstheme="majorHAnsi"/>
                <w:sz w:val="20"/>
                <w:szCs w:val="20"/>
              </w:rPr>
            </w:pPr>
            <w:r w:rsidRPr="008A7D4E">
              <w:rPr>
                <w:rFonts w:asciiTheme="majorHAnsi" w:eastAsia="Times New Roman" w:hAnsiTheme="majorHAnsi" w:cstheme="majorHAnsi"/>
                <w:sz w:val="20"/>
                <w:szCs w:val="20"/>
              </w:rPr>
              <w:t>Few companies are big enough to supply the needs of an entire market; most must breakdown the total demand into segments and choose those that the company is best equipped to handle.</w:t>
            </w:r>
          </w:p>
          <w:p w14:paraId="1473E5B8" w14:textId="1C38D932" w:rsidR="008616F7" w:rsidRPr="008A7D4E" w:rsidRDefault="0029191E" w:rsidP="0029191E">
            <w:pPr>
              <w:spacing w:before="20" w:after="20"/>
              <w:ind w:left="39"/>
              <w:rPr>
                <w:rFonts w:asciiTheme="majorHAnsi" w:eastAsia="Times New Roman" w:hAnsiTheme="majorHAnsi" w:cstheme="majorHAnsi"/>
                <w:sz w:val="20"/>
                <w:szCs w:val="20"/>
              </w:rPr>
            </w:pPr>
            <w:r w:rsidRPr="008A7D4E">
              <w:rPr>
                <w:rFonts w:asciiTheme="majorHAnsi" w:eastAsia="Times New Roman" w:hAnsiTheme="majorHAnsi" w:cstheme="majorHAnsi"/>
                <w:sz w:val="20"/>
                <w:szCs w:val="20"/>
              </w:rPr>
              <w:br/>
              <w:t xml:space="preserve">Four basic factors that affect market segmentation </w:t>
            </w:r>
            <w:r w:rsidRPr="008A7D4E">
              <w:rPr>
                <w:rFonts w:asciiTheme="majorHAnsi" w:eastAsia="Times New Roman" w:hAnsiTheme="majorHAnsi" w:cstheme="majorHAnsi"/>
                <w:sz w:val="20"/>
                <w:szCs w:val="20"/>
              </w:rPr>
              <w:lastRenderedPageBreak/>
              <w:t>are:</w:t>
            </w:r>
            <w:r w:rsidR="008616F7" w:rsidRPr="008A7D4E">
              <w:rPr>
                <w:rFonts w:asciiTheme="majorHAnsi" w:eastAsia="Times New Roman" w:hAnsiTheme="majorHAnsi" w:cstheme="majorHAnsi"/>
                <w:sz w:val="20"/>
                <w:szCs w:val="20"/>
              </w:rPr>
              <w:t xml:space="preserve"> </w:t>
            </w:r>
            <w:r w:rsidRPr="008A7D4E">
              <w:rPr>
                <w:rFonts w:asciiTheme="majorHAnsi" w:eastAsia="Times New Roman" w:hAnsiTheme="majorHAnsi" w:cstheme="majorHAnsi"/>
                <w:sz w:val="20"/>
                <w:szCs w:val="20"/>
              </w:rPr>
              <w:t>clear identification of the segment</w:t>
            </w:r>
            <w:r w:rsidR="00D50BC6" w:rsidRPr="008A7D4E">
              <w:rPr>
                <w:rFonts w:asciiTheme="majorHAnsi" w:eastAsia="Times New Roman" w:hAnsiTheme="majorHAnsi" w:cstheme="majorHAnsi"/>
                <w:sz w:val="20"/>
                <w:szCs w:val="20"/>
              </w:rPr>
              <w:t xml:space="preserve">, </w:t>
            </w:r>
            <w:r w:rsidRPr="008A7D4E">
              <w:rPr>
                <w:rFonts w:asciiTheme="majorHAnsi" w:eastAsia="Times New Roman" w:hAnsiTheme="majorHAnsi" w:cstheme="majorHAnsi"/>
                <w:sz w:val="20"/>
                <w:szCs w:val="20"/>
              </w:rPr>
              <w:br/>
              <w:t>measurability of its effective size,</w:t>
            </w:r>
            <w:r w:rsidR="008616F7" w:rsidRPr="008A7D4E">
              <w:rPr>
                <w:rFonts w:asciiTheme="majorHAnsi" w:eastAsia="Times New Roman" w:hAnsiTheme="majorHAnsi" w:cstheme="majorHAnsi"/>
                <w:sz w:val="20"/>
                <w:szCs w:val="20"/>
              </w:rPr>
              <w:t xml:space="preserve"> </w:t>
            </w:r>
            <w:r w:rsidRPr="008A7D4E">
              <w:rPr>
                <w:rFonts w:asciiTheme="majorHAnsi" w:eastAsia="Times New Roman" w:hAnsiTheme="majorHAnsi" w:cstheme="majorHAnsi"/>
                <w:sz w:val="20"/>
                <w:szCs w:val="20"/>
              </w:rPr>
              <w:t>its accessibility through promotional efforts, and</w:t>
            </w:r>
            <w:r w:rsidR="008616F7" w:rsidRPr="008A7D4E">
              <w:rPr>
                <w:rFonts w:asciiTheme="majorHAnsi" w:eastAsia="Times New Roman" w:hAnsiTheme="majorHAnsi" w:cstheme="majorHAnsi"/>
                <w:sz w:val="20"/>
                <w:szCs w:val="20"/>
              </w:rPr>
              <w:t xml:space="preserve"> </w:t>
            </w:r>
            <w:r w:rsidRPr="008A7D4E">
              <w:rPr>
                <w:rFonts w:asciiTheme="majorHAnsi" w:eastAsia="Times New Roman" w:hAnsiTheme="majorHAnsi" w:cstheme="majorHAnsi"/>
                <w:sz w:val="20"/>
                <w:szCs w:val="20"/>
              </w:rPr>
              <w:t>its appropriateness to the policies and resources of the company.</w:t>
            </w:r>
          </w:p>
          <w:p w14:paraId="35281864" w14:textId="0AA76BB4" w:rsidR="00F92165" w:rsidRPr="008A7D4E" w:rsidRDefault="0029191E" w:rsidP="00D32380">
            <w:pPr>
              <w:spacing w:before="20" w:after="20"/>
              <w:ind w:left="39"/>
              <w:contextualSpacing/>
              <w:rPr>
                <w:rFonts w:asciiTheme="majorHAnsi" w:eastAsia="Times New Roman" w:hAnsiTheme="majorHAnsi" w:cstheme="majorHAnsi"/>
                <w:sz w:val="20"/>
                <w:szCs w:val="20"/>
              </w:rPr>
            </w:pPr>
            <w:r w:rsidRPr="008A7D4E">
              <w:rPr>
                <w:rFonts w:asciiTheme="majorHAnsi" w:eastAsia="Times New Roman" w:hAnsiTheme="majorHAnsi" w:cstheme="majorHAnsi"/>
                <w:sz w:val="20"/>
                <w:szCs w:val="20"/>
              </w:rPr>
              <w:br/>
              <w:t>The four basic market segmentation-strategies are based on</w:t>
            </w:r>
            <w:r w:rsidR="008616F7" w:rsidRPr="008A7D4E">
              <w:rPr>
                <w:rFonts w:asciiTheme="majorHAnsi" w:eastAsia="Times New Roman" w:hAnsiTheme="majorHAnsi" w:cstheme="majorHAnsi"/>
                <w:sz w:val="20"/>
                <w:szCs w:val="20"/>
              </w:rPr>
              <w:t xml:space="preserve"> </w:t>
            </w:r>
            <w:r w:rsidRPr="008A7D4E">
              <w:rPr>
                <w:rFonts w:asciiTheme="majorHAnsi" w:eastAsia="Times New Roman" w:hAnsiTheme="majorHAnsi" w:cstheme="majorHAnsi"/>
                <w:sz w:val="20"/>
                <w:szCs w:val="20"/>
              </w:rPr>
              <w:t>behavioural,</w:t>
            </w:r>
            <w:r w:rsidR="008616F7" w:rsidRPr="008A7D4E">
              <w:rPr>
                <w:rFonts w:asciiTheme="majorHAnsi" w:eastAsia="Times New Roman" w:hAnsiTheme="majorHAnsi" w:cstheme="majorHAnsi"/>
                <w:sz w:val="20"/>
                <w:szCs w:val="20"/>
              </w:rPr>
              <w:t xml:space="preserve"> </w:t>
            </w:r>
            <w:r w:rsidRPr="008A7D4E">
              <w:rPr>
                <w:rFonts w:asciiTheme="majorHAnsi" w:eastAsia="Times New Roman" w:hAnsiTheme="majorHAnsi" w:cstheme="majorHAnsi"/>
                <w:sz w:val="20"/>
                <w:szCs w:val="20"/>
              </w:rPr>
              <w:t>demographic,</w:t>
            </w:r>
            <w:r w:rsidR="008616F7" w:rsidRPr="008A7D4E">
              <w:rPr>
                <w:rFonts w:asciiTheme="majorHAnsi" w:eastAsia="Times New Roman" w:hAnsiTheme="majorHAnsi" w:cstheme="majorHAnsi"/>
                <w:sz w:val="20"/>
                <w:szCs w:val="20"/>
              </w:rPr>
              <w:t xml:space="preserve"> </w:t>
            </w:r>
            <w:r w:rsidRPr="008A7D4E">
              <w:rPr>
                <w:rFonts w:asciiTheme="majorHAnsi" w:eastAsia="Times New Roman" w:hAnsiTheme="majorHAnsi" w:cstheme="majorHAnsi"/>
                <w:sz w:val="20"/>
                <w:szCs w:val="20"/>
              </w:rPr>
              <w:t>psychographic, and</w:t>
            </w:r>
            <w:r w:rsidR="008616F7" w:rsidRPr="008A7D4E">
              <w:rPr>
                <w:rFonts w:asciiTheme="majorHAnsi" w:eastAsia="Times New Roman" w:hAnsiTheme="majorHAnsi" w:cstheme="majorHAnsi"/>
                <w:sz w:val="20"/>
                <w:szCs w:val="20"/>
              </w:rPr>
              <w:t xml:space="preserve"> </w:t>
            </w:r>
            <w:r w:rsidRPr="008A7D4E">
              <w:rPr>
                <w:rFonts w:asciiTheme="majorHAnsi" w:eastAsia="Times New Roman" w:hAnsiTheme="majorHAnsi" w:cstheme="majorHAnsi"/>
                <w:sz w:val="20"/>
                <w:szCs w:val="20"/>
              </w:rPr>
              <w:t>geographical differences.</w:t>
            </w:r>
          </w:p>
          <w:p w14:paraId="20C3E4AB" w14:textId="77777777" w:rsidR="00F92165" w:rsidRPr="008A7D4E" w:rsidRDefault="00F92165" w:rsidP="00D32380">
            <w:pPr>
              <w:spacing w:before="20" w:after="20"/>
              <w:ind w:left="39"/>
              <w:contextualSpacing/>
              <w:rPr>
                <w:rFonts w:asciiTheme="majorHAnsi" w:hAnsiTheme="majorHAnsi" w:cstheme="majorHAnsi"/>
                <w:sz w:val="20"/>
                <w:szCs w:val="20"/>
              </w:rPr>
            </w:pPr>
          </w:p>
          <w:p w14:paraId="4E9163A7" w14:textId="53DB8DD0" w:rsidR="005D1023" w:rsidRPr="008A7D4E" w:rsidRDefault="00D175A1" w:rsidP="008A7D4E">
            <w:pPr>
              <w:pStyle w:val="ListParagraph"/>
              <w:ind w:left="0"/>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Brief the class on Activity 4. Facilitate feedback from the class. Draw out key learning points.</w:t>
            </w:r>
          </w:p>
          <w:p w14:paraId="3AA8E239" w14:textId="77777777" w:rsidR="005D1023" w:rsidRPr="008A7D4E" w:rsidRDefault="005D1023" w:rsidP="008A7D4E">
            <w:pPr>
              <w:pStyle w:val="ListParagraph"/>
              <w:ind w:left="0"/>
              <w:rPr>
                <w:rFonts w:asciiTheme="majorHAnsi" w:eastAsia="Times New Roman" w:hAnsiTheme="majorHAnsi" w:cstheme="majorHAnsi"/>
                <w:sz w:val="20"/>
                <w:szCs w:val="20"/>
                <w:lang w:val="en-GB"/>
              </w:rPr>
            </w:pPr>
          </w:p>
          <w:p w14:paraId="3304D4A5" w14:textId="261CABD2" w:rsidR="005D1023" w:rsidRPr="008A7D4E" w:rsidRDefault="005D1023" w:rsidP="005D1023">
            <w:pPr>
              <w:widowControl w:val="0"/>
              <w:autoSpaceDE w:val="0"/>
              <w:autoSpaceDN w:val="0"/>
              <w:adjustRightInd w:val="0"/>
              <w:rPr>
                <w:rFonts w:asciiTheme="majorHAnsi" w:hAnsiTheme="majorHAnsi" w:cstheme="majorHAnsi"/>
                <w:color w:val="000000" w:themeColor="text1"/>
                <w:sz w:val="20"/>
                <w:szCs w:val="20"/>
              </w:rPr>
            </w:pPr>
            <w:r w:rsidRPr="008A7D4E">
              <w:rPr>
                <w:rFonts w:asciiTheme="majorHAnsi" w:hAnsiTheme="majorHAnsi" w:cstheme="majorHAnsi"/>
                <w:color w:val="000000" w:themeColor="text1"/>
                <w:sz w:val="20"/>
                <w:szCs w:val="20"/>
              </w:rPr>
              <w:t>The STP Model consists of three steps that help to analyse the offering and the way to communicate its benefits and value to specific groups. STP stands for Segment, Target and Position as shown here.</w:t>
            </w:r>
          </w:p>
          <w:p w14:paraId="5B5E8AE4" w14:textId="77777777" w:rsidR="005D1023" w:rsidRPr="008A7D4E" w:rsidRDefault="005D1023" w:rsidP="005D1023">
            <w:pPr>
              <w:widowControl w:val="0"/>
              <w:numPr>
                <w:ilvl w:val="0"/>
                <w:numId w:val="43"/>
              </w:numPr>
              <w:autoSpaceDE w:val="0"/>
              <w:autoSpaceDN w:val="0"/>
              <w:adjustRightInd w:val="0"/>
              <w:spacing w:after="0" w:line="240" w:lineRule="auto"/>
              <w:ind w:left="0" w:firstLine="0"/>
              <w:rPr>
                <w:rFonts w:asciiTheme="majorHAnsi" w:hAnsiTheme="majorHAnsi" w:cstheme="majorHAnsi"/>
                <w:color w:val="000000" w:themeColor="text1"/>
                <w:sz w:val="20"/>
                <w:szCs w:val="20"/>
              </w:rPr>
            </w:pPr>
            <w:r w:rsidRPr="008A7D4E">
              <w:rPr>
                <w:rFonts w:asciiTheme="majorHAnsi" w:hAnsiTheme="majorHAnsi" w:cstheme="majorHAnsi"/>
                <w:color w:val="000000" w:themeColor="text1"/>
                <w:sz w:val="20"/>
                <w:szCs w:val="20"/>
              </w:rPr>
              <w:t>Step 1: Segment your market.</w:t>
            </w:r>
          </w:p>
          <w:p w14:paraId="55033B92" w14:textId="77777777" w:rsidR="005D1023" w:rsidRPr="008A7D4E" w:rsidRDefault="005D1023" w:rsidP="005D1023">
            <w:pPr>
              <w:widowControl w:val="0"/>
              <w:numPr>
                <w:ilvl w:val="0"/>
                <w:numId w:val="43"/>
              </w:numPr>
              <w:autoSpaceDE w:val="0"/>
              <w:autoSpaceDN w:val="0"/>
              <w:adjustRightInd w:val="0"/>
              <w:spacing w:after="0" w:line="240" w:lineRule="auto"/>
              <w:ind w:left="0" w:firstLine="0"/>
              <w:rPr>
                <w:rFonts w:asciiTheme="majorHAnsi" w:hAnsiTheme="majorHAnsi" w:cstheme="majorHAnsi"/>
                <w:color w:val="000000" w:themeColor="text1"/>
                <w:sz w:val="20"/>
                <w:szCs w:val="20"/>
              </w:rPr>
            </w:pPr>
            <w:r w:rsidRPr="008A7D4E">
              <w:rPr>
                <w:rFonts w:asciiTheme="majorHAnsi" w:hAnsiTheme="majorHAnsi" w:cstheme="majorHAnsi"/>
                <w:color w:val="000000" w:themeColor="text1"/>
                <w:sz w:val="20"/>
                <w:szCs w:val="20"/>
              </w:rPr>
              <w:t>Step 2: Target your best customers.</w:t>
            </w:r>
          </w:p>
          <w:p w14:paraId="78113BB5" w14:textId="77777777" w:rsidR="005D1023" w:rsidRPr="008A7D4E" w:rsidRDefault="005D1023" w:rsidP="005D1023">
            <w:pPr>
              <w:widowControl w:val="0"/>
              <w:numPr>
                <w:ilvl w:val="0"/>
                <w:numId w:val="43"/>
              </w:numPr>
              <w:autoSpaceDE w:val="0"/>
              <w:autoSpaceDN w:val="0"/>
              <w:adjustRightInd w:val="0"/>
              <w:spacing w:after="0" w:line="240" w:lineRule="auto"/>
              <w:ind w:left="0" w:firstLine="0"/>
              <w:rPr>
                <w:rFonts w:asciiTheme="majorHAnsi" w:hAnsiTheme="majorHAnsi" w:cstheme="majorHAnsi"/>
                <w:color w:val="000000" w:themeColor="text1"/>
                <w:sz w:val="20"/>
                <w:szCs w:val="20"/>
              </w:rPr>
            </w:pPr>
            <w:r w:rsidRPr="008A7D4E">
              <w:rPr>
                <w:rFonts w:asciiTheme="majorHAnsi" w:hAnsiTheme="majorHAnsi" w:cstheme="majorHAnsi"/>
                <w:color w:val="000000" w:themeColor="text1"/>
                <w:sz w:val="20"/>
                <w:szCs w:val="20"/>
              </w:rPr>
              <w:t>Step 3: Position your offering.</w:t>
            </w:r>
          </w:p>
          <w:p w14:paraId="482C8FA1" w14:textId="77777777" w:rsidR="005D1023" w:rsidRPr="008A7D4E" w:rsidRDefault="005D1023" w:rsidP="005D1023">
            <w:pPr>
              <w:widowControl w:val="0"/>
              <w:numPr>
                <w:ilvl w:val="0"/>
                <w:numId w:val="43"/>
              </w:numPr>
              <w:autoSpaceDE w:val="0"/>
              <w:autoSpaceDN w:val="0"/>
              <w:adjustRightInd w:val="0"/>
              <w:spacing w:after="0" w:line="240" w:lineRule="auto"/>
              <w:rPr>
                <w:rFonts w:asciiTheme="majorHAnsi" w:hAnsiTheme="majorHAnsi" w:cstheme="majorHAnsi"/>
                <w:color w:val="000000" w:themeColor="text1"/>
                <w:sz w:val="20"/>
                <w:szCs w:val="20"/>
              </w:rPr>
            </w:pPr>
          </w:p>
          <w:p w14:paraId="7C59405B" w14:textId="27410556" w:rsidR="005D1023" w:rsidRPr="008A7D4E" w:rsidRDefault="005D1023" w:rsidP="008A7D4E">
            <w:pPr>
              <w:widowControl w:val="0"/>
              <w:autoSpaceDE w:val="0"/>
              <w:autoSpaceDN w:val="0"/>
              <w:adjustRightInd w:val="0"/>
              <w:rPr>
                <w:rFonts w:asciiTheme="majorHAnsi" w:hAnsiTheme="majorHAnsi" w:cstheme="majorHAnsi"/>
                <w:color w:val="000000"/>
                <w:sz w:val="20"/>
                <w:szCs w:val="20"/>
                <w:shd w:val="clear" w:color="auto" w:fill="FFFF00"/>
                <w:lang w:eastAsia="en-GB"/>
              </w:rPr>
            </w:pPr>
            <w:r w:rsidRPr="008A7D4E">
              <w:rPr>
                <w:rFonts w:asciiTheme="majorHAnsi" w:hAnsiTheme="majorHAnsi" w:cstheme="majorHAnsi"/>
                <w:color w:val="000000" w:themeColor="text1"/>
                <w:sz w:val="20"/>
                <w:szCs w:val="20"/>
              </w:rPr>
              <w:t>This model is useful because it helps identify the most valuable types of customer and then develop products and marketing messages that ideally suit them. This allows the marketer to engage with each group better, personalising their message and selling more of their product.</w:t>
            </w:r>
          </w:p>
          <w:p w14:paraId="0706E9C9" w14:textId="77777777" w:rsidR="005D1023" w:rsidRPr="008A7D4E" w:rsidRDefault="005D1023" w:rsidP="005D1023">
            <w:pPr>
              <w:pStyle w:val="BodyText1"/>
              <w:rPr>
                <w:rFonts w:cstheme="majorHAnsi"/>
                <w:sz w:val="20"/>
                <w:szCs w:val="20"/>
              </w:rPr>
            </w:pPr>
            <w:r w:rsidRPr="008A7D4E">
              <w:rPr>
                <w:rFonts w:cstheme="majorHAnsi"/>
                <w:sz w:val="20"/>
                <w:szCs w:val="20"/>
              </w:rPr>
              <w:t>One of the most important aspects of social marketing is to use the right methods and techniques to solve a problem, rather than just adopting any commercial strategies. Social marketing uses a range of potential solutions to effect change. These may include the following.</w:t>
            </w:r>
          </w:p>
          <w:p w14:paraId="2F4367E9" w14:textId="77777777" w:rsidR="005D1023" w:rsidRPr="008A7D4E" w:rsidRDefault="005D1023" w:rsidP="005D1023">
            <w:pPr>
              <w:pStyle w:val="BodyText1"/>
              <w:rPr>
                <w:rFonts w:cstheme="majorHAnsi"/>
                <w:b/>
                <w:sz w:val="20"/>
                <w:szCs w:val="20"/>
              </w:rPr>
            </w:pPr>
          </w:p>
          <w:p w14:paraId="47F62FB5" w14:textId="77777777" w:rsidR="005D1023" w:rsidRPr="008A7D4E" w:rsidRDefault="005D1023" w:rsidP="005D1023">
            <w:pPr>
              <w:pStyle w:val="Bodytextbulletedlist"/>
              <w:rPr>
                <w:rFonts w:asciiTheme="majorHAnsi" w:hAnsiTheme="majorHAnsi" w:cstheme="majorHAnsi"/>
                <w:sz w:val="20"/>
                <w:szCs w:val="20"/>
              </w:rPr>
            </w:pPr>
            <w:r w:rsidRPr="008A7D4E">
              <w:rPr>
                <w:rFonts w:asciiTheme="majorHAnsi" w:hAnsiTheme="majorHAnsi" w:cstheme="majorHAnsi"/>
                <w:sz w:val="20"/>
                <w:szCs w:val="20"/>
              </w:rPr>
              <w:t xml:space="preserve">Understanding and influencing the behaviour of </w:t>
            </w:r>
            <w:r w:rsidRPr="008A7D4E">
              <w:rPr>
                <w:rFonts w:asciiTheme="majorHAnsi" w:hAnsiTheme="majorHAnsi" w:cstheme="majorHAnsi"/>
                <w:sz w:val="20"/>
                <w:szCs w:val="20"/>
              </w:rPr>
              <w:lastRenderedPageBreak/>
              <w:t>customers using insights from research.</w:t>
            </w:r>
          </w:p>
          <w:p w14:paraId="4A911955" w14:textId="77777777" w:rsidR="005D1023" w:rsidRPr="008A7D4E" w:rsidRDefault="005D1023" w:rsidP="005D1023">
            <w:pPr>
              <w:pStyle w:val="Bodytextbulletedlist"/>
              <w:rPr>
                <w:rFonts w:asciiTheme="majorHAnsi" w:hAnsiTheme="majorHAnsi" w:cstheme="majorHAnsi"/>
                <w:sz w:val="20"/>
                <w:szCs w:val="20"/>
              </w:rPr>
            </w:pPr>
            <w:r w:rsidRPr="008A7D4E">
              <w:rPr>
                <w:rFonts w:asciiTheme="majorHAnsi" w:hAnsiTheme="majorHAnsi" w:cstheme="majorHAnsi"/>
                <w:sz w:val="20"/>
                <w:szCs w:val="20"/>
              </w:rPr>
              <w:t>Changing the approach of a campaign to focus on real customers and getting engagement and participation.</w:t>
            </w:r>
          </w:p>
          <w:p w14:paraId="3B859EE8" w14:textId="77777777" w:rsidR="005D1023" w:rsidRPr="008A7D4E" w:rsidRDefault="005D1023" w:rsidP="005D1023">
            <w:pPr>
              <w:pStyle w:val="Bodytextbulletedlist"/>
              <w:rPr>
                <w:rFonts w:asciiTheme="majorHAnsi" w:hAnsiTheme="majorHAnsi" w:cstheme="majorHAnsi"/>
                <w:sz w:val="20"/>
                <w:szCs w:val="20"/>
              </w:rPr>
            </w:pPr>
            <w:r w:rsidRPr="008A7D4E">
              <w:rPr>
                <w:rFonts w:asciiTheme="majorHAnsi" w:hAnsiTheme="majorHAnsi" w:cstheme="majorHAnsi"/>
                <w:sz w:val="20"/>
                <w:szCs w:val="20"/>
              </w:rPr>
              <w:t>Social marketing requires the active involvement of audience and creating change in behaviours and habits.</w:t>
            </w:r>
          </w:p>
          <w:p w14:paraId="102DF9A2" w14:textId="77777777" w:rsidR="005D1023" w:rsidRPr="008A7D4E" w:rsidRDefault="005D1023" w:rsidP="005D1023">
            <w:pPr>
              <w:pStyle w:val="Bodytextbulletedlist"/>
              <w:rPr>
                <w:rFonts w:asciiTheme="majorHAnsi" w:hAnsiTheme="majorHAnsi" w:cstheme="majorHAnsi"/>
                <w:sz w:val="20"/>
                <w:szCs w:val="20"/>
              </w:rPr>
            </w:pPr>
            <w:r w:rsidRPr="008A7D4E">
              <w:rPr>
                <w:rFonts w:asciiTheme="majorHAnsi" w:hAnsiTheme="majorHAnsi" w:cstheme="majorHAnsi"/>
                <w:sz w:val="20"/>
                <w:szCs w:val="20"/>
              </w:rPr>
              <w:t>Social marketing understands that there is a choice in behavioural models and therefore it is an exchange process.</w:t>
            </w:r>
          </w:p>
          <w:p w14:paraId="629FC385" w14:textId="04768C36" w:rsidR="005D1023" w:rsidRPr="008A7D4E" w:rsidRDefault="005D1023" w:rsidP="008A7D4E">
            <w:pPr>
              <w:pStyle w:val="Bodytextbulletedlist"/>
              <w:rPr>
                <w:rFonts w:asciiTheme="majorHAnsi" w:hAnsiTheme="majorHAnsi" w:cstheme="majorHAnsi"/>
                <w:color w:val="000000"/>
                <w:sz w:val="20"/>
                <w:szCs w:val="20"/>
                <w:shd w:val="clear" w:color="auto" w:fill="FFFF00"/>
              </w:rPr>
            </w:pPr>
            <w:r w:rsidRPr="008A7D4E">
              <w:rPr>
                <w:rFonts w:asciiTheme="majorHAnsi" w:hAnsiTheme="majorHAnsi" w:cstheme="majorHAnsi"/>
                <w:sz w:val="20"/>
                <w:szCs w:val="20"/>
              </w:rPr>
              <w:t xml:space="preserve">It requires a strategic plan that is sustainable over time, and is not a quick fix or tactical solution. </w:t>
            </w:r>
          </w:p>
          <w:p w14:paraId="6449925D" w14:textId="607A6D0D" w:rsidR="00F92165" w:rsidRPr="008A7D4E" w:rsidRDefault="00F92165" w:rsidP="008A7D4E">
            <w:pPr>
              <w:rPr>
                <w:rFonts w:asciiTheme="majorHAnsi" w:eastAsia="Times New Roman" w:hAnsiTheme="majorHAnsi" w:cstheme="majorHAnsi"/>
                <w:sz w:val="20"/>
                <w:szCs w:val="20"/>
                <w:lang w:val="en-GB"/>
              </w:rPr>
            </w:pPr>
          </w:p>
        </w:tc>
        <w:tc>
          <w:tcPr>
            <w:tcW w:w="804" w:type="dxa"/>
          </w:tcPr>
          <w:p w14:paraId="17BF2CE3" w14:textId="77777777" w:rsidR="00165C28" w:rsidRDefault="00341390" w:rsidP="002F2E82">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37-41</w:t>
            </w:r>
          </w:p>
          <w:p w14:paraId="1C29CA92"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0A4D0F2B"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494BAD14"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773BA48A"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46243EE3"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778D74EF"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08CBF94D"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1427B7D9"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52C4AE23"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5E59584B"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249D1E73"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3AA5D627"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07156EBD"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5C45F098"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022BF04F"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6AAEA831"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4977410F"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7F07C472"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68084E1C"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21A97C63"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7E15B13C"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213D51BF"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4875C51B"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691789E7"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47124EBD"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2463911D"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1AC2C0F5"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3C712C0E"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5CB3DFA3"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7B976626"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7A36BC42"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20E124F1"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7852F9DA"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22482B44"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45B087F9"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205D451C"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3530FAFF"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3319C87A"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7F2CC0DD"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72EFE89A"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78BB41C5"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42D71D13"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51833B24"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3280BABB"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0F886BEE"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7FA154AF"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6B3ACBDC"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49ABB4BA"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5B411C82"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6BEF985E"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61B532A0"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7F64144A"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3D6B57DD" w14:textId="77777777" w:rsidR="00341390" w:rsidRDefault="00341390" w:rsidP="002F2E82">
            <w:pPr>
              <w:spacing w:before="20" w:after="20" w:line="240" w:lineRule="auto"/>
              <w:contextualSpacing/>
              <w:jc w:val="center"/>
              <w:rPr>
                <w:rFonts w:asciiTheme="majorHAnsi" w:eastAsia="Times New Roman" w:hAnsiTheme="majorHAnsi" w:cstheme="majorHAnsi"/>
                <w:sz w:val="20"/>
                <w:szCs w:val="20"/>
                <w:lang w:val="en-GB"/>
              </w:rPr>
            </w:pPr>
          </w:p>
          <w:p w14:paraId="7580E1C8" w14:textId="2CA420B3" w:rsidR="00341390" w:rsidRPr="008A7D4E" w:rsidRDefault="00341390" w:rsidP="00BB538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42-</w:t>
            </w:r>
            <w:r w:rsidR="00BB5389">
              <w:rPr>
                <w:rFonts w:asciiTheme="majorHAnsi" w:eastAsia="Times New Roman" w:hAnsiTheme="majorHAnsi" w:cstheme="majorHAnsi"/>
                <w:sz w:val="20"/>
                <w:szCs w:val="20"/>
                <w:lang w:val="en-GB"/>
              </w:rPr>
              <w:t>50</w:t>
            </w:r>
          </w:p>
        </w:tc>
        <w:tc>
          <w:tcPr>
            <w:tcW w:w="3264" w:type="dxa"/>
          </w:tcPr>
          <w:p w14:paraId="0C092CA3" w14:textId="09D3C44B" w:rsidR="002F2E82" w:rsidRPr="008A7D4E" w:rsidRDefault="002F2E82" w:rsidP="00C8470F">
            <w:pPr>
              <w:spacing w:after="120"/>
              <w:ind w:right="10"/>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lastRenderedPageBreak/>
              <w:t xml:space="preserve">Contribute to the class discussion. </w:t>
            </w:r>
          </w:p>
          <w:p w14:paraId="761F4971" w14:textId="6E11E9D1" w:rsidR="00C8470F" w:rsidRPr="008A7D4E" w:rsidRDefault="00F92165" w:rsidP="00C8470F">
            <w:pPr>
              <w:spacing w:after="120"/>
              <w:ind w:right="10"/>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 xml:space="preserve">Complete Activity 4 and share with the class. </w:t>
            </w:r>
          </w:p>
          <w:p w14:paraId="08ACF31B" w14:textId="77777777" w:rsidR="00763DFE" w:rsidRPr="008A7D4E" w:rsidRDefault="00763DFE" w:rsidP="00C8470F">
            <w:pPr>
              <w:spacing w:after="120"/>
              <w:ind w:right="10"/>
              <w:rPr>
                <w:rFonts w:asciiTheme="majorHAnsi" w:eastAsia="Times New Roman" w:hAnsiTheme="majorHAnsi" w:cstheme="majorHAnsi"/>
                <w:sz w:val="20"/>
                <w:szCs w:val="20"/>
                <w:lang w:val="en-GB"/>
              </w:rPr>
            </w:pPr>
          </w:p>
          <w:p w14:paraId="6DF70921" w14:textId="77777777" w:rsidR="00763DFE" w:rsidRPr="008A7D4E" w:rsidRDefault="00763DFE" w:rsidP="00C8470F">
            <w:pPr>
              <w:tabs>
                <w:tab w:val="center" w:pos="4513"/>
                <w:tab w:val="right" w:pos="9026"/>
              </w:tabs>
              <w:spacing w:after="120" w:line="240" w:lineRule="auto"/>
              <w:ind w:right="10"/>
              <w:rPr>
                <w:rFonts w:asciiTheme="majorHAnsi" w:eastAsia="Times New Roman" w:hAnsiTheme="majorHAnsi" w:cstheme="majorHAnsi"/>
                <w:sz w:val="20"/>
                <w:szCs w:val="20"/>
                <w:lang w:val="en-GB"/>
              </w:rPr>
            </w:pPr>
          </w:p>
          <w:p w14:paraId="686C8E24" w14:textId="2E7206F6" w:rsidR="00F04B98" w:rsidRPr="008A7D4E" w:rsidRDefault="00F04B98" w:rsidP="003E436A">
            <w:pPr>
              <w:spacing w:after="120"/>
              <w:ind w:right="10"/>
              <w:rPr>
                <w:rFonts w:asciiTheme="majorHAnsi" w:eastAsia="Times New Roman" w:hAnsiTheme="majorHAnsi" w:cstheme="majorHAnsi"/>
                <w:sz w:val="20"/>
                <w:szCs w:val="20"/>
                <w:lang w:val="en-GB"/>
              </w:rPr>
            </w:pPr>
          </w:p>
        </w:tc>
        <w:tc>
          <w:tcPr>
            <w:tcW w:w="2294" w:type="dxa"/>
            <w:gridSpan w:val="2"/>
          </w:tcPr>
          <w:p w14:paraId="2795F0CB" w14:textId="6FAFBD08" w:rsidR="00165C28" w:rsidRPr="008A7D4E" w:rsidRDefault="00F92165" w:rsidP="00F92165">
            <w:pPr>
              <w:spacing w:after="120"/>
              <w:ind w:right="10"/>
              <w:rPr>
                <w:rFonts w:asciiTheme="majorHAnsi" w:eastAsia="Times New Roman" w:hAnsiTheme="majorHAnsi" w:cstheme="majorHAnsi"/>
                <w:b/>
                <w:i/>
                <w:sz w:val="20"/>
                <w:szCs w:val="20"/>
                <w:lang w:val="en-GB"/>
              </w:rPr>
            </w:pPr>
            <w:r w:rsidRPr="008A7D4E">
              <w:rPr>
                <w:rFonts w:asciiTheme="majorHAnsi" w:eastAsia="Times New Roman" w:hAnsiTheme="majorHAnsi" w:cstheme="majorHAnsi"/>
                <w:b/>
                <w:sz w:val="20"/>
                <w:szCs w:val="20"/>
                <w:lang w:val="en-GB"/>
              </w:rPr>
              <w:t>5USSM E2 LO2 Activity 4 – Segmentation Analysis</w:t>
            </w:r>
          </w:p>
        </w:tc>
      </w:tr>
      <w:tr w:rsidR="002F2E82" w:rsidRPr="008A7D4E" w14:paraId="78C22391" w14:textId="77777777" w:rsidTr="008A7D4E">
        <w:tc>
          <w:tcPr>
            <w:tcW w:w="1082" w:type="dxa"/>
          </w:tcPr>
          <w:p w14:paraId="65E51F93" w14:textId="77777777" w:rsidR="002F2E82" w:rsidRPr="008A7D4E" w:rsidDel="0024528B" w:rsidRDefault="002F2E82" w:rsidP="00165C28">
            <w:pPr>
              <w:spacing w:before="20" w:after="20" w:line="240" w:lineRule="auto"/>
              <w:contextualSpacing/>
              <w:rPr>
                <w:rFonts w:asciiTheme="majorHAnsi" w:eastAsia="Times New Roman" w:hAnsiTheme="majorHAnsi" w:cstheme="majorHAnsi"/>
                <w:sz w:val="20"/>
                <w:szCs w:val="20"/>
                <w:lang w:val="en-GB"/>
              </w:rPr>
            </w:pPr>
          </w:p>
        </w:tc>
        <w:tc>
          <w:tcPr>
            <w:tcW w:w="2842" w:type="dxa"/>
            <w:gridSpan w:val="2"/>
          </w:tcPr>
          <w:p w14:paraId="21F940F1" w14:textId="706B2217" w:rsidR="002F2E82" w:rsidRPr="008A7D4E" w:rsidRDefault="002F2E82" w:rsidP="00165C28">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Marketing research</w:t>
            </w:r>
          </w:p>
        </w:tc>
        <w:tc>
          <w:tcPr>
            <w:tcW w:w="4583" w:type="dxa"/>
          </w:tcPr>
          <w:p w14:paraId="1954EF40" w14:textId="77777777" w:rsidR="00052ECD" w:rsidRPr="008A7D4E" w:rsidRDefault="002F2E82" w:rsidP="00052ECD">
            <w:pPr>
              <w:spacing w:before="20" w:after="20" w:line="240" w:lineRule="auto"/>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The function that links the consumer, customer, and public to the marketer through information</w:t>
            </w:r>
            <w:r w:rsidR="00052ECD" w:rsidRPr="008A7D4E">
              <w:rPr>
                <w:rFonts w:asciiTheme="majorHAnsi" w:eastAsia="Times New Roman" w:hAnsiTheme="majorHAnsi" w:cstheme="majorHAnsi"/>
                <w:sz w:val="20"/>
                <w:szCs w:val="20"/>
                <w:lang w:val="en-GB"/>
              </w:rPr>
              <w:t xml:space="preserve">. </w:t>
            </w:r>
          </w:p>
          <w:p w14:paraId="2A603A3E" w14:textId="77777777" w:rsidR="00052ECD" w:rsidRPr="008A7D4E" w:rsidRDefault="00052ECD" w:rsidP="00052ECD">
            <w:pPr>
              <w:spacing w:before="20" w:after="20" w:line="240" w:lineRule="auto"/>
              <w:rPr>
                <w:rFonts w:asciiTheme="majorHAnsi" w:eastAsia="Times New Roman" w:hAnsiTheme="majorHAnsi" w:cstheme="majorHAnsi"/>
                <w:sz w:val="20"/>
                <w:szCs w:val="20"/>
                <w:lang w:val="en-GB"/>
              </w:rPr>
            </w:pPr>
          </w:p>
          <w:p w14:paraId="501C6FF5" w14:textId="77777777" w:rsidR="002F2E82" w:rsidRPr="008A7D4E" w:rsidRDefault="00052ECD" w:rsidP="00052ECD">
            <w:pPr>
              <w:spacing w:before="20" w:after="20" w:line="240" w:lineRule="auto"/>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The</w:t>
            </w:r>
            <w:r w:rsidR="002F2E82" w:rsidRPr="008A7D4E">
              <w:rPr>
                <w:rFonts w:asciiTheme="majorHAnsi" w:eastAsia="Times New Roman" w:hAnsiTheme="majorHAnsi" w:cstheme="majorHAnsi"/>
                <w:sz w:val="20"/>
                <w:szCs w:val="20"/>
                <w:lang w:val="en-GB"/>
              </w:rPr>
              <w:t xml:space="preserve"> information </w:t>
            </w:r>
            <w:r w:rsidRPr="008A7D4E">
              <w:rPr>
                <w:rFonts w:asciiTheme="majorHAnsi" w:eastAsia="Times New Roman" w:hAnsiTheme="majorHAnsi" w:cstheme="majorHAnsi"/>
                <w:sz w:val="20"/>
                <w:szCs w:val="20"/>
                <w:lang w:val="en-GB"/>
              </w:rPr>
              <w:t xml:space="preserve">is </w:t>
            </w:r>
            <w:r w:rsidR="002F2E82" w:rsidRPr="008A7D4E">
              <w:rPr>
                <w:rFonts w:asciiTheme="majorHAnsi" w:eastAsia="Times New Roman" w:hAnsiTheme="majorHAnsi" w:cstheme="majorHAnsi"/>
                <w:sz w:val="20"/>
                <w:szCs w:val="20"/>
                <w:lang w:val="en-GB"/>
              </w:rPr>
              <w:t>used to identify and define marketing opportunities and problems; generate, refine, and evaluate marketing actions; monitor marketing performance; and improve understanding of marketing as a process</w:t>
            </w:r>
            <w:r w:rsidR="008616F7" w:rsidRPr="008A7D4E">
              <w:rPr>
                <w:rFonts w:asciiTheme="majorHAnsi" w:eastAsia="Times New Roman" w:hAnsiTheme="majorHAnsi" w:cstheme="majorHAnsi"/>
                <w:sz w:val="20"/>
                <w:szCs w:val="20"/>
                <w:lang w:val="en-GB"/>
              </w:rPr>
              <w:t xml:space="preserve">. </w:t>
            </w:r>
          </w:p>
          <w:p w14:paraId="0C07C752" w14:textId="77777777" w:rsidR="00763DFE" w:rsidRPr="008A7D4E" w:rsidRDefault="00763DFE" w:rsidP="00052ECD">
            <w:pPr>
              <w:spacing w:before="20" w:after="20" w:line="240" w:lineRule="auto"/>
              <w:rPr>
                <w:rFonts w:asciiTheme="majorHAnsi" w:eastAsia="Times New Roman" w:hAnsiTheme="majorHAnsi" w:cstheme="majorHAnsi"/>
                <w:sz w:val="20"/>
                <w:szCs w:val="20"/>
                <w:lang w:val="en-GB"/>
              </w:rPr>
            </w:pPr>
          </w:p>
          <w:p w14:paraId="21765109" w14:textId="1AFB1863" w:rsidR="00763DFE" w:rsidRPr="008A7D4E" w:rsidRDefault="00763DFE" w:rsidP="00052ECD">
            <w:pPr>
              <w:spacing w:before="20" w:after="20" w:line="240" w:lineRule="auto"/>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 xml:space="preserve">Invite the class to share their own experiences of marketing research. </w:t>
            </w:r>
          </w:p>
          <w:p w14:paraId="6DFFDED2" w14:textId="77777777" w:rsidR="00D175A1" w:rsidRPr="008A7D4E" w:rsidRDefault="00D175A1" w:rsidP="00052ECD">
            <w:pPr>
              <w:spacing w:before="20" w:after="20" w:line="240" w:lineRule="auto"/>
              <w:rPr>
                <w:rFonts w:asciiTheme="majorHAnsi" w:eastAsia="Times New Roman" w:hAnsiTheme="majorHAnsi" w:cstheme="majorHAnsi"/>
                <w:sz w:val="20"/>
                <w:szCs w:val="20"/>
                <w:lang w:val="en-GB"/>
              </w:rPr>
            </w:pPr>
          </w:p>
          <w:p w14:paraId="3C17465C" w14:textId="77777777" w:rsidR="00D175A1" w:rsidRPr="008A7D4E" w:rsidRDefault="00D175A1" w:rsidP="00D175A1">
            <w:pPr>
              <w:spacing w:before="20" w:after="20" w:line="240" w:lineRule="auto"/>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Brief the class on Activity 5. Facilitate feedback from the class. Draw out key learning points.</w:t>
            </w:r>
          </w:p>
          <w:p w14:paraId="723D1EA9" w14:textId="743F511A" w:rsidR="00D175A1" w:rsidRPr="008A7D4E" w:rsidRDefault="00D175A1" w:rsidP="00D175A1">
            <w:pPr>
              <w:spacing w:before="20" w:after="20" w:line="240" w:lineRule="auto"/>
              <w:rPr>
                <w:rFonts w:asciiTheme="majorHAnsi" w:eastAsia="Times New Roman" w:hAnsiTheme="majorHAnsi" w:cstheme="majorHAnsi"/>
                <w:sz w:val="20"/>
                <w:szCs w:val="20"/>
                <w:lang w:val="en-GB"/>
              </w:rPr>
            </w:pPr>
          </w:p>
        </w:tc>
        <w:tc>
          <w:tcPr>
            <w:tcW w:w="804" w:type="dxa"/>
          </w:tcPr>
          <w:p w14:paraId="2DCE33AE" w14:textId="2F8733D7" w:rsidR="002F2E82" w:rsidRPr="008A7D4E" w:rsidDel="0024528B" w:rsidRDefault="00BB5389" w:rsidP="00165C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51-53</w:t>
            </w:r>
          </w:p>
        </w:tc>
        <w:tc>
          <w:tcPr>
            <w:tcW w:w="3264" w:type="dxa"/>
          </w:tcPr>
          <w:p w14:paraId="39262B47" w14:textId="77777777" w:rsidR="002F2E82" w:rsidRPr="008A7D4E" w:rsidRDefault="00D175A1" w:rsidP="00D175A1">
            <w:pPr>
              <w:spacing w:before="20" w:after="20" w:line="240" w:lineRule="auto"/>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 xml:space="preserve">Complete Activity 5. </w:t>
            </w:r>
          </w:p>
          <w:p w14:paraId="0857190A" w14:textId="77777777" w:rsidR="00763DFE" w:rsidRPr="008A7D4E" w:rsidRDefault="00763DFE" w:rsidP="00D175A1">
            <w:pPr>
              <w:spacing w:before="20" w:after="20" w:line="240" w:lineRule="auto"/>
              <w:rPr>
                <w:rFonts w:asciiTheme="majorHAnsi" w:eastAsia="Times New Roman" w:hAnsiTheme="majorHAnsi" w:cstheme="majorHAnsi"/>
                <w:sz w:val="20"/>
                <w:szCs w:val="20"/>
                <w:lang w:val="en-GB"/>
              </w:rPr>
            </w:pPr>
          </w:p>
          <w:p w14:paraId="5AA15E78" w14:textId="10684ABC" w:rsidR="00763DFE" w:rsidRPr="008A7D4E" w:rsidRDefault="00763DFE" w:rsidP="00D175A1">
            <w:pPr>
              <w:spacing w:before="20" w:after="20" w:line="240" w:lineRule="auto"/>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Make notes and ask questions, contributing to discussions.</w:t>
            </w:r>
          </w:p>
        </w:tc>
        <w:tc>
          <w:tcPr>
            <w:tcW w:w="2294" w:type="dxa"/>
            <w:gridSpan w:val="2"/>
          </w:tcPr>
          <w:p w14:paraId="7BB20DA3" w14:textId="30507418" w:rsidR="002F2E82" w:rsidRPr="008A7D4E" w:rsidRDefault="000B3F76" w:rsidP="008A7D4E">
            <w:pPr>
              <w:spacing w:before="20" w:after="20" w:line="240" w:lineRule="auto"/>
              <w:contextualSpacing/>
              <w:rPr>
                <w:rFonts w:asciiTheme="majorHAnsi" w:eastAsia="Times New Roman" w:hAnsiTheme="majorHAnsi" w:cstheme="majorHAnsi"/>
                <w:sz w:val="20"/>
                <w:szCs w:val="20"/>
              </w:rPr>
            </w:pPr>
            <w:r w:rsidRPr="008A7D4E">
              <w:rPr>
                <w:rFonts w:asciiTheme="majorHAnsi" w:eastAsia="Times New Roman" w:hAnsiTheme="majorHAnsi" w:cstheme="majorHAnsi"/>
                <w:b/>
                <w:sz w:val="20"/>
                <w:szCs w:val="20"/>
                <w:lang w:val="en-GB"/>
              </w:rPr>
              <w:t xml:space="preserve">5USSM E2 LO2 Activity 5 - </w:t>
            </w:r>
            <w:r w:rsidR="00052ECD" w:rsidRPr="008A7D4E">
              <w:rPr>
                <w:rFonts w:asciiTheme="majorHAnsi" w:eastAsia="Times New Roman" w:hAnsiTheme="majorHAnsi" w:cstheme="majorHAnsi"/>
                <w:b/>
                <w:sz w:val="20"/>
                <w:szCs w:val="20"/>
                <w:lang w:val="en-GB"/>
              </w:rPr>
              <w:t xml:space="preserve">Market Research </w:t>
            </w:r>
          </w:p>
        </w:tc>
      </w:tr>
      <w:tr w:rsidR="00165C28" w:rsidRPr="008A7D4E" w14:paraId="437A54EE" w14:textId="77777777" w:rsidTr="008A7D4E">
        <w:tc>
          <w:tcPr>
            <w:tcW w:w="1082" w:type="dxa"/>
          </w:tcPr>
          <w:p w14:paraId="76EAA4D1" w14:textId="4043F5C8"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42" w:type="dxa"/>
            <w:gridSpan w:val="2"/>
          </w:tcPr>
          <w:p w14:paraId="22C1DFD6" w14:textId="77777777"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Review of session and learning outcomes</w:t>
            </w:r>
          </w:p>
          <w:p w14:paraId="02B4DC9A" w14:textId="77777777"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Homework</w:t>
            </w:r>
          </w:p>
        </w:tc>
        <w:tc>
          <w:tcPr>
            <w:tcW w:w="4583" w:type="dxa"/>
          </w:tcPr>
          <w:p w14:paraId="6F7FBAD6" w14:textId="77777777" w:rsidR="00165C28" w:rsidRPr="008A7D4E" w:rsidRDefault="00165C28" w:rsidP="00165C28">
            <w:pPr>
              <w:spacing w:before="20" w:after="20" w:line="240" w:lineRule="auto"/>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Run through session outcomes to demonstrate coverage</w:t>
            </w:r>
          </w:p>
          <w:p w14:paraId="122F9B1C" w14:textId="77777777" w:rsidR="00165C28" w:rsidRPr="008A7D4E" w:rsidRDefault="00165C28" w:rsidP="00165C28">
            <w:pPr>
              <w:spacing w:before="20" w:after="20" w:line="240" w:lineRule="auto"/>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Recap Question and Answer</w:t>
            </w:r>
          </w:p>
          <w:p w14:paraId="475E32D9" w14:textId="0DA1E9FD" w:rsidR="00165C28" w:rsidRPr="008A7D4E" w:rsidRDefault="00165C28" w:rsidP="00D175A1">
            <w:pPr>
              <w:spacing w:before="20" w:after="20" w:line="240" w:lineRule="auto"/>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Homework briefing</w:t>
            </w:r>
            <w:r w:rsidR="000B3F76" w:rsidRPr="008A7D4E">
              <w:rPr>
                <w:rFonts w:asciiTheme="majorHAnsi" w:eastAsia="Times New Roman" w:hAnsiTheme="majorHAnsi" w:cstheme="majorHAnsi"/>
                <w:sz w:val="20"/>
                <w:szCs w:val="20"/>
                <w:lang w:val="en-GB"/>
              </w:rPr>
              <w:t xml:space="preserve"> </w:t>
            </w:r>
            <w:r w:rsidR="00D175A1" w:rsidRPr="008A7D4E">
              <w:rPr>
                <w:rFonts w:asciiTheme="majorHAnsi" w:eastAsia="Times New Roman" w:hAnsiTheme="majorHAnsi" w:cstheme="majorHAnsi"/>
                <w:sz w:val="20"/>
                <w:szCs w:val="20"/>
                <w:lang w:val="en-GB"/>
              </w:rPr>
              <w:t xml:space="preserve">- read study guide section 2.3. </w:t>
            </w:r>
          </w:p>
        </w:tc>
        <w:tc>
          <w:tcPr>
            <w:tcW w:w="804" w:type="dxa"/>
          </w:tcPr>
          <w:p w14:paraId="03D19916" w14:textId="0A38C111" w:rsidR="00165C28" w:rsidRPr="008A7D4E" w:rsidRDefault="00165C28" w:rsidP="00165C28">
            <w:pPr>
              <w:spacing w:before="20" w:after="20" w:line="240" w:lineRule="auto"/>
              <w:contextualSpacing/>
              <w:jc w:val="center"/>
              <w:rPr>
                <w:rFonts w:asciiTheme="majorHAnsi" w:eastAsia="Times New Roman" w:hAnsiTheme="majorHAnsi" w:cstheme="majorHAnsi"/>
                <w:sz w:val="20"/>
                <w:szCs w:val="20"/>
                <w:lang w:val="en-GB"/>
              </w:rPr>
            </w:pPr>
          </w:p>
        </w:tc>
        <w:tc>
          <w:tcPr>
            <w:tcW w:w="3264" w:type="dxa"/>
          </w:tcPr>
          <w:p w14:paraId="1AEA83D6" w14:textId="77777777" w:rsidR="00165C28" w:rsidRPr="008A7D4E" w:rsidRDefault="00165C28" w:rsidP="00165C28">
            <w:pPr>
              <w:spacing w:before="20" w:after="20" w:line="240" w:lineRule="auto"/>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Q&amp;A involvement</w:t>
            </w:r>
          </w:p>
          <w:p w14:paraId="31D06DFA" w14:textId="1FAE9D7D" w:rsidR="00165C28" w:rsidRPr="008A7D4E" w:rsidRDefault="00165C28" w:rsidP="00D175A1">
            <w:pPr>
              <w:spacing w:before="20" w:after="20" w:line="240" w:lineRule="auto"/>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Homework</w:t>
            </w:r>
            <w:r w:rsidR="00D175A1" w:rsidRPr="008A7D4E">
              <w:rPr>
                <w:rFonts w:asciiTheme="majorHAnsi" w:eastAsia="Times New Roman" w:hAnsiTheme="majorHAnsi" w:cstheme="majorHAnsi"/>
                <w:sz w:val="20"/>
                <w:szCs w:val="20"/>
                <w:lang w:val="en-GB"/>
              </w:rPr>
              <w:t xml:space="preserve">: </w:t>
            </w:r>
            <w:r w:rsidRPr="008A7D4E">
              <w:rPr>
                <w:rFonts w:asciiTheme="majorHAnsi" w:eastAsia="Times New Roman" w:hAnsiTheme="majorHAnsi" w:cstheme="majorHAnsi"/>
                <w:sz w:val="20"/>
                <w:szCs w:val="20"/>
                <w:lang w:val="en-GB"/>
              </w:rPr>
              <w:t xml:space="preserve">study guide reading for </w:t>
            </w:r>
            <w:r w:rsidR="00D175A1" w:rsidRPr="008A7D4E">
              <w:rPr>
                <w:rFonts w:asciiTheme="majorHAnsi" w:eastAsia="Times New Roman" w:hAnsiTheme="majorHAnsi" w:cstheme="majorHAnsi"/>
                <w:sz w:val="20"/>
                <w:szCs w:val="20"/>
                <w:lang w:val="en-GB"/>
              </w:rPr>
              <w:t>next session (ref 2.3).</w:t>
            </w:r>
            <w:r w:rsidRPr="008A7D4E">
              <w:rPr>
                <w:rFonts w:asciiTheme="majorHAnsi" w:eastAsia="Times New Roman" w:hAnsiTheme="majorHAnsi" w:cstheme="majorHAnsi"/>
                <w:sz w:val="20"/>
                <w:szCs w:val="20"/>
                <w:lang w:val="en-GB"/>
              </w:rPr>
              <w:t xml:space="preserve"> </w:t>
            </w:r>
            <w:r w:rsidR="00F04B98" w:rsidRPr="008A7D4E">
              <w:rPr>
                <w:rFonts w:asciiTheme="majorHAnsi" w:eastAsia="Times New Roman" w:hAnsiTheme="majorHAnsi" w:cstheme="majorHAnsi"/>
                <w:sz w:val="20"/>
                <w:szCs w:val="20"/>
                <w:lang w:val="en-GB"/>
              </w:rPr>
              <w:t xml:space="preserve"> </w:t>
            </w:r>
          </w:p>
        </w:tc>
        <w:tc>
          <w:tcPr>
            <w:tcW w:w="2294" w:type="dxa"/>
            <w:gridSpan w:val="2"/>
          </w:tcPr>
          <w:p w14:paraId="796C3200" w14:textId="28D954FA" w:rsidR="001A1DA5" w:rsidRPr="008A7D4E" w:rsidRDefault="001A1DA5" w:rsidP="001A1DA5">
            <w:pPr>
              <w:spacing w:after="120"/>
              <w:ind w:right="10"/>
              <w:rPr>
                <w:rFonts w:asciiTheme="majorHAnsi" w:eastAsia="Times New Roman" w:hAnsiTheme="majorHAnsi" w:cstheme="majorHAnsi"/>
                <w:sz w:val="20"/>
                <w:szCs w:val="20"/>
              </w:rPr>
            </w:pPr>
          </w:p>
          <w:p w14:paraId="2417E35E" w14:textId="6781C642"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tc>
      </w:tr>
    </w:tbl>
    <w:p w14:paraId="471908C0" w14:textId="77777777" w:rsidR="000566AE" w:rsidRPr="008A7D4E" w:rsidRDefault="000566AE" w:rsidP="00165C28">
      <w:pPr>
        <w:pStyle w:val="Heading3"/>
        <w:rPr>
          <w:rFonts w:asciiTheme="majorHAnsi" w:hAnsiTheme="majorHAnsi" w:cstheme="majorHAnsi"/>
          <w:sz w:val="20"/>
          <w:szCs w:val="20"/>
          <w:lang w:val="en-GB"/>
        </w:rPr>
      </w:pPr>
    </w:p>
    <w:p w14:paraId="1E61A8A8" w14:textId="08DC8334" w:rsidR="009C181E" w:rsidRPr="008A7D4E" w:rsidRDefault="009C181E">
      <w:pPr>
        <w:rPr>
          <w:rFonts w:asciiTheme="majorHAnsi" w:hAnsiTheme="majorHAnsi" w:cstheme="majorHAnsi"/>
          <w:b/>
          <w:color w:val="0072CE"/>
          <w:sz w:val="20"/>
          <w:szCs w:val="20"/>
          <w:lang w:val="en-GB"/>
        </w:rPr>
      </w:pPr>
    </w:p>
    <w:p w14:paraId="267182DF" w14:textId="26BEE2BE" w:rsidR="00165C28" w:rsidRPr="009D5ED5" w:rsidRDefault="00165C28" w:rsidP="00165C28">
      <w:pPr>
        <w:pStyle w:val="Heading3"/>
        <w:rPr>
          <w:lang w:val="en-GB"/>
        </w:rPr>
      </w:pPr>
      <w:r>
        <w:rPr>
          <w:lang w:val="en-GB"/>
        </w:rPr>
        <w:lastRenderedPageBreak/>
        <w:t>SESSION 3</w:t>
      </w:r>
      <w:r w:rsidRPr="00DD2943">
        <w:rPr>
          <w:lang w:val="en-GB"/>
        </w:rPr>
        <w:t xml:space="preserve">: </w:t>
      </w:r>
      <w:r w:rsidR="00B85F65" w:rsidRPr="00B85F65">
        <w:t>The impact of social marketing choices in consumer decision-making</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16"/>
        <w:gridCol w:w="2821"/>
        <w:gridCol w:w="16"/>
        <w:gridCol w:w="4589"/>
        <w:gridCol w:w="16"/>
        <w:gridCol w:w="746"/>
        <w:gridCol w:w="3264"/>
        <w:gridCol w:w="16"/>
        <w:gridCol w:w="2285"/>
        <w:gridCol w:w="16"/>
      </w:tblGrid>
      <w:tr w:rsidR="00165C28" w:rsidRPr="008A7D4E" w14:paraId="528DD4D4" w14:textId="77777777" w:rsidTr="008A7D4E">
        <w:trPr>
          <w:gridAfter w:val="1"/>
          <w:wAfter w:w="16" w:type="dxa"/>
          <w:trHeight w:val="941"/>
        </w:trPr>
        <w:tc>
          <w:tcPr>
            <w:tcW w:w="1084" w:type="dxa"/>
          </w:tcPr>
          <w:p w14:paraId="6BB665AC" w14:textId="77777777" w:rsidR="00165C28" w:rsidRPr="008A7D4E" w:rsidRDefault="00165C28" w:rsidP="00165C28">
            <w:pPr>
              <w:spacing w:before="20" w:after="20" w:line="240" w:lineRule="auto"/>
              <w:contextualSpacing/>
              <w:rPr>
                <w:rFonts w:asciiTheme="majorHAnsi" w:eastAsia="Times New Roman" w:hAnsiTheme="majorHAnsi" w:cstheme="majorHAnsi"/>
                <w:b/>
                <w:sz w:val="20"/>
                <w:szCs w:val="20"/>
                <w:lang w:val="en-GB"/>
              </w:rPr>
            </w:pPr>
            <w:r w:rsidRPr="008A7D4E">
              <w:rPr>
                <w:rFonts w:asciiTheme="majorHAnsi" w:eastAsia="Times New Roman" w:hAnsiTheme="majorHAnsi" w:cstheme="majorHAnsi"/>
                <w:b/>
                <w:sz w:val="20"/>
                <w:szCs w:val="20"/>
                <w:lang w:val="en-GB"/>
              </w:rPr>
              <w:t>Approx.</w:t>
            </w:r>
          </w:p>
          <w:p w14:paraId="4F676E52" w14:textId="77777777" w:rsidR="00165C28" w:rsidRPr="008A7D4E" w:rsidRDefault="00165C28" w:rsidP="00165C28">
            <w:pPr>
              <w:spacing w:before="20" w:after="20" w:line="240" w:lineRule="auto"/>
              <w:contextualSpacing/>
              <w:rPr>
                <w:rFonts w:asciiTheme="majorHAnsi" w:eastAsia="Times New Roman" w:hAnsiTheme="majorHAnsi" w:cstheme="majorHAnsi"/>
                <w:b/>
                <w:sz w:val="20"/>
                <w:szCs w:val="20"/>
                <w:lang w:val="en-GB"/>
              </w:rPr>
            </w:pPr>
            <w:r w:rsidRPr="008A7D4E">
              <w:rPr>
                <w:rFonts w:asciiTheme="majorHAnsi" w:eastAsia="Times New Roman" w:hAnsiTheme="majorHAnsi" w:cstheme="majorHAnsi"/>
                <w:b/>
                <w:sz w:val="20"/>
                <w:szCs w:val="20"/>
                <w:lang w:val="en-GB"/>
              </w:rPr>
              <w:t>Duration</w:t>
            </w:r>
          </w:p>
        </w:tc>
        <w:tc>
          <w:tcPr>
            <w:tcW w:w="2837" w:type="dxa"/>
            <w:gridSpan w:val="2"/>
          </w:tcPr>
          <w:p w14:paraId="4E001CED" w14:textId="77777777" w:rsidR="00165C28" w:rsidRPr="000D4C33" w:rsidRDefault="00165C28" w:rsidP="00165C28">
            <w:pPr>
              <w:spacing w:before="20" w:after="20" w:line="240" w:lineRule="auto"/>
              <w:contextualSpacing/>
              <w:rPr>
                <w:rFonts w:asciiTheme="majorHAnsi" w:eastAsia="Times New Roman" w:hAnsiTheme="majorHAnsi" w:cstheme="majorHAnsi"/>
                <w:b/>
                <w:sz w:val="20"/>
                <w:szCs w:val="20"/>
                <w:lang w:val="en-GB"/>
              </w:rPr>
            </w:pPr>
            <w:r w:rsidRPr="000D4C33">
              <w:rPr>
                <w:rFonts w:asciiTheme="majorHAnsi" w:eastAsia="Times New Roman" w:hAnsiTheme="majorHAnsi" w:cstheme="majorHAnsi"/>
                <w:b/>
                <w:sz w:val="20"/>
                <w:szCs w:val="20"/>
                <w:lang w:val="en-GB"/>
              </w:rPr>
              <w:t>Topic</w:t>
            </w:r>
          </w:p>
        </w:tc>
        <w:tc>
          <w:tcPr>
            <w:tcW w:w="4605" w:type="dxa"/>
            <w:gridSpan w:val="2"/>
          </w:tcPr>
          <w:p w14:paraId="75628178" w14:textId="77777777" w:rsidR="00165C28" w:rsidRPr="008A7D4E" w:rsidRDefault="00165C28" w:rsidP="00165C28">
            <w:pPr>
              <w:spacing w:before="20" w:after="20" w:line="240" w:lineRule="auto"/>
              <w:contextualSpacing/>
              <w:rPr>
                <w:rFonts w:asciiTheme="majorHAnsi" w:eastAsia="Times New Roman" w:hAnsiTheme="majorHAnsi" w:cstheme="majorHAnsi"/>
                <w:b/>
                <w:sz w:val="20"/>
                <w:szCs w:val="20"/>
                <w:lang w:val="en-GB"/>
              </w:rPr>
            </w:pPr>
            <w:r w:rsidRPr="008A7D4E">
              <w:rPr>
                <w:rFonts w:asciiTheme="majorHAnsi" w:eastAsia="Times New Roman" w:hAnsiTheme="majorHAnsi" w:cstheme="majorHAnsi"/>
                <w:b/>
                <w:sz w:val="20"/>
                <w:szCs w:val="20"/>
                <w:lang w:val="en-GB"/>
              </w:rPr>
              <w:t>Tutor Activity</w:t>
            </w:r>
          </w:p>
        </w:tc>
        <w:tc>
          <w:tcPr>
            <w:tcW w:w="762" w:type="dxa"/>
            <w:gridSpan w:val="2"/>
          </w:tcPr>
          <w:p w14:paraId="5F0DBC79" w14:textId="77777777" w:rsidR="00165C28" w:rsidRPr="008A7D4E" w:rsidRDefault="00165C28" w:rsidP="00165C28">
            <w:pPr>
              <w:spacing w:before="20" w:after="20" w:line="240" w:lineRule="auto"/>
              <w:contextualSpacing/>
              <w:jc w:val="center"/>
              <w:rPr>
                <w:rFonts w:asciiTheme="majorHAnsi" w:eastAsia="Times New Roman" w:hAnsiTheme="majorHAnsi" w:cstheme="majorHAnsi"/>
                <w:b/>
                <w:sz w:val="20"/>
                <w:szCs w:val="20"/>
                <w:lang w:val="en-GB"/>
              </w:rPr>
            </w:pPr>
            <w:r w:rsidRPr="008A7D4E">
              <w:rPr>
                <w:rFonts w:asciiTheme="majorHAnsi" w:eastAsia="Times New Roman" w:hAnsiTheme="majorHAnsi" w:cstheme="majorHAnsi"/>
                <w:b/>
                <w:sz w:val="20"/>
                <w:szCs w:val="20"/>
                <w:lang w:val="en-GB"/>
              </w:rPr>
              <w:t>Slides</w:t>
            </w:r>
          </w:p>
        </w:tc>
        <w:tc>
          <w:tcPr>
            <w:tcW w:w="3264" w:type="dxa"/>
          </w:tcPr>
          <w:p w14:paraId="2D044CBE" w14:textId="77777777" w:rsidR="00165C28" w:rsidRPr="008A7D4E" w:rsidRDefault="00165C28" w:rsidP="00165C28">
            <w:pPr>
              <w:spacing w:before="20" w:after="20" w:line="240" w:lineRule="auto"/>
              <w:contextualSpacing/>
              <w:rPr>
                <w:rFonts w:asciiTheme="majorHAnsi" w:eastAsia="Times New Roman" w:hAnsiTheme="majorHAnsi" w:cstheme="majorHAnsi"/>
                <w:b/>
                <w:sz w:val="20"/>
                <w:szCs w:val="20"/>
                <w:lang w:val="en-GB"/>
              </w:rPr>
            </w:pPr>
            <w:r w:rsidRPr="008A7D4E">
              <w:rPr>
                <w:rFonts w:asciiTheme="majorHAnsi" w:eastAsia="Times New Roman" w:hAnsiTheme="majorHAnsi" w:cstheme="majorHAnsi"/>
                <w:b/>
                <w:sz w:val="20"/>
                <w:szCs w:val="20"/>
                <w:lang w:val="en-GB"/>
              </w:rPr>
              <w:t>Learner Activity</w:t>
            </w:r>
          </w:p>
        </w:tc>
        <w:tc>
          <w:tcPr>
            <w:tcW w:w="2301" w:type="dxa"/>
            <w:gridSpan w:val="2"/>
          </w:tcPr>
          <w:p w14:paraId="1900E640" w14:textId="77777777" w:rsidR="00165C28" w:rsidRPr="008A7D4E" w:rsidRDefault="00165C28" w:rsidP="00165C28">
            <w:pPr>
              <w:spacing w:before="20" w:after="20" w:line="240" w:lineRule="auto"/>
              <w:contextualSpacing/>
              <w:rPr>
                <w:rFonts w:asciiTheme="majorHAnsi" w:eastAsia="Times New Roman" w:hAnsiTheme="majorHAnsi" w:cstheme="majorHAnsi"/>
                <w:b/>
                <w:sz w:val="20"/>
                <w:szCs w:val="20"/>
                <w:lang w:val="en-GB"/>
              </w:rPr>
            </w:pPr>
            <w:r w:rsidRPr="008A7D4E">
              <w:rPr>
                <w:rFonts w:asciiTheme="majorHAnsi" w:eastAsia="Times New Roman" w:hAnsiTheme="majorHAnsi" w:cstheme="majorHAnsi"/>
                <w:b/>
                <w:sz w:val="20"/>
                <w:szCs w:val="20"/>
                <w:lang w:val="en-GB"/>
              </w:rPr>
              <w:t>Formative assessment</w:t>
            </w:r>
          </w:p>
        </w:tc>
      </w:tr>
      <w:tr w:rsidR="00165C28" w:rsidRPr="008A7D4E" w14:paraId="0E559EB6" w14:textId="77777777" w:rsidTr="008A7D4E">
        <w:trPr>
          <w:trHeight w:val="1031"/>
        </w:trPr>
        <w:tc>
          <w:tcPr>
            <w:tcW w:w="1100" w:type="dxa"/>
            <w:gridSpan w:val="2"/>
          </w:tcPr>
          <w:p w14:paraId="497C9A24" w14:textId="22BA8118" w:rsidR="00165C28" w:rsidRPr="000D4C33" w:rsidRDefault="00492B4D" w:rsidP="00165C2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r w:rsidR="0024528B" w:rsidRPr="000D4C33">
              <w:rPr>
                <w:rFonts w:asciiTheme="majorHAnsi" w:eastAsia="Times New Roman" w:hAnsiTheme="majorHAnsi" w:cstheme="majorHAnsi"/>
                <w:sz w:val="20"/>
                <w:szCs w:val="20"/>
                <w:lang w:val="en-GB"/>
              </w:rPr>
              <w:t xml:space="preserve"> hours</w:t>
            </w:r>
          </w:p>
        </w:tc>
        <w:tc>
          <w:tcPr>
            <w:tcW w:w="2837" w:type="dxa"/>
            <w:gridSpan w:val="2"/>
          </w:tcPr>
          <w:p w14:paraId="3B8BA48E" w14:textId="3E419018" w:rsidR="00165C28" w:rsidRPr="000D4C33" w:rsidRDefault="00165C28" w:rsidP="00165C28">
            <w:pPr>
              <w:spacing w:before="20" w:after="20" w:line="240" w:lineRule="auto"/>
              <w:contextualSpacing/>
              <w:rPr>
                <w:rFonts w:asciiTheme="majorHAnsi" w:eastAsia="Times New Roman" w:hAnsiTheme="majorHAnsi" w:cstheme="majorHAnsi"/>
                <w:sz w:val="20"/>
                <w:szCs w:val="20"/>
                <w:lang w:val="en-GB"/>
              </w:rPr>
            </w:pPr>
            <w:r w:rsidRPr="000D4C33">
              <w:rPr>
                <w:rFonts w:asciiTheme="majorHAnsi" w:eastAsia="Times New Roman" w:hAnsiTheme="majorHAnsi" w:cstheme="majorHAnsi"/>
                <w:sz w:val="20"/>
                <w:szCs w:val="20"/>
                <w:lang w:val="en-GB"/>
              </w:rPr>
              <w:t>Recap from session 2</w:t>
            </w:r>
          </w:p>
          <w:p w14:paraId="3988E625" w14:textId="06E5F055" w:rsidR="00165C28" w:rsidRPr="000D4C33" w:rsidRDefault="00165C28" w:rsidP="00165C28">
            <w:pPr>
              <w:spacing w:before="20" w:after="20" w:line="240" w:lineRule="auto"/>
              <w:contextualSpacing/>
              <w:rPr>
                <w:rFonts w:asciiTheme="majorHAnsi" w:eastAsia="Times New Roman" w:hAnsiTheme="majorHAnsi" w:cstheme="majorHAnsi"/>
                <w:sz w:val="20"/>
                <w:szCs w:val="20"/>
                <w:lang w:val="en-GB"/>
              </w:rPr>
            </w:pPr>
            <w:r w:rsidRPr="000D4C33">
              <w:rPr>
                <w:rFonts w:asciiTheme="majorHAnsi" w:eastAsia="Times New Roman" w:hAnsiTheme="majorHAnsi" w:cstheme="majorHAnsi"/>
                <w:sz w:val="20"/>
                <w:szCs w:val="20"/>
                <w:lang w:val="en-GB"/>
              </w:rPr>
              <w:t>Review of homework</w:t>
            </w:r>
          </w:p>
          <w:p w14:paraId="53F1EBC9" w14:textId="77777777" w:rsidR="00165C28" w:rsidRPr="000D4C33" w:rsidRDefault="00165C28" w:rsidP="00165C28">
            <w:pPr>
              <w:spacing w:before="20" w:after="20" w:line="240" w:lineRule="auto"/>
              <w:contextualSpacing/>
              <w:rPr>
                <w:rFonts w:asciiTheme="majorHAnsi" w:eastAsia="Times New Roman" w:hAnsiTheme="majorHAnsi" w:cstheme="majorHAnsi"/>
                <w:sz w:val="20"/>
                <w:szCs w:val="20"/>
                <w:lang w:val="en-GB"/>
              </w:rPr>
            </w:pPr>
            <w:r w:rsidRPr="000D4C33">
              <w:rPr>
                <w:rFonts w:asciiTheme="majorHAnsi" w:eastAsia="Times New Roman" w:hAnsiTheme="majorHAnsi" w:cstheme="majorHAnsi"/>
                <w:sz w:val="20"/>
                <w:szCs w:val="20"/>
                <w:lang w:val="en-GB"/>
              </w:rPr>
              <w:t>Introduction to session topics</w:t>
            </w:r>
          </w:p>
        </w:tc>
        <w:tc>
          <w:tcPr>
            <w:tcW w:w="4605" w:type="dxa"/>
            <w:gridSpan w:val="2"/>
          </w:tcPr>
          <w:p w14:paraId="7C98B6D2" w14:textId="61E3ACB3" w:rsidR="00D175A1" w:rsidRPr="008A7D4E" w:rsidRDefault="00D175A1" w:rsidP="00D175A1">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Assessment criterion 2.3</w:t>
            </w:r>
          </w:p>
          <w:p w14:paraId="09AA9A64" w14:textId="77777777" w:rsidR="00D175A1" w:rsidRPr="008A7D4E" w:rsidRDefault="00D175A1" w:rsidP="00D175A1">
            <w:pPr>
              <w:spacing w:before="20" w:after="20" w:line="240" w:lineRule="auto"/>
              <w:contextualSpacing/>
              <w:rPr>
                <w:rFonts w:asciiTheme="majorHAnsi" w:eastAsia="Times New Roman" w:hAnsiTheme="majorHAnsi" w:cstheme="majorHAnsi"/>
                <w:sz w:val="20"/>
                <w:szCs w:val="20"/>
                <w:lang w:val="en-GB"/>
              </w:rPr>
            </w:pPr>
          </w:p>
          <w:p w14:paraId="70F1AACB" w14:textId="77777777" w:rsidR="00D175A1" w:rsidRPr="008A7D4E" w:rsidRDefault="00D175A1" w:rsidP="00D175A1">
            <w:pPr>
              <w:spacing w:before="20" w:after="20" w:line="240" w:lineRule="auto"/>
              <w:contextualSpacing/>
              <w:rPr>
                <w:rFonts w:asciiTheme="majorHAnsi" w:eastAsia="Times New Roman" w:hAnsiTheme="majorHAnsi" w:cstheme="majorHAnsi"/>
                <w:b/>
                <w:sz w:val="20"/>
                <w:szCs w:val="20"/>
                <w:lang w:val="en-GB"/>
              </w:rPr>
            </w:pPr>
            <w:r w:rsidRPr="008A7D4E">
              <w:rPr>
                <w:rFonts w:asciiTheme="majorHAnsi" w:eastAsia="Times New Roman" w:hAnsiTheme="majorHAnsi" w:cstheme="majorHAnsi"/>
                <w:sz w:val="20"/>
                <w:szCs w:val="20"/>
                <w:lang w:val="en-GB"/>
              </w:rPr>
              <w:t xml:space="preserve">Use </w:t>
            </w:r>
            <w:r w:rsidRPr="008A7D4E">
              <w:rPr>
                <w:rFonts w:asciiTheme="majorHAnsi" w:eastAsia="Times New Roman" w:hAnsiTheme="majorHAnsi" w:cstheme="majorHAnsi"/>
                <w:b/>
                <w:sz w:val="20"/>
                <w:szCs w:val="20"/>
                <w:lang w:val="en-GB"/>
              </w:rPr>
              <w:t>5USSM Tutor presentation E2</w:t>
            </w:r>
          </w:p>
          <w:p w14:paraId="02321DFE" w14:textId="77777777" w:rsidR="00D175A1" w:rsidRPr="008A7D4E" w:rsidRDefault="00D175A1" w:rsidP="00D175A1">
            <w:pPr>
              <w:spacing w:before="20" w:after="20" w:line="240" w:lineRule="auto"/>
              <w:contextualSpacing/>
              <w:rPr>
                <w:rFonts w:asciiTheme="majorHAnsi" w:eastAsia="Times New Roman" w:hAnsiTheme="majorHAnsi" w:cstheme="majorHAnsi"/>
                <w:sz w:val="20"/>
                <w:szCs w:val="20"/>
                <w:lang w:val="en-GB"/>
              </w:rPr>
            </w:pPr>
          </w:p>
          <w:p w14:paraId="21736451" w14:textId="77777777" w:rsidR="00BB0FBB" w:rsidRPr="008A7D4E" w:rsidRDefault="00BB0FBB" w:rsidP="00165C28">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Session outcomes</w:t>
            </w:r>
          </w:p>
        </w:tc>
        <w:tc>
          <w:tcPr>
            <w:tcW w:w="746" w:type="dxa"/>
          </w:tcPr>
          <w:p w14:paraId="2961162C" w14:textId="5A93A5B2" w:rsidR="00165C28" w:rsidRPr="008A7D4E" w:rsidRDefault="00BB5389" w:rsidP="00B6745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54</w:t>
            </w:r>
          </w:p>
        </w:tc>
        <w:tc>
          <w:tcPr>
            <w:tcW w:w="3280" w:type="dxa"/>
            <w:gridSpan w:val="2"/>
          </w:tcPr>
          <w:p w14:paraId="6891C24A" w14:textId="37694932" w:rsidR="00165C28" w:rsidRPr="008A7D4E" w:rsidRDefault="00165C28" w:rsidP="00671457">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 xml:space="preserve">Review of homework </w:t>
            </w:r>
            <w:r w:rsidR="00D175A1" w:rsidRPr="008A7D4E">
              <w:rPr>
                <w:rFonts w:asciiTheme="majorHAnsi" w:eastAsia="Times New Roman" w:hAnsiTheme="majorHAnsi" w:cstheme="majorHAnsi"/>
                <w:sz w:val="20"/>
                <w:szCs w:val="20"/>
                <w:lang w:val="en-GB"/>
              </w:rPr>
              <w:t xml:space="preserve">– questions to address in this session. </w:t>
            </w:r>
          </w:p>
        </w:tc>
        <w:tc>
          <w:tcPr>
            <w:tcW w:w="2301" w:type="dxa"/>
            <w:gridSpan w:val="2"/>
          </w:tcPr>
          <w:p w14:paraId="3AD76FAB" w14:textId="77777777" w:rsidR="00E215F9" w:rsidRPr="008A7D4E" w:rsidRDefault="00E215F9" w:rsidP="00165C28">
            <w:pPr>
              <w:spacing w:before="20" w:after="20" w:line="240" w:lineRule="auto"/>
              <w:contextualSpacing/>
              <w:rPr>
                <w:rFonts w:asciiTheme="majorHAnsi" w:eastAsia="Times New Roman" w:hAnsiTheme="majorHAnsi" w:cstheme="majorHAnsi"/>
                <w:b/>
                <w:sz w:val="20"/>
                <w:szCs w:val="20"/>
                <w:lang w:val="en-GB"/>
              </w:rPr>
            </w:pPr>
          </w:p>
          <w:p w14:paraId="248B47FE" w14:textId="77777777"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tc>
      </w:tr>
      <w:tr w:rsidR="00165C28" w:rsidRPr="008A7D4E" w14:paraId="796BD529" w14:textId="77777777" w:rsidTr="008A7D4E">
        <w:tc>
          <w:tcPr>
            <w:tcW w:w="1100" w:type="dxa"/>
            <w:gridSpan w:val="2"/>
          </w:tcPr>
          <w:p w14:paraId="05B671E1" w14:textId="77777777" w:rsidR="00165C28" w:rsidRPr="000D4C33" w:rsidRDefault="00165C28" w:rsidP="00165C28">
            <w:pPr>
              <w:spacing w:before="20" w:after="20" w:line="240" w:lineRule="auto"/>
              <w:contextualSpacing/>
              <w:rPr>
                <w:rFonts w:asciiTheme="majorHAnsi" w:eastAsia="Times New Roman" w:hAnsiTheme="majorHAnsi" w:cstheme="majorHAnsi"/>
                <w:sz w:val="20"/>
                <w:szCs w:val="20"/>
                <w:lang w:val="en-GB"/>
              </w:rPr>
            </w:pPr>
          </w:p>
          <w:p w14:paraId="433B7C56" w14:textId="77777777" w:rsidR="00165C28" w:rsidRPr="000D4C33" w:rsidRDefault="00165C28" w:rsidP="00165C28">
            <w:pPr>
              <w:spacing w:before="20" w:after="20" w:line="240" w:lineRule="auto"/>
              <w:contextualSpacing/>
              <w:rPr>
                <w:rFonts w:asciiTheme="majorHAnsi" w:eastAsia="Times New Roman" w:hAnsiTheme="majorHAnsi" w:cstheme="majorHAnsi"/>
                <w:sz w:val="20"/>
                <w:szCs w:val="20"/>
                <w:lang w:val="en-GB"/>
              </w:rPr>
            </w:pPr>
          </w:p>
          <w:p w14:paraId="5C1DC08A" w14:textId="77777777" w:rsidR="00165C28" w:rsidRPr="000D4C33" w:rsidRDefault="00165C28" w:rsidP="00165C28">
            <w:pPr>
              <w:spacing w:before="20" w:after="20" w:line="240" w:lineRule="auto"/>
              <w:contextualSpacing/>
              <w:rPr>
                <w:rFonts w:asciiTheme="majorHAnsi" w:eastAsia="Times New Roman" w:hAnsiTheme="majorHAnsi" w:cstheme="majorHAnsi"/>
                <w:sz w:val="20"/>
                <w:szCs w:val="20"/>
                <w:lang w:val="en-GB"/>
              </w:rPr>
            </w:pPr>
          </w:p>
          <w:p w14:paraId="7C704B0A" w14:textId="77777777" w:rsidR="00165C28" w:rsidRPr="000D4C33" w:rsidRDefault="00165C28" w:rsidP="00165C28">
            <w:pPr>
              <w:spacing w:before="20" w:after="20" w:line="240" w:lineRule="auto"/>
              <w:contextualSpacing/>
              <w:rPr>
                <w:rFonts w:asciiTheme="majorHAnsi" w:eastAsia="Times New Roman" w:hAnsiTheme="majorHAnsi" w:cstheme="majorHAnsi"/>
                <w:sz w:val="20"/>
                <w:szCs w:val="20"/>
                <w:lang w:val="en-GB"/>
              </w:rPr>
            </w:pPr>
          </w:p>
          <w:p w14:paraId="7AFBC7D3" w14:textId="77777777" w:rsidR="00165C28" w:rsidRPr="000D4C33" w:rsidRDefault="00165C28" w:rsidP="00165C28">
            <w:pPr>
              <w:spacing w:before="20" w:after="20" w:line="240" w:lineRule="auto"/>
              <w:contextualSpacing/>
              <w:rPr>
                <w:rFonts w:asciiTheme="majorHAnsi" w:eastAsia="Times New Roman" w:hAnsiTheme="majorHAnsi" w:cstheme="majorHAnsi"/>
                <w:sz w:val="20"/>
                <w:szCs w:val="20"/>
                <w:lang w:val="en-GB"/>
              </w:rPr>
            </w:pPr>
          </w:p>
          <w:p w14:paraId="282DD9F9" w14:textId="77777777" w:rsidR="00165C28" w:rsidRPr="000D4C33" w:rsidRDefault="00165C28" w:rsidP="00165C28">
            <w:pPr>
              <w:spacing w:before="20" w:after="20" w:line="240" w:lineRule="auto"/>
              <w:contextualSpacing/>
              <w:rPr>
                <w:rFonts w:asciiTheme="majorHAnsi" w:eastAsia="Times New Roman" w:hAnsiTheme="majorHAnsi" w:cstheme="majorHAnsi"/>
                <w:sz w:val="20"/>
                <w:szCs w:val="20"/>
                <w:lang w:val="en-GB"/>
              </w:rPr>
            </w:pPr>
          </w:p>
          <w:p w14:paraId="72863145" w14:textId="77777777" w:rsidR="00165C28" w:rsidRPr="000D4C33" w:rsidRDefault="00165C28" w:rsidP="00165C28">
            <w:pPr>
              <w:spacing w:before="20" w:after="20" w:line="240" w:lineRule="auto"/>
              <w:contextualSpacing/>
              <w:rPr>
                <w:rFonts w:asciiTheme="majorHAnsi" w:eastAsia="Times New Roman" w:hAnsiTheme="majorHAnsi" w:cstheme="majorHAnsi"/>
                <w:sz w:val="20"/>
                <w:szCs w:val="20"/>
                <w:lang w:val="en-GB"/>
              </w:rPr>
            </w:pPr>
          </w:p>
          <w:p w14:paraId="211D1057" w14:textId="2F4D8CD1" w:rsidR="00165C28" w:rsidRPr="000D4C3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14:paraId="65E4CBF2" w14:textId="277EA44D" w:rsidR="008939D1" w:rsidRPr="000D4C33" w:rsidRDefault="00492B4D" w:rsidP="008939D1">
            <w:pPr>
              <w:spacing w:before="20" w:after="20"/>
              <w:contextualSpacing/>
              <w:rPr>
                <w:rFonts w:asciiTheme="majorHAnsi" w:hAnsiTheme="majorHAnsi" w:cstheme="majorHAnsi"/>
                <w:sz w:val="20"/>
                <w:szCs w:val="20"/>
              </w:rPr>
            </w:pPr>
            <w:r>
              <w:rPr>
                <w:rFonts w:asciiTheme="majorHAnsi" w:hAnsiTheme="majorHAnsi" w:cstheme="majorHAnsi"/>
                <w:sz w:val="20"/>
                <w:szCs w:val="20"/>
              </w:rPr>
              <w:t>Background</w:t>
            </w:r>
          </w:p>
          <w:p w14:paraId="7CFE3FC7" w14:textId="77777777" w:rsidR="000D4C33" w:rsidRPr="000D4C33" w:rsidRDefault="000D4C33" w:rsidP="008939D1">
            <w:pPr>
              <w:spacing w:before="20" w:after="20"/>
              <w:contextualSpacing/>
              <w:rPr>
                <w:rFonts w:asciiTheme="majorHAnsi" w:hAnsiTheme="majorHAnsi" w:cstheme="majorHAnsi"/>
                <w:sz w:val="20"/>
                <w:szCs w:val="20"/>
              </w:rPr>
            </w:pPr>
          </w:p>
          <w:p w14:paraId="369D897A" w14:textId="77777777" w:rsidR="000D4C33" w:rsidRPr="000D4C33" w:rsidRDefault="000D4C33" w:rsidP="000D4C33">
            <w:pPr>
              <w:spacing w:before="20" w:after="20"/>
              <w:contextualSpacing/>
              <w:rPr>
                <w:rFonts w:asciiTheme="majorHAnsi" w:hAnsiTheme="majorHAnsi" w:cstheme="majorHAnsi"/>
                <w:sz w:val="20"/>
                <w:szCs w:val="20"/>
              </w:rPr>
            </w:pPr>
          </w:p>
          <w:p w14:paraId="54AFE150" w14:textId="77777777" w:rsidR="000D4C33" w:rsidRPr="000D4C33" w:rsidRDefault="000D4C33" w:rsidP="000D4C33">
            <w:pPr>
              <w:spacing w:before="20" w:after="20"/>
              <w:contextualSpacing/>
              <w:rPr>
                <w:rFonts w:asciiTheme="majorHAnsi" w:hAnsiTheme="majorHAnsi" w:cstheme="majorHAnsi"/>
                <w:sz w:val="20"/>
                <w:szCs w:val="20"/>
              </w:rPr>
            </w:pPr>
          </w:p>
          <w:p w14:paraId="7A63ABA7" w14:textId="77777777" w:rsidR="000D4C33" w:rsidRPr="000D4C33" w:rsidRDefault="000D4C33" w:rsidP="000D4C33">
            <w:pPr>
              <w:spacing w:before="20" w:after="20"/>
              <w:contextualSpacing/>
              <w:rPr>
                <w:rFonts w:asciiTheme="majorHAnsi" w:hAnsiTheme="majorHAnsi" w:cstheme="majorHAnsi"/>
                <w:sz w:val="20"/>
                <w:szCs w:val="20"/>
              </w:rPr>
            </w:pPr>
          </w:p>
          <w:p w14:paraId="5CBD0D98" w14:textId="77777777" w:rsidR="000D4C33" w:rsidRPr="000D4C33" w:rsidRDefault="000D4C33" w:rsidP="000D4C33">
            <w:pPr>
              <w:spacing w:before="20" w:after="20"/>
              <w:contextualSpacing/>
              <w:rPr>
                <w:rFonts w:asciiTheme="majorHAnsi" w:hAnsiTheme="majorHAnsi" w:cstheme="majorHAnsi"/>
                <w:sz w:val="20"/>
                <w:szCs w:val="20"/>
              </w:rPr>
            </w:pPr>
          </w:p>
          <w:p w14:paraId="5BBF57A9" w14:textId="77777777" w:rsidR="000D4C33" w:rsidRPr="000D4C33" w:rsidRDefault="000D4C33" w:rsidP="000D4C33">
            <w:pPr>
              <w:spacing w:before="20" w:after="20"/>
              <w:contextualSpacing/>
              <w:rPr>
                <w:rFonts w:asciiTheme="majorHAnsi" w:hAnsiTheme="majorHAnsi" w:cstheme="majorHAnsi"/>
                <w:sz w:val="20"/>
                <w:szCs w:val="20"/>
              </w:rPr>
            </w:pPr>
          </w:p>
          <w:p w14:paraId="5692C742" w14:textId="77777777" w:rsidR="000D4C33" w:rsidRPr="000D4C33" w:rsidRDefault="000D4C33" w:rsidP="000D4C33">
            <w:pPr>
              <w:spacing w:before="20" w:after="20"/>
              <w:contextualSpacing/>
              <w:rPr>
                <w:rFonts w:asciiTheme="majorHAnsi" w:hAnsiTheme="majorHAnsi" w:cstheme="majorHAnsi"/>
                <w:sz w:val="20"/>
                <w:szCs w:val="20"/>
              </w:rPr>
            </w:pPr>
          </w:p>
          <w:p w14:paraId="57F31926" w14:textId="77777777" w:rsidR="000D4C33" w:rsidRPr="000D4C33" w:rsidRDefault="000D4C33" w:rsidP="000D4C33">
            <w:pPr>
              <w:spacing w:before="20" w:after="20"/>
              <w:contextualSpacing/>
              <w:rPr>
                <w:rFonts w:asciiTheme="majorHAnsi" w:hAnsiTheme="majorHAnsi" w:cstheme="majorHAnsi"/>
                <w:sz w:val="20"/>
                <w:szCs w:val="20"/>
              </w:rPr>
            </w:pPr>
          </w:p>
          <w:p w14:paraId="2418AF68" w14:textId="77777777" w:rsidR="000D4C33" w:rsidRPr="000D4C33" w:rsidRDefault="000D4C33" w:rsidP="000D4C33">
            <w:pPr>
              <w:spacing w:before="20" w:after="20"/>
              <w:contextualSpacing/>
              <w:rPr>
                <w:rFonts w:asciiTheme="majorHAnsi" w:hAnsiTheme="majorHAnsi" w:cstheme="majorHAnsi"/>
                <w:sz w:val="20"/>
                <w:szCs w:val="20"/>
              </w:rPr>
            </w:pPr>
          </w:p>
          <w:p w14:paraId="620DF222" w14:textId="77777777" w:rsidR="000D4C33" w:rsidRPr="000D4C33" w:rsidRDefault="000D4C33" w:rsidP="000D4C33">
            <w:pPr>
              <w:spacing w:before="20" w:after="20"/>
              <w:contextualSpacing/>
              <w:rPr>
                <w:rFonts w:asciiTheme="majorHAnsi" w:hAnsiTheme="majorHAnsi" w:cstheme="majorHAnsi"/>
                <w:sz w:val="20"/>
                <w:szCs w:val="20"/>
              </w:rPr>
            </w:pPr>
          </w:p>
          <w:p w14:paraId="4C0EFBE3" w14:textId="77777777" w:rsidR="000D4C33" w:rsidRPr="000D4C33" w:rsidRDefault="000D4C33" w:rsidP="000D4C33">
            <w:pPr>
              <w:spacing w:before="20" w:after="20"/>
              <w:contextualSpacing/>
              <w:rPr>
                <w:rFonts w:asciiTheme="majorHAnsi" w:hAnsiTheme="majorHAnsi" w:cstheme="majorHAnsi"/>
                <w:sz w:val="20"/>
                <w:szCs w:val="20"/>
              </w:rPr>
            </w:pPr>
          </w:p>
          <w:p w14:paraId="75E1FEC4" w14:textId="77777777" w:rsidR="000D4C33" w:rsidRPr="000D4C33" w:rsidRDefault="000D4C33" w:rsidP="000D4C33">
            <w:pPr>
              <w:spacing w:before="20" w:after="20"/>
              <w:contextualSpacing/>
              <w:rPr>
                <w:rFonts w:asciiTheme="majorHAnsi" w:hAnsiTheme="majorHAnsi" w:cstheme="majorHAnsi"/>
                <w:sz w:val="20"/>
                <w:szCs w:val="20"/>
              </w:rPr>
            </w:pPr>
          </w:p>
          <w:p w14:paraId="79F79418" w14:textId="77777777" w:rsidR="000D4C33" w:rsidRPr="000D4C33" w:rsidRDefault="000D4C33" w:rsidP="000D4C33">
            <w:pPr>
              <w:spacing w:before="20" w:after="20"/>
              <w:contextualSpacing/>
              <w:rPr>
                <w:rFonts w:asciiTheme="majorHAnsi" w:hAnsiTheme="majorHAnsi" w:cstheme="majorHAnsi"/>
                <w:sz w:val="20"/>
                <w:szCs w:val="20"/>
              </w:rPr>
            </w:pPr>
          </w:p>
          <w:p w14:paraId="29F95654" w14:textId="77777777" w:rsidR="000D4C33" w:rsidRPr="000D4C33" w:rsidRDefault="000D4C33" w:rsidP="000D4C33">
            <w:pPr>
              <w:spacing w:before="20" w:after="20"/>
              <w:contextualSpacing/>
              <w:rPr>
                <w:rFonts w:asciiTheme="majorHAnsi" w:hAnsiTheme="majorHAnsi" w:cstheme="majorHAnsi"/>
                <w:sz w:val="20"/>
                <w:szCs w:val="20"/>
              </w:rPr>
            </w:pPr>
          </w:p>
          <w:p w14:paraId="5D71A6DC" w14:textId="77777777" w:rsidR="000D4C33" w:rsidRPr="000D4C33" w:rsidRDefault="000D4C33" w:rsidP="000D4C33">
            <w:pPr>
              <w:spacing w:before="20" w:after="20"/>
              <w:contextualSpacing/>
              <w:rPr>
                <w:rFonts w:asciiTheme="majorHAnsi" w:hAnsiTheme="majorHAnsi" w:cstheme="majorHAnsi"/>
                <w:sz w:val="20"/>
                <w:szCs w:val="20"/>
              </w:rPr>
            </w:pPr>
          </w:p>
          <w:p w14:paraId="6C1B37A9" w14:textId="77777777" w:rsidR="000D4C33" w:rsidRPr="000D4C33" w:rsidRDefault="000D4C33" w:rsidP="000D4C33">
            <w:pPr>
              <w:spacing w:before="20" w:after="20"/>
              <w:contextualSpacing/>
              <w:rPr>
                <w:rFonts w:asciiTheme="majorHAnsi" w:hAnsiTheme="majorHAnsi" w:cstheme="majorHAnsi"/>
                <w:sz w:val="20"/>
                <w:szCs w:val="20"/>
              </w:rPr>
            </w:pPr>
          </w:p>
          <w:p w14:paraId="6B334441" w14:textId="77777777" w:rsidR="000D4C33" w:rsidRPr="000D4C33" w:rsidRDefault="000D4C33" w:rsidP="000D4C33">
            <w:pPr>
              <w:spacing w:before="20" w:after="20"/>
              <w:contextualSpacing/>
              <w:rPr>
                <w:rFonts w:asciiTheme="majorHAnsi" w:hAnsiTheme="majorHAnsi" w:cstheme="majorHAnsi"/>
                <w:sz w:val="20"/>
                <w:szCs w:val="20"/>
              </w:rPr>
            </w:pPr>
          </w:p>
          <w:p w14:paraId="28CE672D" w14:textId="77777777" w:rsidR="000D4C33" w:rsidRPr="000D4C33" w:rsidRDefault="000D4C33" w:rsidP="000D4C33">
            <w:pPr>
              <w:spacing w:before="20" w:after="20"/>
              <w:contextualSpacing/>
              <w:rPr>
                <w:rFonts w:asciiTheme="majorHAnsi" w:hAnsiTheme="majorHAnsi" w:cstheme="majorHAnsi"/>
                <w:sz w:val="20"/>
                <w:szCs w:val="20"/>
              </w:rPr>
            </w:pPr>
          </w:p>
          <w:p w14:paraId="1159030A" w14:textId="77777777" w:rsidR="000D4C33" w:rsidRPr="000D4C33" w:rsidRDefault="000D4C33" w:rsidP="000D4C33">
            <w:pPr>
              <w:spacing w:before="20" w:after="20"/>
              <w:contextualSpacing/>
              <w:rPr>
                <w:rFonts w:asciiTheme="majorHAnsi" w:hAnsiTheme="majorHAnsi" w:cstheme="majorHAnsi"/>
                <w:sz w:val="20"/>
                <w:szCs w:val="20"/>
              </w:rPr>
            </w:pPr>
          </w:p>
          <w:p w14:paraId="4071EA53" w14:textId="77777777" w:rsidR="00492B4D" w:rsidRDefault="00492B4D" w:rsidP="000D4C33">
            <w:pPr>
              <w:spacing w:before="20" w:after="20"/>
              <w:contextualSpacing/>
              <w:rPr>
                <w:rFonts w:asciiTheme="majorHAnsi" w:hAnsiTheme="majorHAnsi" w:cstheme="majorHAnsi"/>
                <w:sz w:val="20"/>
                <w:szCs w:val="20"/>
              </w:rPr>
            </w:pPr>
          </w:p>
          <w:p w14:paraId="6D374F83" w14:textId="77777777" w:rsidR="00492B4D" w:rsidRDefault="00492B4D" w:rsidP="000D4C33">
            <w:pPr>
              <w:spacing w:before="20" w:after="20"/>
              <w:contextualSpacing/>
              <w:rPr>
                <w:rFonts w:asciiTheme="majorHAnsi" w:hAnsiTheme="majorHAnsi" w:cstheme="majorHAnsi"/>
                <w:sz w:val="20"/>
                <w:szCs w:val="20"/>
              </w:rPr>
            </w:pPr>
          </w:p>
          <w:p w14:paraId="2CFFA644" w14:textId="77777777" w:rsidR="000D4C33" w:rsidRPr="000D4C33" w:rsidRDefault="000D4C33" w:rsidP="000D4C33">
            <w:pPr>
              <w:spacing w:before="20" w:after="20"/>
              <w:contextualSpacing/>
              <w:rPr>
                <w:rFonts w:asciiTheme="majorHAnsi" w:hAnsiTheme="majorHAnsi" w:cstheme="majorHAnsi"/>
                <w:sz w:val="20"/>
                <w:szCs w:val="20"/>
              </w:rPr>
            </w:pPr>
            <w:r w:rsidRPr="000D4C33">
              <w:rPr>
                <w:rFonts w:asciiTheme="majorHAnsi" w:hAnsiTheme="majorHAnsi" w:cstheme="majorHAnsi"/>
                <w:sz w:val="20"/>
                <w:szCs w:val="20"/>
              </w:rPr>
              <w:lastRenderedPageBreak/>
              <w:t>Life style changes and the marketing challenge</w:t>
            </w:r>
          </w:p>
          <w:p w14:paraId="669A4A14" w14:textId="77777777" w:rsidR="000D4C33" w:rsidRPr="000D4C33" w:rsidRDefault="000D4C33" w:rsidP="000D4C33">
            <w:pPr>
              <w:spacing w:before="20" w:after="20"/>
              <w:contextualSpacing/>
              <w:rPr>
                <w:rFonts w:asciiTheme="majorHAnsi" w:hAnsiTheme="majorHAnsi" w:cstheme="majorHAnsi"/>
                <w:sz w:val="20"/>
                <w:szCs w:val="20"/>
              </w:rPr>
            </w:pPr>
          </w:p>
          <w:p w14:paraId="4818D721" w14:textId="77777777" w:rsidR="000D4C33" w:rsidRPr="000D4C33" w:rsidRDefault="000D4C33" w:rsidP="000D4C33">
            <w:pPr>
              <w:spacing w:before="20" w:after="20"/>
              <w:contextualSpacing/>
              <w:rPr>
                <w:rFonts w:asciiTheme="majorHAnsi" w:hAnsiTheme="majorHAnsi" w:cstheme="majorHAnsi"/>
                <w:sz w:val="20"/>
                <w:szCs w:val="20"/>
              </w:rPr>
            </w:pPr>
          </w:p>
          <w:p w14:paraId="7C01DC1C" w14:textId="77777777" w:rsidR="000D4C33" w:rsidRPr="000D4C33" w:rsidRDefault="000D4C33" w:rsidP="000D4C33">
            <w:pPr>
              <w:spacing w:before="20" w:after="20"/>
              <w:contextualSpacing/>
              <w:rPr>
                <w:rFonts w:asciiTheme="majorHAnsi" w:hAnsiTheme="majorHAnsi" w:cstheme="majorHAnsi"/>
                <w:sz w:val="20"/>
                <w:szCs w:val="20"/>
              </w:rPr>
            </w:pPr>
          </w:p>
          <w:p w14:paraId="6E66172E" w14:textId="77777777" w:rsidR="000D4C33" w:rsidRPr="000D4C33" w:rsidRDefault="000D4C33" w:rsidP="000D4C33">
            <w:pPr>
              <w:spacing w:before="20" w:after="20"/>
              <w:contextualSpacing/>
              <w:rPr>
                <w:rFonts w:asciiTheme="majorHAnsi" w:hAnsiTheme="majorHAnsi" w:cstheme="majorHAnsi"/>
                <w:sz w:val="20"/>
                <w:szCs w:val="20"/>
              </w:rPr>
            </w:pPr>
          </w:p>
          <w:p w14:paraId="5D942709" w14:textId="77777777" w:rsidR="000D4C33" w:rsidRPr="000D4C33" w:rsidRDefault="000D4C33" w:rsidP="000D4C33">
            <w:pPr>
              <w:spacing w:before="20" w:after="20"/>
              <w:contextualSpacing/>
              <w:rPr>
                <w:rFonts w:asciiTheme="majorHAnsi" w:hAnsiTheme="majorHAnsi" w:cstheme="majorHAnsi"/>
                <w:sz w:val="20"/>
                <w:szCs w:val="20"/>
              </w:rPr>
            </w:pPr>
          </w:p>
          <w:p w14:paraId="17AA70B2" w14:textId="77777777" w:rsidR="000D4C33" w:rsidRPr="000D4C33" w:rsidRDefault="000D4C33" w:rsidP="000D4C33">
            <w:pPr>
              <w:spacing w:before="20" w:after="20"/>
              <w:contextualSpacing/>
              <w:rPr>
                <w:rFonts w:asciiTheme="majorHAnsi" w:hAnsiTheme="majorHAnsi" w:cstheme="majorHAnsi"/>
                <w:sz w:val="20"/>
                <w:szCs w:val="20"/>
              </w:rPr>
            </w:pPr>
          </w:p>
          <w:p w14:paraId="00B209C6" w14:textId="77777777" w:rsidR="000D4C33" w:rsidRPr="000D4C33" w:rsidRDefault="000D4C33" w:rsidP="000D4C33">
            <w:pPr>
              <w:spacing w:before="20" w:after="20"/>
              <w:contextualSpacing/>
              <w:rPr>
                <w:rFonts w:asciiTheme="majorHAnsi" w:hAnsiTheme="majorHAnsi" w:cstheme="majorHAnsi"/>
                <w:sz w:val="20"/>
                <w:szCs w:val="20"/>
              </w:rPr>
            </w:pPr>
          </w:p>
          <w:p w14:paraId="5B991688" w14:textId="77777777" w:rsidR="000D4C33" w:rsidRPr="000D4C33" w:rsidRDefault="000D4C33" w:rsidP="000D4C33">
            <w:pPr>
              <w:spacing w:before="20" w:after="20"/>
              <w:contextualSpacing/>
              <w:rPr>
                <w:rFonts w:asciiTheme="majorHAnsi" w:hAnsiTheme="majorHAnsi" w:cstheme="majorHAnsi"/>
                <w:sz w:val="20"/>
                <w:szCs w:val="20"/>
              </w:rPr>
            </w:pPr>
            <w:r w:rsidRPr="000D4C33">
              <w:rPr>
                <w:rFonts w:asciiTheme="majorHAnsi" w:hAnsiTheme="majorHAnsi" w:cstheme="majorHAnsi"/>
                <w:sz w:val="20"/>
                <w:szCs w:val="20"/>
              </w:rPr>
              <w:t>Attitude</w:t>
            </w:r>
          </w:p>
          <w:p w14:paraId="1B0241F1" w14:textId="77777777" w:rsidR="000D4C33" w:rsidRPr="000D4C33" w:rsidRDefault="000D4C33" w:rsidP="000D4C33">
            <w:pPr>
              <w:spacing w:before="20" w:after="20"/>
              <w:contextualSpacing/>
              <w:rPr>
                <w:rFonts w:asciiTheme="majorHAnsi" w:hAnsiTheme="majorHAnsi" w:cstheme="majorHAnsi"/>
                <w:sz w:val="20"/>
                <w:szCs w:val="20"/>
              </w:rPr>
            </w:pPr>
          </w:p>
          <w:p w14:paraId="40A8688F" w14:textId="77777777" w:rsidR="000D4C33" w:rsidRPr="000D4C33" w:rsidRDefault="000D4C33" w:rsidP="000D4C33">
            <w:pPr>
              <w:spacing w:before="20" w:after="20"/>
              <w:contextualSpacing/>
              <w:rPr>
                <w:rFonts w:asciiTheme="majorHAnsi" w:hAnsiTheme="majorHAnsi" w:cstheme="majorHAnsi"/>
                <w:sz w:val="20"/>
                <w:szCs w:val="20"/>
              </w:rPr>
            </w:pPr>
          </w:p>
          <w:p w14:paraId="17BFFDA9" w14:textId="77777777" w:rsidR="000D4C33" w:rsidRPr="000D4C33" w:rsidRDefault="000D4C33" w:rsidP="000D4C33">
            <w:pPr>
              <w:spacing w:before="20" w:after="20"/>
              <w:contextualSpacing/>
              <w:rPr>
                <w:rFonts w:asciiTheme="majorHAnsi" w:hAnsiTheme="majorHAnsi" w:cstheme="majorHAnsi"/>
                <w:sz w:val="20"/>
                <w:szCs w:val="20"/>
              </w:rPr>
            </w:pPr>
          </w:p>
          <w:p w14:paraId="1F61AF22" w14:textId="58BF07E2" w:rsidR="00165C28" w:rsidRPr="000D4C33" w:rsidRDefault="000D4C33" w:rsidP="000D4C33">
            <w:pPr>
              <w:spacing w:before="20" w:after="20"/>
              <w:contextualSpacing/>
              <w:rPr>
                <w:rFonts w:asciiTheme="majorHAnsi" w:hAnsiTheme="majorHAnsi" w:cstheme="majorHAnsi"/>
                <w:sz w:val="20"/>
                <w:szCs w:val="20"/>
              </w:rPr>
            </w:pPr>
            <w:r w:rsidRPr="000D4C33">
              <w:rPr>
                <w:rFonts w:asciiTheme="majorHAnsi" w:hAnsiTheme="majorHAnsi" w:cstheme="majorHAnsi"/>
                <w:sz w:val="20"/>
                <w:szCs w:val="20"/>
              </w:rPr>
              <w:t xml:space="preserve">Micro and </w:t>
            </w:r>
            <w:r w:rsidR="00492B4D">
              <w:rPr>
                <w:rFonts w:asciiTheme="majorHAnsi" w:hAnsiTheme="majorHAnsi" w:cstheme="majorHAnsi"/>
                <w:sz w:val="20"/>
                <w:szCs w:val="20"/>
              </w:rPr>
              <w:t>m</w:t>
            </w:r>
            <w:r w:rsidRPr="000D4C33">
              <w:rPr>
                <w:rFonts w:asciiTheme="majorHAnsi" w:hAnsiTheme="majorHAnsi" w:cstheme="majorHAnsi"/>
                <w:sz w:val="20"/>
                <w:szCs w:val="20"/>
              </w:rPr>
              <w:t xml:space="preserve">acro </w:t>
            </w:r>
            <w:r w:rsidR="00492B4D">
              <w:rPr>
                <w:rFonts w:asciiTheme="majorHAnsi" w:hAnsiTheme="majorHAnsi" w:cstheme="majorHAnsi"/>
                <w:sz w:val="20"/>
                <w:szCs w:val="20"/>
              </w:rPr>
              <w:t>ma</w:t>
            </w:r>
            <w:r w:rsidRPr="000D4C33">
              <w:rPr>
                <w:rFonts w:asciiTheme="majorHAnsi" w:hAnsiTheme="majorHAnsi" w:cstheme="majorHAnsi"/>
                <w:sz w:val="20"/>
                <w:szCs w:val="20"/>
              </w:rPr>
              <w:t>rketing</w:t>
            </w:r>
          </w:p>
          <w:p w14:paraId="01886BDE" w14:textId="77777777" w:rsidR="000D4C33" w:rsidRPr="000D4C33" w:rsidRDefault="000D4C33" w:rsidP="000D4C33">
            <w:pPr>
              <w:spacing w:before="20" w:after="20"/>
              <w:contextualSpacing/>
              <w:rPr>
                <w:rFonts w:asciiTheme="majorHAnsi" w:hAnsiTheme="majorHAnsi" w:cstheme="majorHAnsi"/>
                <w:sz w:val="20"/>
                <w:szCs w:val="20"/>
              </w:rPr>
            </w:pPr>
          </w:p>
          <w:p w14:paraId="5770DF32" w14:textId="77777777" w:rsidR="000D4C33" w:rsidRPr="000D4C33" w:rsidRDefault="000D4C33" w:rsidP="000D4C33">
            <w:pPr>
              <w:spacing w:before="20" w:after="20"/>
              <w:contextualSpacing/>
              <w:rPr>
                <w:rFonts w:asciiTheme="majorHAnsi" w:hAnsiTheme="majorHAnsi" w:cstheme="majorHAnsi"/>
                <w:sz w:val="20"/>
                <w:szCs w:val="20"/>
              </w:rPr>
            </w:pPr>
          </w:p>
          <w:p w14:paraId="202F6F9C" w14:textId="77777777" w:rsidR="000D4C33" w:rsidRPr="000D4C33" w:rsidRDefault="000D4C33" w:rsidP="000D4C33">
            <w:pPr>
              <w:spacing w:before="20" w:after="20"/>
              <w:contextualSpacing/>
              <w:rPr>
                <w:rFonts w:asciiTheme="majorHAnsi" w:hAnsiTheme="majorHAnsi" w:cstheme="majorHAnsi"/>
                <w:sz w:val="20"/>
                <w:szCs w:val="20"/>
              </w:rPr>
            </w:pPr>
          </w:p>
          <w:p w14:paraId="56D98378" w14:textId="77777777" w:rsidR="000D4C33" w:rsidRPr="000D4C33" w:rsidRDefault="000D4C33" w:rsidP="000D4C33">
            <w:pPr>
              <w:spacing w:before="20" w:after="20"/>
              <w:contextualSpacing/>
              <w:rPr>
                <w:rFonts w:asciiTheme="majorHAnsi" w:hAnsiTheme="majorHAnsi" w:cstheme="majorHAnsi"/>
                <w:sz w:val="20"/>
                <w:szCs w:val="20"/>
              </w:rPr>
            </w:pPr>
          </w:p>
          <w:p w14:paraId="71957D97" w14:textId="77777777" w:rsidR="000D4C33" w:rsidRPr="000D4C33" w:rsidRDefault="000D4C33" w:rsidP="000D4C33">
            <w:pPr>
              <w:spacing w:before="20" w:after="20"/>
              <w:contextualSpacing/>
              <w:rPr>
                <w:rFonts w:asciiTheme="majorHAnsi" w:hAnsiTheme="majorHAnsi" w:cstheme="majorHAnsi"/>
                <w:sz w:val="20"/>
                <w:szCs w:val="20"/>
              </w:rPr>
            </w:pPr>
          </w:p>
          <w:p w14:paraId="0EFFF262" w14:textId="77777777" w:rsidR="000D4C33" w:rsidRPr="000D4C33" w:rsidRDefault="000D4C33" w:rsidP="000D4C33">
            <w:pPr>
              <w:spacing w:before="20" w:after="20"/>
              <w:contextualSpacing/>
              <w:rPr>
                <w:rFonts w:asciiTheme="majorHAnsi" w:hAnsiTheme="majorHAnsi" w:cstheme="majorHAnsi"/>
                <w:sz w:val="20"/>
                <w:szCs w:val="20"/>
              </w:rPr>
            </w:pPr>
          </w:p>
          <w:p w14:paraId="0C025C11" w14:textId="77777777" w:rsidR="000D4C33" w:rsidRPr="000D4C33" w:rsidRDefault="000D4C33" w:rsidP="000D4C33">
            <w:pPr>
              <w:spacing w:before="20" w:after="20"/>
              <w:contextualSpacing/>
              <w:rPr>
                <w:rFonts w:asciiTheme="majorHAnsi" w:hAnsiTheme="majorHAnsi" w:cstheme="majorHAnsi"/>
                <w:sz w:val="20"/>
                <w:szCs w:val="20"/>
              </w:rPr>
            </w:pPr>
          </w:p>
          <w:p w14:paraId="5192B012" w14:textId="77777777" w:rsidR="000D4C33" w:rsidRPr="000D4C33" w:rsidRDefault="000D4C33" w:rsidP="000D4C33">
            <w:pPr>
              <w:spacing w:before="20" w:after="20"/>
              <w:contextualSpacing/>
              <w:rPr>
                <w:rFonts w:asciiTheme="majorHAnsi" w:hAnsiTheme="majorHAnsi" w:cstheme="majorHAnsi"/>
                <w:sz w:val="20"/>
                <w:szCs w:val="20"/>
              </w:rPr>
            </w:pPr>
          </w:p>
          <w:p w14:paraId="03798FB7" w14:textId="77777777" w:rsidR="000D4C33" w:rsidRPr="000D4C33" w:rsidRDefault="000D4C33" w:rsidP="000D4C33">
            <w:pPr>
              <w:spacing w:before="20" w:after="20"/>
              <w:contextualSpacing/>
              <w:rPr>
                <w:rFonts w:asciiTheme="majorHAnsi" w:hAnsiTheme="majorHAnsi" w:cstheme="majorHAnsi"/>
                <w:sz w:val="20"/>
                <w:szCs w:val="20"/>
              </w:rPr>
            </w:pPr>
          </w:p>
          <w:p w14:paraId="698B058B" w14:textId="77777777" w:rsidR="000D4C33" w:rsidRPr="000D4C33" w:rsidRDefault="000D4C33" w:rsidP="000D4C33">
            <w:pPr>
              <w:spacing w:before="20" w:after="20"/>
              <w:contextualSpacing/>
              <w:rPr>
                <w:rFonts w:asciiTheme="majorHAnsi" w:hAnsiTheme="majorHAnsi" w:cstheme="majorHAnsi"/>
                <w:sz w:val="20"/>
                <w:szCs w:val="20"/>
              </w:rPr>
            </w:pPr>
          </w:p>
          <w:p w14:paraId="156089D4" w14:textId="77777777" w:rsidR="000D4C33" w:rsidRPr="000D4C33" w:rsidRDefault="000D4C33" w:rsidP="000D4C33">
            <w:pPr>
              <w:spacing w:before="20" w:after="20"/>
              <w:contextualSpacing/>
              <w:rPr>
                <w:rFonts w:asciiTheme="majorHAnsi" w:hAnsiTheme="majorHAnsi" w:cstheme="majorHAnsi"/>
                <w:sz w:val="20"/>
                <w:szCs w:val="20"/>
              </w:rPr>
            </w:pPr>
          </w:p>
          <w:p w14:paraId="339445CF" w14:textId="77777777" w:rsidR="000D4C33" w:rsidRPr="000D4C33" w:rsidRDefault="000D4C33" w:rsidP="000D4C33">
            <w:pPr>
              <w:spacing w:before="20" w:after="20"/>
              <w:contextualSpacing/>
              <w:rPr>
                <w:rFonts w:asciiTheme="majorHAnsi" w:hAnsiTheme="majorHAnsi" w:cstheme="majorHAnsi"/>
                <w:sz w:val="20"/>
                <w:szCs w:val="20"/>
              </w:rPr>
            </w:pPr>
          </w:p>
          <w:p w14:paraId="5A46EE17" w14:textId="77777777" w:rsidR="000D4C33" w:rsidRPr="000D4C33" w:rsidRDefault="000D4C33" w:rsidP="000D4C33">
            <w:pPr>
              <w:spacing w:before="20" w:after="20"/>
              <w:contextualSpacing/>
              <w:rPr>
                <w:rFonts w:asciiTheme="majorHAnsi" w:hAnsiTheme="majorHAnsi" w:cstheme="majorHAnsi"/>
                <w:sz w:val="20"/>
                <w:szCs w:val="20"/>
              </w:rPr>
            </w:pPr>
          </w:p>
          <w:p w14:paraId="6E28C4AA" w14:textId="77777777" w:rsidR="000D4C33" w:rsidRPr="000D4C33" w:rsidRDefault="000D4C33" w:rsidP="000D4C33">
            <w:pPr>
              <w:spacing w:before="20" w:after="20"/>
              <w:contextualSpacing/>
              <w:rPr>
                <w:rFonts w:asciiTheme="majorHAnsi" w:hAnsiTheme="majorHAnsi" w:cstheme="majorHAnsi"/>
                <w:sz w:val="20"/>
                <w:szCs w:val="20"/>
              </w:rPr>
            </w:pPr>
          </w:p>
          <w:p w14:paraId="2D0DA592" w14:textId="77777777" w:rsidR="000D4C33" w:rsidRPr="000D4C33" w:rsidRDefault="000D4C33" w:rsidP="000D4C33">
            <w:pPr>
              <w:spacing w:before="20" w:after="20"/>
              <w:contextualSpacing/>
              <w:rPr>
                <w:rFonts w:asciiTheme="majorHAnsi" w:hAnsiTheme="majorHAnsi" w:cstheme="majorHAnsi"/>
                <w:sz w:val="20"/>
                <w:szCs w:val="20"/>
              </w:rPr>
            </w:pPr>
          </w:p>
          <w:p w14:paraId="7F959698" w14:textId="77777777" w:rsidR="000D4C33" w:rsidRPr="000D4C33" w:rsidRDefault="000D4C33" w:rsidP="000D4C33">
            <w:pPr>
              <w:spacing w:before="20" w:after="20"/>
              <w:contextualSpacing/>
              <w:rPr>
                <w:rFonts w:asciiTheme="majorHAnsi" w:hAnsiTheme="majorHAnsi" w:cstheme="majorHAnsi"/>
                <w:sz w:val="20"/>
                <w:szCs w:val="20"/>
              </w:rPr>
            </w:pPr>
          </w:p>
          <w:p w14:paraId="28BF4D24" w14:textId="77777777" w:rsidR="000D4C33" w:rsidRPr="000D4C33" w:rsidRDefault="000D4C33" w:rsidP="000D4C33">
            <w:pPr>
              <w:spacing w:before="20" w:after="20"/>
              <w:contextualSpacing/>
              <w:rPr>
                <w:rFonts w:asciiTheme="majorHAnsi" w:hAnsiTheme="majorHAnsi" w:cstheme="majorHAnsi"/>
                <w:sz w:val="20"/>
                <w:szCs w:val="20"/>
              </w:rPr>
            </w:pPr>
          </w:p>
          <w:p w14:paraId="4DFF24BC" w14:textId="77777777" w:rsidR="000D4C33" w:rsidRPr="000D4C33" w:rsidRDefault="000D4C33" w:rsidP="000D4C33">
            <w:pPr>
              <w:spacing w:before="20" w:after="20"/>
              <w:contextualSpacing/>
              <w:rPr>
                <w:rFonts w:asciiTheme="majorHAnsi" w:hAnsiTheme="majorHAnsi" w:cstheme="majorHAnsi"/>
                <w:sz w:val="20"/>
                <w:szCs w:val="20"/>
              </w:rPr>
            </w:pPr>
          </w:p>
          <w:p w14:paraId="50312526" w14:textId="77777777" w:rsidR="000D4C33" w:rsidRPr="000D4C33" w:rsidRDefault="000D4C33" w:rsidP="000D4C33">
            <w:pPr>
              <w:spacing w:before="20" w:after="20"/>
              <w:contextualSpacing/>
              <w:rPr>
                <w:rFonts w:asciiTheme="majorHAnsi" w:hAnsiTheme="majorHAnsi" w:cstheme="majorHAnsi"/>
                <w:sz w:val="20"/>
                <w:szCs w:val="20"/>
              </w:rPr>
            </w:pPr>
          </w:p>
          <w:p w14:paraId="086B0F61" w14:textId="77777777" w:rsidR="000D4C33" w:rsidRPr="000D4C33" w:rsidRDefault="000D4C33" w:rsidP="000D4C33">
            <w:pPr>
              <w:spacing w:before="20" w:after="20"/>
              <w:contextualSpacing/>
              <w:rPr>
                <w:rFonts w:asciiTheme="majorHAnsi" w:hAnsiTheme="majorHAnsi" w:cstheme="majorHAnsi"/>
                <w:sz w:val="20"/>
                <w:szCs w:val="20"/>
              </w:rPr>
            </w:pPr>
          </w:p>
          <w:p w14:paraId="0E39B749" w14:textId="77777777" w:rsidR="000D4C33" w:rsidRPr="000D4C33" w:rsidRDefault="000D4C33" w:rsidP="000D4C33">
            <w:pPr>
              <w:spacing w:before="20" w:after="20"/>
              <w:contextualSpacing/>
              <w:rPr>
                <w:rFonts w:asciiTheme="majorHAnsi" w:hAnsiTheme="majorHAnsi" w:cstheme="majorHAnsi"/>
                <w:sz w:val="20"/>
                <w:szCs w:val="20"/>
              </w:rPr>
            </w:pPr>
          </w:p>
          <w:p w14:paraId="57392417" w14:textId="77777777" w:rsidR="000D4C33" w:rsidRPr="000D4C33" w:rsidRDefault="000D4C33" w:rsidP="000D4C33">
            <w:pPr>
              <w:spacing w:before="20" w:after="20"/>
              <w:contextualSpacing/>
              <w:rPr>
                <w:rFonts w:asciiTheme="majorHAnsi" w:hAnsiTheme="majorHAnsi" w:cstheme="majorHAnsi"/>
                <w:sz w:val="20"/>
                <w:szCs w:val="20"/>
              </w:rPr>
            </w:pPr>
          </w:p>
          <w:p w14:paraId="462A6584" w14:textId="77777777" w:rsidR="000D4C33" w:rsidRPr="000D4C33" w:rsidRDefault="000D4C33" w:rsidP="000D4C33">
            <w:pPr>
              <w:spacing w:before="20" w:after="20"/>
              <w:contextualSpacing/>
              <w:rPr>
                <w:rFonts w:asciiTheme="majorHAnsi" w:hAnsiTheme="majorHAnsi" w:cstheme="majorHAnsi"/>
                <w:sz w:val="20"/>
                <w:szCs w:val="20"/>
              </w:rPr>
            </w:pPr>
          </w:p>
          <w:p w14:paraId="638546A7" w14:textId="77777777" w:rsidR="000D4C33" w:rsidRPr="000D4C33" w:rsidRDefault="000D4C33" w:rsidP="000D4C33">
            <w:pPr>
              <w:spacing w:before="20" w:after="20"/>
              <w:contextualSpacing/>
              <w:rPr>
                <w:rFonts w:asciiTheme="majorHAnsi" w:hAnsiTheme="majorHAnsi" w:cstheme="majorHAnsi"/>
                <w:sz w:val="20"/>
                <w:szCs w:val="20"/>
              </w:rPr>
            </w:pPr>
          </w:p>
          <w:p w14:paraId="0AF45C5F" w14:textId="77777777" w:rsidR="000D4C33" w:rsidRPr="000D4C33" w:rsidRDefault="000D4C33" w:rsidP="000D4C33">
            <w:pPr>
              <w:spacing w:before="20" w:after="20"/>
              <w:contextualSpacing/>
              <w:rPr>
                <w:rFonts w:asciiTheme="majorHAnsi" w:hAnsiTheme="majorHAnsi" w:cstheme="majorHAnsi"/>
                <w:sz w:val="20"/>
                <w:szCs w:val="20"/>
              </w:rPr>
            </w:pPr>
          </w:p>
          <w:p w14:paraId="5B886AF9" w14:textId="77777777" w:rsidR="000D4C33" w:rsidRPr="000D4C33" w:rsidRDefault="000D4C33" w:rsidP="000D4C33">
            <w:pPr>
              <w:spacing w:before="20" w:after="20"/>
              <w:contextualSpacing/>
              <w:rPr>
                <w:rFonts w:asciiTheme="majorHAnsi" w:hAnsiTheme="majorHAnsi" w:cstheme="majorHAnsi"/>
                <w:sz w:val="20"/>
                <w:szCs w:val="20"/>
              </w:rPr>
            </w:pPr>
          </w:p>
          <w:p w14:paraId="1B7CB0B8" w14:textId="77777777" w:rsidR="000D4C33" w:rsidRPr="000D4C33" w:rsidRDefault="000D4C33" w:rsidP="000D4C33">
            <w:pPr>
              <w:spacing w:before="20" w:after="20"/>
              <w:contextualSpacing/>
              <w:rPr>
                <w:rFonts w:asciiTheme="majorHAnsi" w:hAnsiTheme="majorHAnsi" w:cstheme="majorHAnsi"/>
                <w:sz w:val="20"/>
                <w:szCs w:val="20"/>
              </w:rPr>
            </w:pPr>
          </w:p>
          <w:p w14:paraId="199449A7" w14:textId="77777777" w:rsidR="000D4C33" w:rsidRPr="000D4C33" w:rsidRDefault="000D4C33" w:rsidP="000D4C33">
            <w:pPr>
              <w:spacing w:before="20" w:after="20"/>
              <w:contextualSpacing/>
              <w:rPr>
                <w:rFonts w:asciiTheme="majorHAnsi" w:hAnsiTheme="majorHAnsi" w:cstheme="majorHAnsi"/>
                <w:sz w:val="20"/>
                <w:szCs w:val="20"/>
              </w:rPr>
            </w:pPr>
          </w:p>
          <w:p w14:paraId="68DA5818" w14:textId="77777777" w:rsidR="000D4C33" w:rsidRPr="000D4C33" w:rsidRDefault="000D4C33" w:rsidP="000D4C33">
            <w:pPr>
              <w:spacing w:before="20" w:after="20"/>
              <w:contextualSpacing/>
              <w:rPr>
                <w:rFonts w:asciiTheme="majorHAnsi" w:hAnsiTheme="majorHAnsi" w:cstheme="majorHAnsi"/>
                <w:sz w:val="20"/>
                <w:szCs w:val="20"/>
              </w:rPr>
            </w:pPr>
          </w:p>
          <w:p w14:paraId="1B72750D" w14:textId="77777777" w:rsidR="000D4C33" w:rsidRPr="000D4C33" w:rsidRDefault="000D4C33" w:rsidP="000D4C33">
            <w:pPr>
              <w:spacing w:before="20" w:after="20"/>
              <w:contextualSpacing/>
              <w:rPr>
                <w:rFonts w:asciiTheme="majorHAnsi" w:hAnsiTheme="majorHAnsi" w:cstheme="majorHAnsi"/>
                <w:sz w:val="20"/>
                <w:szCs w:val="20"/>
              </w:rPr>
            </w:pPr>
          </w:p>
          <w:p w14:paraId="11012F85" w14:textId="77777777" w:rsidR="000D4C33" w:rsidRPr="000D4C33" w:rsidRDefault="000D4C33" w:rsidP="000D4C33">
            <w:pPr>
              <w:spacing w:before="20" w:after="20"/>
              <w:contextualSpacing/>
              <w:rPr>
                <w:rFonts w:asciiTheme="majorHAnsi" w:hAnsiTheme="majorHAnsi" w:cstheme="majorHAnsi"/>
                <w:sz w:val="20"/>
                <w:szCs w:val="20"/>
              </w:rPr>
            </w:pPr>
          </w:p>
          <w:p w14:paraId="7588B2D7" w14:textId="77777777" w:rsidR="000D4C33" w:rsidRPr="000D4C33" w:rsidRDefault="000D4C33" w:rsidP="000D4C33">
            <w:pPr>
              <w:spacing w:before="20" w:after="20"/>
              <w:contextualSpacing/>
              <w:rPr>
                <w:rFonts w:asciiTheme="majorHAnsi" w:hAnsiTheme="majorHAnsi" w:cstheme="majorHAnsi"/>
                <w:sz w:val="20"/>
                <w:szCs w:val="20"/>
              </w:rPr>
            </w:pPr>
          </w:p>
          <w:p w14:paraId="1841E4C8" w14:textId="77777777" w:rsidR="000D4C33" w:rsidRPr="000D4C33" w:rsidRDefault="000D4C33" w:rsidP="000D4C33">
            <w:pPr>
              <w:spacing w:before="20" w:after="20"/>
              <w:contextualSpacing/>
              <w:rPr>
                <w:rFonts w:asciiTheme="majorHAnsi" w:hAnsiTheme="majorHAnsi" w:cstheme="majorHAnsi"/>
                <w:sz w:val="20"/>
                <w:szCs w:val="20"/>
              </w:rPr>
            </w:pPr>
          </w:p>
          <w:p w14:paraId="32F29E1B" w14:textId="77777777" w:rsidR="000D4C33" w:rsidRPr="000D4C33" w:rsidRDefault="000D4C33" w:rsidP="000D4C33">
            <w:pPr>
              <w:spacing w:before="20" w:after="20"/>
              <w:contextualSpacing/>
              <w:rPr>
                <w:rFonts w:asciiTheme="majorHAnsi" w:hAnsiTheme="majorHAnsi" w:cstheme="majorHAnsi"/>
                <w:sz w:val="20"/>
                <w:szCs w:val="20"/>
              </w:rPr>
            </w:pPr>
          </w:p>
          <w:p w14:paraId="20A8364C" w14:textId="77777777" w:rsidR="000D4C33" w:rsidRPr="000D4C33" w:rsidRDefault="000D4C33" w:rsidP="000D4C33">
            <w:pPr>
              <w:spacing w:before="20" w:after="20"/>
              <w:contextualSpacing/>
              <w:rPr>
                <w:rFonts w:asciiTheme="majorHAnsi" w:hAnsiTheme="majorHAnsi" w:cstheme="majorHAnsi"/>
                <w:sz w:val="20"/>
                <w:szCs w:val="20"/>
              </w:rPr>
            </w:pPr>
          </w:p>
          <w:p w14:paraId="7037B5D5" w14:textId="77777777" w:rsidR="000D4C33" w:rsidRPr="000D4C33" w:rsidRDefault="000D4C33" w:rsidP="000D4C33">
            <w:pPr>
              <w:spacing w:before="20" w:after="20"/>
              <w:contextualSpacing/>
              <w:rPr>
                <w:rFonts w:asciiTheme="majorHAnsi" w:hAnsiTheme="majorHAnsi" w:cstheme="majorHAnsi"/>
                <w:sz w:val="20"/>
                <w:szCs w:val="20"/>
              </w:rPr>
            </w:pPr>
          </w:p>
          <w:p w14:paraId="24479D5F" w14:textId="77777777" w:rsidR="000D4C33" w:rsidRPr="000D4C33" w:rsidRDefault="000D4C33" w:rsidP="000D4C33">
            <w:pPr>
              <w:spacing w:before="20" w:after="20"/>
              <w:contextualSpacing/>
              <w:rPr>
                <w:rFonts w:asciiTheme="majorHAnsi" w:hAnsiTheme="majorHAnsi" w:cstheme="majorHAnsi"/>
                <w:sz w:val="20"/>
                <w:szCs w:val="20"/>
              </w:rPr>
            </w:pPr>
          </w:p>
          <w:p w14:paraId="6A6D1C0D" w14:textId="77777777" w:rsidR="000D4C33" w:rsidRPr="000D4C33" w:rsidRDefault="000D4C33" w:rsidP="000D4C33">
            <w:pPr>
              <w:spacing w:before="20" w:after="20"/>
              <w:contextualSpacing/>
              <w:rPr>
                <w:rFonts w:asciiTheme="majorHAnsi" w:hAnsiTheme="majorHAnsi" w:cstheme="majorHAnsi"/>
                <w:sz w:val="20"/>
                <w:szCs w:val="20"/>
              </w:rPr>
            </w:pPr>
          </w:p>
          <w:p w14:paraId="76DA170E" w14:textId="77777777" w:rsidR="000D4C33" w:rsidRPr="000D4C33" w:rsidRDefault="000D4C33" w:rsidP="000D4C33">
            <w:pPr>
              <w:spacing w:before="20" w:after="20"/>
              <w:contextualSpacing/>
              <w:rPr>
                <w:rFonts w:asciiTheme="majorHAnsi" w:hAnsiTheme="majorHAnsi" w:cstheme="majorHAnsi"/>
                <w:sz w:val="20"/>
                <w:szCs w:val="20"/>
              </w:rPr>
            </w:pPr>
          </w:p>
          <w:p w14:paraId="27B3695A" w14:textId="77777777" w:rsidR="000D4C33" w:rsidRPr="000D4C33" w:rsidRDefault="000D4C33" w:rsidP="000D4C33">
            <w:pPr>
              <w:spacing w:before="20" w:after="20"/>
              <w:contextualSpacing/>
              <w:rPr>
                <w:rFonts w:asciiTheme="majorHAnsi" w:hAnsiTheme="majorHAnsi" w:cstheme="majorHAnsi"/>
                <w:sz w:val="20"/>
                <w:szCs w:val="20"/>
              </w:rPr>
            </w:pPr>
          </w:p>
          <w:p w14:paraId="28DD5F83" w14:textId="77777777" w:rsidR="000D4C33" w:rsidRPr="000D4C33" w:rsidRDefault="000D4C33" w:rsidP="000D4C33">
            <w:pPr>
              <w:spacing w:before="20" w:after="20"/>
              <w:contextualSpacing/>
              <w:rPr>
                <w:rFonts w:asciiTheme="majorHAnsi" w:hAnsiTheme="majorHAnsi" w:cstheme="majorHAnsi"/>
                <w:sz w:val="20"/>
                <w:szCs w:val="20"/>
              </w:rPr>
            </w:pPr>
          </w:p>
          <w:p w14:paraId="4FA5F8CF" w14:textId="77777777" w:rsidR="000D4C33" w:rsidRPr="000D4C33" w:rsidRDefault="000D4C33" w:rsidP="000D4C33">
            <w:pPr>
              <w:spacing w:before="20" w:after="20"/>
              <w:contextualSpacing/>
              <w:rPr>
                <w:rFonts w:asciiTheme="majorHAnsi" w:hAnsiTheme="majorHAnsi" w:cstheme="majorHAnsi"/>
                <w:sz w:val="20"/>
                <w:szCs w:val="20"/>
              </w:rPr>
            </w:pPr>
          </w:p>
          <w:p w14:paraId="2D46FD55" w14:textId="77777777" w:rsidR="000D4C33" w:rsidRPr="000D4C33" w:rsidRDefault="000D4C33" w:rsidP="000D4C33">
            <w:pPr>
              <w:spacing w:before="20" w:after="20"/>
              <w:contextualSpacing/>
              <w:rPr>
                <w:rFonts w:asciiTheme="majorHAnsi" w:hAnsiTheme="majorHAnsi" w:cstheme="majorHAnsi"/>
                <w:sz w:val="20"/>
                <w:szCs w:val="20"/>
              </w:rPr>
            </w:pPr>
          </w:p>
          <w:p w14:paraId="17718172" w14:textId="77777777" w:rsidR="000D4C33" w:rsidRPr="000D4C33" w:rsidRDefault="000D4C33" w:rsidP="000D4C33">
            <w:pPr>
              <w:spacing w:before="20" w:after="20"/>
              <w:contextualSpacing/>
              <w:rPr>
                <w:rFonts w:asciiTheme="majorHAnsi" w:hAnsiTheme="majorHAnsi" w:cstheme="majorHAnsi"/>
                <w:sz w:val="20"/>
                <w:szCs w:val="20"/>
              </w:rPr>
            </w:pPr>
          </w:p>
          <w:p w14:paraId="787FA48A" w14:textId="77777777" w:rsidR="000D4C33" w:rsidRPr="000D4C33" w:rsidRDefault="000D4C33" w:rsidP="000D4C33">
            <w:pPr>
              <w:spacing w:before="20" w:after="20"/>
              <w:contextualSpacing/>
              <w:rPr>
                <w:rFonts w:asciiTheme="majorHAnsi" w:hAnsiTheme="majorHAnsi" w:cstheme="majorHAnsi"/>
                <w:sz w:val="20"/>
                <w:szCs w:val="20"/>
              </w:rPr>
            </w:pPr>
          </w:p>
          <w:p w14:paraId="53D82FD4" w14:textId="77777777" w:rsidR="000D4C33" w:rsidRPr="000D4C33" w:rsidRDefault="000D4C33" w:rsidP="000D4C33">
            <w:pPr>
              <w:spacing w:before="20" w:after="20"/>
              <w:contextualSpacing/>
              <w:rPr>
                <w:rFonts w:asciiTheme="majorHAnsi" w:hAnsiTheme="majorHAnsi" w:cstheme="majorHAnsi"/>
                <w:sz w:val="20"/>
                <w:szCs w:val="20"/>
              </w:rPr>
            </w:pPr>
          </w:p>
          <w:p w14:paraId="27AFAEDC" w14:textId="77777777" w:rsidR="000D4C33" w:rsidRPr="000D4C33" w:rsidRDefault="000D4C33" w:rsidP="000D4C33">
            <w:pPr>
              <w:spacing w:before="20" w:after="20"/>
              <w:contextualSpacing/>
              <w:rPr>
                <w:rFonts w:asciiTheme="majorHAnsi" w:hAnsiTheme="majorHAnsi" w:cstheme="majorHAnsi"/>
                <w:sz w:val="20"/>
                <w:szCs w:val="20"/>
              </w:rPr>
            </w:pPr>
          </w:p>
          <w:p w14:paraId="19D3F568" w14:textId="77777777" w:rsidR="000D4C33" w:rsidRPr="000D4C33" w:rsidRDefault="000D4C33" w:rsidP="000D4C33">
            <w:pPr>
              <w:spacing w:before="20" w:after="20"/>
              <w:contextualSpacing/>
              <w:rPr>
                <w:rFonts w:asciiTheme="majorHAnsi" w:hAnsiTheme="majorHAnsi" w:cstheme="majorHAnsi"/>
                <w:sz w:val="20"/>
                <w:szCs w:val="20"/>
              </w:rPr>
            </w:pPr>
          </w:p>
          <w:p w14:paraId="737A5532" w14:textId="77777777" w:rsidR="000D4C33" w:rsidRPr="000D4C33" w:rsidRDefault="000D4C33" w:rsidP="000D4C33">
            <w:pPr>
              <w:spacing w:before="20" w:after="20"/>
              <w:contextualSpacing/>
              <w:rPr>
                <w:rFonts w:asciiTheme="majorHAnsi" w:hAnsiTheme="majorHAnsi" w:cstheme="majorHAnsi"/>
                <w:sz w:val="20"/>
                <w:szCs w:val="20"/>
              </w:rPr>
            </w:pPr>
          </w:p>
          <w:p w14:paraId="372344C5" w14:textId="77777777" w:rsidR="000D4C33" w:rsidRPr="000D4C33" w:rsidRDefault="000D4C33" w:rsidP="000D4C33">
            <w:pPr>
              <w:spacing w:before="20" w:after="20"/>
              <w:contextualSpacing/>
              <w:rPr>
                <w:rFonts w:asciiTheme="majorHAnsi" w:hAnsiTheme="majorHAnsi" w:cstheme="majorHAnsi"/>
                <w:sz w:val="20"/>
                <w:szCs w:val="20"/>
              </w:rPr>
            </w:pPr>
          </w:p>
          <w:p w14:paraId="339E4809" w14:textId="77777777" w:rsidR="00492B4D" w:rsidRDefault="00492B4D" w:rsidP="000D4C33">
            <w:pPr>
              <w:spacing w:before="20" w:after="20"/>
              <w:contextualSpacing/>
              <w:rPr>
                <w:rFonts w:asciiTheme="majorHAnsi" w:hAnsiTheme="majorHAnsi" w:cstheme="majorHAnsi"/>
                <w:sz w:val="20"/>
                <w:szCs w:val="20"/>
              </w:rPr>
            </w:pPr>
          </w:p>
          <w:p w14:paraId="699EE62F" w14:textId="77777777" w:rsidR="000D4C33" w:rsidRPr="000D4C33" w:rsidRDefault="000D4C33" w:rsidP="000D4C33">
            <w:pPr>
              <w:spacing w:before="20" w:after="20"/>
              <w:contextualSpacing/>
              <w:rPr>
                <w:rFonts w:asciiTheme="majorHAnsi" w:hAnsiTheme="majorHAnsi" w:cstheme="majorHAnsi"/>
                <w:sz w:val="20"/>
                <w:szCs w:val="20"/>
              </w:rPr>
            </w:pPr>
            <w:r w:rsidRPr="000D4C33">
              <w:rPr>
                <w:rFonts w:asciiTheme="majorHAnsi" w:hAnsiTheme="majorHAnsi" w:cstheme="majorHAnsi"/>
                <w:sz w:val="20"/>
                <w:szCs w:val="20"/>
              </w:rPr>
              <w:t>Consumer behaviour models</w:t>
            </w:r>
          </w:p>
          <w:p w14:paraId="0FF17E4F" w14:textId="77777777" w:rsidR="000D4C33" w:rsidRPr="000D4C33" w:rsidRDefault="000D4C33" w:rsidP="000D4C33">
            <w:pPr>
              <w:spacing w:before="20" w:after="20"/>
              <w:contextualSpacing/>
              <w:rPr>
                <w:rFonts w:asciiTheme="majorHAnsi" w:hAnsiTheme="majorHAnsi" w:cstheme="majorHAnsi"/>
                <w:sz w:val="20"/>
                <w:szCs w:val="20"/>
              </w:rPr>
            </w:pPr>
          </w:p>
          <w:p w14:paraId="3E87447D" w14:textId="77777777" w:rsidR="000D4C33" w:rsidRPr="000D4C33" w:rsidRDefault="000D4C33" w:rsidP="000D4C33">
            <w:pPr>
              <w:spacing w:before="20" w:after="20"/>
              <w:contextualSpacing/>
              <w:rPr>
                <w:rFonts w:asciiTheme="majorHAnsi" w:hAnsiTheme="majorHAnsi" w:cstheme="majorHAnsi"/>
                <w:sz w:val="20"/>
                <w:szCs w:val="20"/>
              </w:rPr>
            </w:pPr>
          </w:p>
          <w:p w14:paraId="665B3431" w14:textId="77777777" w:rsidR="000D4C33" w:rsidRPr="000D4C33" w:rsidRDefault="000D4C33" w:rsidP="000D4C33">
            <w:pPr>
              <w:spacing w:before="20" w:after="20"/>
              <w:contextualSpacing/>
              <w:rPr>
                <w:rFonts w:asciiTheme="majorHAnsi" w:hAnsiTheme="majorHAnsi" w:cstheme="majorHAnsi"/>
                <w:sz w:val="20"/>
                <w:szCs w:val="20"/>
              </w:rPr>
            </w:pPr>
          </w:p>
          <w:p w14:paraId="53EE3243" w14:textId="77777777" w:rsidR="000D4C33" w:rsidRPr="000D4C33" w:rsidRDefault="000D4C33" w:rsidP="000D4C33">
            <w:pPr>
              <w:spacing w:before="20" w:after="20"/>
              <w:contextualSpacing/>
              <w:rPr>
                <w:rFonts w:asciiTheme="majorHAnsi" w:hAnsiTheme="majorHAnsi" w:cstheme="majorHAnsi"/>
                <w:sz w:val="20"/>
                <w:szCs w:val="20"/>
              </w:rPr>
            </w:pPr>
          </w:p>
          <w:p w14:paraId="740B14D8" w14:textId="77777777" w:rsidR="000D4C33" w:rsidRPr="000D4C33" w:rsidRDefault="000D4C33" w:rsidP="000D4C33">
            <w:pPr>
              <w:spacing w:before="20" w:after="20"/>
              <w:contextualSpacing/>
              <w:rPr>
                <w:rFonts w:asciiTheme="majorHAnsi" w:hAnsiTheme="majorHAnsi" w:cstheme="majorHAnsi"/>
                <w:sz w:val="20"/>
                <w:szCs w:val="20"/>
              </w:rPr>
            </w:pPr>
          </w:p>
          <w:p w14:paraId="682BA0DF" w14:textId="77777777" w:rsidR="000D4C33" w:rsidRPr="000D4C33" w:rsidRDefault="000D4C33" w:rsidP="000D4C33">
            <w:pPr>
              <w:spacing w:before="20" w:after="20"/>
              <w:contextualSpacing/>
              <w:rPr>
                <w:rFonts w:asciiTheme="majorHAnsi" w:hAnsiTheme="majorHAnsi" w:cstheme="majorHAnsi"/>
                <w:sz w:val="20"/>
                <w:szCs w:val="20"/>
              </w:rPr>
            </w:pPr>
          </w:p>
          <w:p w14:paraId="6CC77555" w14:textId="77777777" w:rsidR="000D4C33" w:rsidRPr="000D4C33" w:rsidRDefault="000D4C33" w:rsidP="000D4C33">
            <w:pPr>
              <w:spacing w:before="20" w:after="20"/>
              <w:contextualSpacing/>
              <w:rPr>
                <w:rFonts w:asciiTheme="majorHAnsi" w:hAnsiTheme="majorHAnsi" w:cstheme="majorHAnsi"/>
                <w:sz w:val="20"/>
                <w:szCs w:val="20"/>
              </w:rPr>
            </w:pPr>
          </w:p>
          <w:p w14:paraId="3AED346B" w14:textId="77777777" w:rsidR="000D4C33" w:rsidRPr="000D4C33" w:rsidRDefault="000D4C33" w:rsidP="000D4C33">
            <w:pPr>
              <w:spacing w:before="20" w:after="20"/>
              <w:contextualSpacing/>
              <w:rPr>
                <w:rFonts w:asciiTheme="majorHAnsi" w:hAnsiTheme="majorHAnsi" w:cstheme="majorHAnsi"/>
                <w:sz w:val="20"/>
                <w:szCs w:val="20"/>
              </w:rPr>
            </w:pPr>
          </w:p>
          <w:p w14:paraId="3900AE22" w14:textId="77777777" w:rsidR="000D4C33" w:rsidRPr="000D4C33" w:rsidRDefault="000D4C33" w:rsidP="000D4C33">
            <w:pPr>
              <w:spacing w:before="20" w:after="20"/>
              <w:contextualSpacing/>
              <w:rPr>
                <w:rFonts w:asciiTheme="majorHAnsi" w:hAnsiTheme="majorHAnsi" w:cstheme="majorHAnsi"/>
                <w:sz w:val="20"/>
                <w:szCs w:val="20"/>
              </w:rPr>
            </w:pPr>
          </w:p>
          <w:p w14:paraId="6A253035" w14:textId="77777777" w:rsidR="000D4C33" w:rsidRPr="000D4C33" w:rsidRDefault="000D4C33" w:rsidP="000D4C33">
            <w:pPr>
              <w:spacing w:before="20" w:after="20"/>
              <w:contextualSpacing/>
              <w:rPr>
                <w:rFonts w:asciiTheme="majorHAnsi" w:hAnsiTheme="majorHAnsi" w:cstheme="majorHAnsi"/>
                <w:sz w:val="20"/>
                <w:szCs w:val="20"/>
              </w:rPr>
            </w:pPr>
          </w:p>
          <w:p w14:paraId="2FB743A3" w14:textId="77777777" w:rsidR="000D4C33" w:rsidRPr="000D4C33" w:rsidRDefault="000D4C33" w:rsidP="000D4C33">
            <w:pPr>
              <w:spacing w:before="20" w:after="20"/>
              <w:contextualSpacing/>
              <w:rPr>
                <w:rFonts w:asciiTheme="majorHAnsi" w:hAnsiTheme="majorHAnsi" w:cstheme="majorHAnsi"/>
                <w:sz w:val="20"/>
                <w:szCs w:val="20"/>
              </w:rPr>
            </w:pPr>
          </w:p>
          <w:p w14:paraId="24AA8AA6" w14:textId="77777777" w:rsidR="000D4C33" w:rsidRPr="000D4C33" w:rsidRDefault="000D4C33" w:rsidP="000D4C33">
            <w:pPr>
              <w:spacing w:before="20" w:after="20"/>
              <w:contextualSpacing/>
              <w:rPr>
                <w:rFonts w:asciiTheme="majorHAnsi" w:hAnsiTheme="majorHAnsi" w:cstheme="majorHAnsi"/>
                <w:sz w:val="20"/>
                <w:szCs w:val="20"/>
              </w:rPr>
            </w:pPr>
          </w:p>
          <w:p w14:paraId="3D95D241" w14:textId="77777777" w:rsidR="000D4C33" w:rsidRPr="000D4C33" w:rsidRDefault="000D4C33" w:rsidP="000D4C33">
            <w:pPr>
              <w:spacing w:before="20" w:after="20"/>
              <w:contextualSpacing/>
              <w:rPr>
                <w:rFonts w:asciiTheme="majorHAnsi" w:hAnsiTheme="majorHAnsi" w:cstheme="majorHAnsi"/>
                <w:sz w:val="20"/>
                <w:szCs w:val="20"/>
              </w:rPr>
            </w:pPr>
          </w:p>
          <w:p w14:paraId="37AFDA2F" w14:textId="77777777" w:rsidR="000D4C33" w:rsidRPr="000D4C33" w:rsidRDefault="000D4C33" w:rsidP="000D4C33">
            <w:pPr>
              <w:spacing w:before="20" w:after="20"/>
              <w:contextualSpacing/>
              <w:rPr>
                <w:rFonts w:asciiTheme="majorHAnsi" w:hAnsiTheme="majorHAnsi" w:cstheme="majorHAnsi"/>
                <w:sz w:val="20"/>
                <w:szCs w:val="20"/>
              </w:rPr>
            </w:pPr>
          </w:p>
          <w:p w14:paraId="6EC128CD" w14:textId="77777777" w:rsidR="000D4C33" w:rsidRPr="000D4C33" w:rsidRDefault="000D4C33" w:rsidP="000D4C33">
            <w:pPr>
              <w:spacing w:before="20" w:after="20"/>
              <w:contextualSpacing/>
              <w:rPr>
                <w:rFonts w:asciiTheme="majorHAnsi" w:hAnsiTheme="majorHAnsi" w:cstheme="majorHAnsi"/>
                <w:sz w:val="20"/>
                <w:szCs w:val="20"/>
              </w:rPr>
            </w:pPr>
          </w:p>
          <w:p w14:paraId="70521D5B" w14:textId="77777777" w:rsidR="000D4C33" w:rsidRPr="000D4C33" w:rsidRDefault="000D4C33" w:rsidP="000D4C33">
            <w:pPr>
              <w:spacing w:before="20" w:after="20"/>
              <w:contextualSpacing/>
              <w:rPr>
                <w:rFonts w:asciiTheme="majorHAnsi" w:hAnsiTheme="majorHAnsi" w:cstheme="majorHAnsi"/>
                <w:sz w:val="20"/>
                <w:szCs w:val="20"/>
              </w:rPr>
            </w:pPr>
            <w:r w:rsidRPr="000D4C33">
              <w:rPr>
                <w:rFonts w:asciiTheme="majorHAnsi" w:hAnsiTheme="majorHAnsi" w:cstheme="majorHAnsi"/>
                <w:sz w:val="20"/>
                <w:szCs w:val="20"/>
              </w:rPr>
              <w:t>Health promotion in social marketing</w:t>
            </w:r>
          </w:p>
          <w:p w14:paraId="193D158F" w14:textId="77777777" w:rsidR="000D4C33" w:rsidRPr="000D4C33" w:rsidRDefault="000D4C33" w:rsidP="000D4C33">
            <w:pPr>
              <w:spacing w:before="20" w:after="20"/>
              <w:contextualSpacing/>
              <w:rPr>
                <w:rFonts w:asciiTheme="majorHAnsi" w:hAnsiTheme="majorHAnsi" w:cstheme="majorHAnsi"/>
                <w:sz w:val="20"/>
                <w:szCs w:val="20"/>
              </w:rPr>
            </w:pPr>
          </w:p>
          <w:p w14:paraId="73089F36" w14:textId="2055A9C8" w:rsidR="000D4C33" w:rsidRPr="000D4C33" w:rsidRDefault="000D4C33" w:rsidP="000D4C33">
            <w:pPr>
              <w:spacing w:before="20" w:after="20"/>
              <w:contextualSpacing/>
              <w:rPr>
                <w:rFonts w:asciiTheme="majorHAnsi" w:eastAsia="Times New Roman" w:hAnsiTheme="majorHAnsi" w:cstheme="majorHAnsi"/>
                <w:sz w:val="20"/>
                <w:szCs w:val="20"/>
                <w:lang w:val="en-GB"/>
              </w:rPr>
            </w:pPr>
          </w:p>
        </w:tc>
        <w:tc>
          <w:tcPr>
            <w:tcW w:w="4605" w:type="dxa"/>
            <w:gridSpan w:val="2"/>
          </w:tcPr>
          <w:p w14:paraId="0973139A" w14:textId="77777777" w:rsidR="0029191E" w:rsidRPr="008A7D4E" w:rsidRDefault="00165C28" w:rsidP="0029191E">
            <w:pPr>
              <w:spacing w:before="20" w:after="20"/>
              <w:contextualSpacing/>
              <w:rPr>
                <w:rFonts w:asciiTheme="majorHAnsi" w:hAnsiTheme="majorHAnsi" w:cstheme="majorHAnsi"/>
                <w:sz w:val="20"/>
                <w:szCs w:val="20"/>
                <w:lang w:val="en-GB"/>
              </w:rPr>
            </w:pPr>
            <w:r w:rsidRPr="008A7D4E">
              <w:rPr>
                <w:rFonts w:asciiTheme="majorHAnsi" w:eastAsia="Times New Roman" w:hAnsiTheme="majorHAnsi" w:cstheme="majorHAnsi"/>
                <w:bCs/>
                <w:sz w:val="20"/>
                <w:szCs w:val="20"/>
                <w:lang w:val="en-GB"/>
              </w:rPr>
              <w:lastRenderedPageBreak/>
              <w:t xml:space="preserve">Input </w:t>
            </w:r>
            <w:r w:rsidR="0029191E" w:rsidRPr="008A7D4E">
              <w:rPr>
                <w:rFonts w:asciiTheme="majorHAnsi" w:eastAsia="Times New Roman" w:hAnsiTheme="majorHAnsi" w:cstheme="majorHAnsi"/>
                <w:bCs/>
                <w:sz w:val="20"/>
                <w:szCs w:val="20"/>
                <w:lang w:val="en-GB"/>
              </w:rPr>
              <w:t>–</w:t>
            </w:r>
            <w:r w:rsidR="008939D1" w:rsidRPr="008A7D4E">
              <w:rPr>
                <w:rFonts w:asciiTheme="majorHAnsi" w:hAnsiTheme="majorHAnsi" w:cstheme="majorHAnsi"/>
                <w:sz w:val="20"/>
                <w:szCs w:val="20"/>
              </w:rPr>
              <w:t xml:space="preserve"> </w:t>
            </w:r>
            <w:r w:rsidR="0029191E" w:rsidRPr="008A7D4E">
              <w:rPr>
                <w:rFonts w:asciiTheme="majorHAnsi" w:hAnsiTheme="majorHAnsi" w:cstheme="majorHAnsi"/>
                <w:sz w:val="20"/>
                <w:szCs w:val="20"/>
              </w:rPr>
              <w:t xml:space="preserve">Consumer behaviour - </w:t>
            </w:r>
            <w:r w:rsidR="0029191E" w:rsidRPr="008A7D4E">
              <w:rPr>
                <w:rFonts w:asciiTheme="majorHAnsi" w:hAnsiTheme="majorHAnsi" w:cstheme="majorHAnsi"/>
                <w:sz w:val="20"/>
                <w:szCs w:val="20"/>
                <w:lang w:val="en-GB"/>
              </w:rPr>
              <w:t xml:space="preserve">Those activities directly involved in obtaining , consuming and disposing of products and services, including the decision processes that precede and follow these actions </w:t>
            </w:r>
          </w:p>
          <w:p w14:paraId="1EC3BB16" w14:textId="77777777" w:rsidR="0029191E" w:rsidRPr="008A7D4E" w:rsidRDefault="0029191E" w:rsidP="0029191E">
            <w:pPr>
              <w:spacing w:before="20" w:after="20"/>
              <w:contextualSpacing/>
              <w:rPr>
                <w:rFonts w:asciiTheme="majorHAnsi" w:hAnsiTheme="majorHAnsi" w:cstheme="majorHAnsi"/>
                <w:sz w:val="20"/>
                <w:szCs w:val="20"/>
                <w:lang w:val="en-GB"/>
              </w:rPr>
            </w:pPr>
            <w:r w:rsidRPr="008A7D4E">
              <w:rPr>
                <w:rFonts w:asciiTheme="majorHAnsi" w:hAnsiTheme="majorHAnsi" w:cstheme="majorHAnsi"/>
                <w:b/>
                <w:bCs/>
                <w:sz w:val="20"/>
                <w:szCs w:val="20"/>
              </w:rPr>
              <w:t>‘You cannot take the consumer for granted any more’</w:t>
            </w:r>
          </w:p>
          <w:p w14:paraId="11F3FD74" w14:textId="77777777" w:rsidR="00D175A1" w:rsidRPr="008A7D4E" w:rsidRDefault="00D175A1" w:rsidP="0029191E">
            <w:pPr>
              <w:spacing w:before="20" w:after="20"/>
              <w:contextualSpacing/>
              <w:rPr>
                <w:rFonts w:asciiTheme="majorHAnsi" w:hAnsiTheme="majorHAnsi" w:cstheme="majorHAnsi"/>
                <w:sz w:val="20"/>
                <w:szCs w:val="20"/>
              </w:rPr>
            </w:pPr>
          </w:p>
          <w:p w14:paraId="55ED010D" w14:textId="4D1FFCE6" w:rsidR="0029191E" w:rsidRPr="008A7D4E" w:rsidRDefault="0029191E" w:rsidP="0029191E">
            <w:pPr>
              <w:spacing w:before="20" w:after="20"/>
              <w:contextualSpacing/>
              <w:rPr>
                <w:rFonts w:asciiTheme="majorHAnsi" w:hAnsiTheme="majorHAnsi" w:cstheme="majorHAnsi"/>
                <w:sz w:val="20"/>
                <w:szCs w:val="20"/>
              </w:rPr>
            </w:pPr>
            <w:r w:rsidRPr="008A7D4E">
              <w:rPr>
                <w:rFonts w:asciiTheme="majorHAnsi" w:hAnsiTheme="majorHAnsi" w:cstheme="majorHAnsi"/>
                <w:sz w:val="20"/>
                <w:szCs w:val="20"/>
              </w:rPr>
              <w:t>Therefore a sound understanding of consumer behaviour is essential for the long run success of any marketing program</w:t>
            </w:r>
          </w:p>
          <w:p w14:paraId="0A9EC269" w14:textId="77777777" w:rsidR="00D175A1" w:rsidRPr="008A7D4E" w:rsidRDefault="00D175A1" w:rsidP="0029191E">
            <w:pPr>
              <w:spacing w:before="20" w:after="20"/>
              <w:contextualSpacing/>
              <w:rPr>
                <w:rFonts w:asciiTheme="majorHAnsi" w:hAnsiTheme="majorHAnsi" w:cstheme="majorHAnsi"/>
                <w:sz w:val="20"/>
                <w:szCs w:val="20"/>
                <w:lang w:val="en-GB"/>
              </w:rPr>
            </w:pPr>
          </w:p>
          <w:p w14:paraId="004E2332" w14:textId="77777777" w:rsidR="00C070BB" w:rsidRPr="008A7D4E" w:rsidRDefault="00166E13" w:rsidP="0029191E">
            <w:pPr>
              <w:numPr>
                <w:ilvl w:val="0"/>
                <w:numId w:val="37"/>
              </w:numPr>
              <w:spacing w:before="20" w:after="20"/>
              <w:contextualSpacing/>
              <w:rPr>
                <w:rFonts w:asciiTheme="majorHAnsi" w:hAnsiTheme="majorHAnsi" w:cstheme="majorHAnsi"/>
                <w:sz w:val="20"/>
                <w:szCs w:val="20"/>
                <w:lang w:val="en-GB"/>
              </w:rPr>
            </w:pPr>
            <w:r w:rsidRPr="008A7D4E">
              <w:rPr>
                <w:rFonts w:asciiTheme="majorHAnsi" w:hAnsiTheme="majorHAnsi" w:cstheme="majorHAnsi"/>
                <w:sz w:val="20"/>
                <w:szCs w:val="20"/>
              </w:rPr>
              <w:t xml:space="preserve">Understanding and predicting consumer behaviour </w:t>
            </w:r>
          </w:p>
          <w:p w14:paraId="50A8F5FA" w14:textId="77777777" w:rsidR="00C070BB" w:rsidRPr="008A7D4E" w:rsidRDefault="00166E13" w:rsidP="0029191E">
            <w:pPr>
              <w:numPr>
                <w:ilvl w:val="0"/>
                <w:numId w:val="37"/>
              </w:numPr>
              <w:spacing w:before="20" w:after="20"/>
              <w:contextualSpacing/>
              <w:rPr>
                <w:rFonts w:asciiTheme="majorHAnsi" w:hAnsiTheme="majorHAnsi" w:cstheme="majorHAnsi"/>
                <w:sz w:val="20"/>
                <w:szCs w:val="20"/>
                <w:lang w:val="en-GB"/>
              </w:rPr>
            </w:pPr>
            <w:r w:rsidRPr="008A7D4E">
              <w:rPr>
                <w:rFonts w:asciiTheme="majorHAnsi" w:hAnsiTheme="majorHAnsi" w:cstheme="majorHAnsi"/>
                <w:sz w:val="20"/>
                <w:szCs w:val="20"/>
              </w:rPr>
              <w:t>Cause and effect relationships that govern persuasion and/or education</w:t>
            </w:r>
          </w:p>
          <w:p w14:paraId="61CA2033" w14:textId="5284D0B0" w:rsidR="003E436A" w:rsidRPr="008A7D4E" w:rsidRDefault="00166E13" w:rsidP="003E436A">
            <w:pPr>
              <w:numPr>
                <w:ilvl w:val="0"/>
                <w:numId w:val="37"/>
              </w:numPr>
              <w:spacing w:before="20" w:after="20"/>
              <w:contextualSpacing/>
              <w:rPr>
                <w:rFonts w:asciiTheme="majorHAnsi" w:hAnsiTheme="majorHAnsi" w:cstheme="majorHAnsi"/>
                <w:sz w:val="20"/>
                <w:szCs w:val="20"/>
                <w:lang w:val="en-GB"/>
              </w:rPr>
            </w:pPr>
            <w:r w:rsidRPr="008A7D4E">
              <w:rPr>
                <w:rFonts w:asciiTheme="majorHAnsi" w:hAnsiTheme="majorHAnsi" w:cstheme="majorHAnsi"/>
                <w:sz w:val="20"/>
                <w:szCs w:val="20"/>
              </w:rPr>
              <w:t>Post Modern – to understand consumption behaviour without any attempt to influence it</w:t>
            </w:r>
          </w:p>
          <w:p w14:paraId="339C65A3" w14:textId="77777777" w:rsidR="00D175A1" w:rsidRPr="008A7D4E" w:rsidRDefault="00D175A1" w:rsidP="001A1DA5">
            <w:pPr>
              <w:spacing w:before="20" w:after="20"/>
              <w:contextualSpacing/>
              <w:rPr>
                <w:rFonts w:asciiTheme="majorHAnsi" w:eastAsia="Times New Roman" w:hAnsiTheme="majorHAnsi" w:cstheme="majorHAnsi"/>
                <w:bCs/>
                <w:sz w:val="20"/>
                <w:szCs w:val="20"/>
              </w:rPr>
            </w:pPr>
          </w:p>
          <w:p w14:paraId="1F937DDC" w14:textId="77777777" w:rsidR="000D4C33" w:rsidRPr="008A7D4E" w:rsidRDefault="00D175A1" w:rsidP="000D4C33">
            <w:pPr>
              <w:pStyle w:val="BodyText1"/>
              <w:rPr>
                <w:rFonts w:cstheme="majorHAnsi"/>
                <w:sz w:val="20"/>
                <w:szCs w:val="20"/>
              </w:rPr>
            </w:pPr>
            <w:r w:rsidRPr="008A7D4E">
              <w:rPr>
                <w:rFonts w:eastAsia="Times New Roman" w:cstheme="majorHAnsi"/>
                <w:bCs/>
                <w:sz w:val="20"/>
                <w:szCs w:val="20"/>
              </w:rPr>
              <w:t xml:space="preserve">Brief the class on Activity 6. Allow up to an hour for completion. Facilitate feedback. </w:t>
            </w:r>
            <w:r w:rsidR="000D4C33" w:rsidRPr="008A7D4E">
              <w:rPr>
                <w:rFonts w:cstheme="majorHAnsi"/>
                <w:sz w:val="20"/>
                <w:szCs w:val="20"/>
              </w:rPr>
              <w:t xml:space="preserve">Understanding </w:t>
            </w:r>
            <w:r w:rsidR="000D4C33" w:rsidRPr="000D4C33">
              <w:rPr>
                <w:rFonts w:cstheme="majorHAnsi"/>
                <w:sz w:val="20"/>
                <w:szCs w:val="20"/>
              </w:rPr>
              <w:t xml:space="preserve">consumer decision-making </w:t>
            </w:r>
            <w:r w:rsidR="000D4C33" w:rsidRPr="008A7D4E">
              <w:rPr>
                <w:rFonts w:cstheme="majorHAnsi"/>
                <w:sz w:val="20"/>
                <w:szCs w:val="20"/>
              </w:rPr>
              <w:t xml:space="preserve">is the key to getting a strategy right for any campaign. </w:t>
            </w:r>
          </w:p>
          <w:p w14:paraId="785022A2" w14:textId="77777777" w:rsidR="000D4C33" w:rsidRPr="008A7D4E" w:rsidRDefault="000D4C33" w:rsidP="000D4C33">
            <w:pPr>
              <w:pStyle w:val="BodyText1"/>
              <w:rPr>
                <w:rFonts w:cstheme="majorHAnsi"/>
                <w:sz w:val="20"/>
                <w:szCs w:val="20"/>
              </w:rPr>
            </w:pPr>
          </w:p>
          <w:p w14:paraId="354D8628" w14:textId="77777777" w:rsidR="000D4C33" w:rsidRPr="008A7D4E" w:rsidRDefault="000D4C33" w:rsidP="000D4C33">
            <w:pPr>
              <w:pStyle w:val="BodyText1"/>
              <w:rPr>
                <w:rFonts w:cstheme="majorHAnsi"/>
                <w:sz w:val="20"/>
                <w:szCs w:val="20"/>
              </w:rPr>
            </w:pPr>
            <w:r w:rsidRPr="008A7D4E">
              <w:rPr>
                <w:rFonts w:cstheme="majorHAnsi"/>
                <w:sz w:val="20"/>
                <w:szCs w:val="20"/>
              </w:rPr>
              <w:lastRenderedPageBreak/>
              <w:t xml:space="preserve">The professional marketer needs to understand consumer attitudes and the reason why communities choose to engage. It is a complex field in which to get objective results. The fundamental nature and understanding of the driving forces behind attitudes and subsequent choices is a hot topic. It starts with the many definitions of “attitude”. </w:t>
            </w:r>
          </w:p>
          <w:p w14:paraId="7A20762F" w14:textId="77777777" w:rsidR="000D4C33" w:rsidRPr="008A7D4E" w:rsidRDefault="000D4C33" w:rsidP="000D4C33">
            <w:pPr>
              <w:pStyle w:val="BodyText1"/>
              <w:rPr>
                <w:rFonts w:cstheme="majorHAnsi"/>
                <w:sz w:val="20"/>
                <w:szCs w:val="20"/>
              </w:rPr>
            </w:pPr>
          </w:p>
          <w:p w14:paraId="4A62D81E" w14:textId="77777777" w:rsidR="000D4C33" w:rsidRPr="008A7D4E" w:rsidRDefault="000D4C33" w:rsidP="000D4C33">
            <w:pPr>
              <w:pStyle w:val="BodyText1"/>
              <w:rPr>
                <w:rFonts w:cstheme="majorHAnsi"/>
                <w:sz w:val="20"/>
                <w:szCs w:val="20"/>
              </w:rPr>
            </w:pPr>
          </w:p>
          <w:p w14:paraId="4D09D83B" w14:textId="46CCCF33" w:rsidR="000D4C33" w:rsidRDefault="000D4C33" w:rsidP="000D4C33">
            <w:pPr>
              <w:pStyle w:val="BodyText1"/>
              <w:rPr>
                <w:rFonts w:cstheme="majorHAnsi"/>
                <w:sz w:val="20"/>
                <w:szCs w:val="20"/>
              </w:rPr>
            </w:pPr>
            <w:r w:rsidRPr="008A7D4E">
              <w:rPr>
                <w:rFonts w:cstheme="majorHAnsi"/>
                <w:sz w:val="20"/>
                <w:szCs w:val="20"/>
              </w:rPr>
              <w:t>Discuss the definition of attitude by Katz (1970), who defined attitude as “the predisposition of the individual to evaluate some symbol or object or aspect of his world in a favourable manner”.</w:t>
            </w:r>
          </w:p>
          <w:p w14:paraId="0DB92767" w14:textId="77777777" w:rsidR="000D4C33" w:rsidRDefault="000D4C33" w:rsidP="000D4C33">
            <w:pPr>
              <w:pStyle w:val="BodyText1"/>
              <w:rPr>
                <w:rFonts w:cstheme="majorHAnsi"/>
                <w:sz w:val="20"/>
                <w:szCs w:val="20"/>
              </w:rPr>
            </w:pPr>
          </w:p>
          <w:p w14:paraId="13295756" w14:textId="77777777" w:rsidR="000D4C33" w:rsidRPr="000D4C33" w:rsidRDefault="000D4C33" w:rsidP="000D4C33">
            <w:pPr>
              <w:pStyle w:val="BodyText1"/>
              <w:rPr>
                <w:rFonts w:cstheme="majorHAnsi"/>
                <w:sz w:val="20"/>
                <w:szCs w:val="20"/>
              </w:rPr>
            </w:pPr>
            <w:r w:rsidRPr="000D4C33">
              <w:rPr>
                <w:rFonts w:cstheme="majorHAnsi"/>
                <w:sz w:val="20"/>
                <w:szCs w:val="20"/>
              </w:rPr>
              <w:t xml:space="preserve">Input - Micromarketing addresses the activities of individual firms -- how they identify the needs of the consumers and how they get their products into the hands of those consumers. </w:t>
            </w:r>
          </w:p>
          <w:p w14:paraId="34084B92" w14:textId="77777777" w:rsidR="000D4C33" w:rsidRPr="000D4C33" w:rsidRDefault="000D4C33" w:rsidP="000D4C33">
            <w:pPr>
              <w:pStyle w:val="BodyText1"/>
              <w:rPr>
                <w:rFonts w:cstheme="majorHAnsi"/>
                <w:sz w:val="20"/>
                <w:szCs w:val="20"/>
              </w:rPr>
            </w:pPr>
          </w:p>
          <w:p w14:paraId="3D47E4E6" w14:textId="77777777" w:rsidR="000D4C33" w:rsidRPr="000D4C33" w:rsidRDefault="000D4C33" w:rsidP="000D4C33">
            <w:pPr>
              <w:pStyle w:val="BodyText1"/>
              <w:rPr>
                <w:rFonts w:cstheme="majorHAnsi"/>
                <w:sz w:val="20"/>
                <w:szCs w:val="20"/>
              </w:rPr>
            </w:pPr>
            <w:r w:rsidRPr="000D4C33">
              <w:rPr>
                <w:rFonts w:cstheme="majorHAnsi"/>
                <w:sz w:val="20"/>
                <w:szCs w:val="20"/>
              </w:rPr>
              <w:t xml:space="preserve">Rather than convincing consumers to buy products they do not need, a substantial part of micromarketing is conducting research to understand basic consumer needs. </w:t>
            </w:r>
          </w:p>
          <w:p w14:paraId="0A2522A0" w14:textId="77777777" w:rsidR="000D4C33" w:rsidRPr="000D4C33" w:rsidRDefault="000D4C33" w:rsidP="000D4C33">
            <w:pPr>
              <w:pStyle w:val="BodyText1"/>
              <w:rPr>
                <w:rFonts w:cstheme="majorHAnsi"/>
                <w:sz w:val="20"/>
                <w:szCs w:val="20"/>
              </w:rPr>
            </w:pPr>
          </w:p>
          <w:p w14:paraId="4DAE0A26" w14:textId="77777777" w:rsidR="000D4C33" w:rsidRPr="000D4C33" w:rsidRDefault="000D4C33" w:rsidP="000D4C33">
            <w:pPr>
              <w:pStyle w:val="BodyText1"/>
              <w:rPr>
                <w:rFonts w:cstheme="majorHAnsi"/>
                <w:sz w:val="20"/>
                <w:szCs w:val="20"/>
              </w:rPr>
            </w:pPr>
            <w:r w:rsidRPr="000D4C33">
              <w:rPr>
                <w:rFonts w:cstheme="majorHAnsi"/>
                <w:sz w:val="20"/>
                <w:szCs w:val="20"/>
              </w:rPr>
              <w:t>Satisfying those needs revolves around the four P's -- product, place, promotion and price. Marketing seeks to build solid customer relationships in order to maintain repeat business for the benefit of the firm.</w:t>
            </w:r>
          </w:p>
          <w:p w14:paraId="28C82C39" w14:textId="77777777" w:rsidR="000D4C33" w:rsidRPr="000D4C33" w:rsidRDefault="000D4C33" w:rsidP="000D4C33">
            <w:pPr>
              <w:pStyle w:val="BodyText1"/>
              <w:rPr>
                <w:rFonts w:cstheme="majorHAnsi"/>
                <w:sz w:val="20"/>
                <w:szCs w:val="20"/>
              </w:rPr>
            </w:pPr>
          </w:p>
          <w:p w14:paraId="22554713" w14:textId="77777777" w:rsidR="000D4C33" w:rsidRPr="000D4C33" w:rsidRDefault="000D4C33" w:rsidP="000D4C33">
            <w:pPr>
              <w:pStyle w:val="BodyText1"/>
              <w:rPr>
                <w:rFonts w:cstheme="majorHAnsi"/>
                <w:sz w:val="20"/>
                <w:szCs w:val="20"/>
              </w:rPr>
            </w:pPr>
            <w:r w:rsidRPr="000D4C33">
              <w:rPr>
                <w:rFonts w:cstheme="majorHAnsi"/>
                <w:sz w:val="20"/>
                <w:szCs w:val="20"/>
              </w:rPr>
              <w:t xml:space="preserve">Macro marketing is the study of how society distributes goods and services. More than just the economics of supply and demand, macro marketing considers the social impact of issues such as advertising, pollution and misused resources. </w:t>
            </w:r>
          </w:p>
          <w:p w14:paraId="3C945881" w14:textId="77777777" w:rsidR="000D4C33" w:rsidRPr="000D4C33" w:rsidRDefault="000D4C33" w:rsidP="000D4C33">
            <w:pPr>
              <w:pStyle w:val="BodyText1"/>
              <w:rPr>
                <w:rFonts w:cstheme="majorHAnsi"/>
                <w:sz w:val="20"/>
                <w:szCs w:val="20"/>
              </w:rPr>
            </w:pPr>
          </w:p>
          <w:p w14:paraId="221413F9" w14:textId="7B0E4E90" w:rsidR="000D4C33" w:rsidRPr="000D4C33" w:rsidRDefault="000D4C33" w:rsidP="000D4C33">
            <w:pPr>
              <w:pStyle w:val="BodyText1"/>
              <w:rPr>
                <w:rFonts w:cstheme="majorHAnsi"/>
                <w:sz w:val="20"/>
                <w:szCs w:val="20"/>
              </w:rPr>
            </w:pPr>
            <w:r w:rsidRPr="000D4C33">
              <w:rPr>
                <w:rFonts w:cstheme="majorHAnsi"/>
                <w:sz w:val="20"/>
                <w:szCs w:val="20"/>
              </w:rPr>
              <w:t>Perreault and McCarthy identified eight activities that are universal macro marketing functions -- buying, selling, transporting, storing, standardi</w:t>
            </w:r>
            <w:r w:rsidR="008132B5">
              <w:rPr>
                <w:rFonts w:cstheme="majorHAnsi"/>
                <w:sz w:val="20"/>
                <w:szCs w:val="20"/>
              </w:rPr>
              <w:t>s</w:t>
            </w:r>
            <w:r w:rsidRPr="000D4C33">
              <w:rPr>
                <w:rFonts w:cstheme="majorHAnsi"/>
                <w:sz w:val="20"/>
                <w:szCs w:val="20"/>
              </w:rPr>
              <w:t xml:space="preserve">ation and </w:t>
            </w:r>
            <w:r w:rsidRPr="000D4C33">
              <w:rPr>
                <w:rFonts w:cstheme="majorHAnsi"/>
                <w:sz w:val="20"/>
                <w:szCs w:val="20"/>
              </w:rPr>
              <w:lastRenderedPageBreak/>
              <w:t xml:space="preserve">grading, financing, risk-taking and sharing market information. </w:t>
            </w:r>
          </w:p>
          <w:p w14:paraId="774EF964" w14:textId="77777777" w:rsidR="000D4C33" w:rsidRPr="000D4C33" w:rsidRDefault="000D4C33" w:rsidP="000D4C33">
            <w:pPr>
              <w:pStyle w:val="BodyText1"/>
              <w:rPr>
                <w:rFonts w:cstheme="majorHAnsi"/>
                <w:sz w:val="20"/>
                <w:szCs w:val="20"/>
              </w:rPr>
            </w:pPr>
          </w:p>
          <w:p w14:paraId="2BC26B8A" w14:textId="1272A661" w:rsidR="000D4C33" w:rsidRPr="000D4C33" w:rsidRDefault="000D4C33" w:rsidP="000D4C33">
            <w:pPr>
              <w:pStyle w:val="BodyText1"/>
              <w:rPr>
                <w:rFonts w:cstheme="majorHAnsi"/>
                <w:sz w:val="20"/>
                <w:szCs w:val="20"/>
              </w:rPr>
            </w:pPr>
            <w:r w:rsidRPr="000D4C33">
              <w:rPr>
                <w:rFonts w:cstheme="majorHAnsi"/>
                <w:sz w:val="20"/>
                <w:szCs w:val="20"/>
              </w:rPr>
              <w:t>People perform these functions to provid</w:t>
            </w:r>
            <w:bookmarkStart w:id="0" w:name="_GoBack"/>
            <w:bookmarkEnd w:id="0"/>
            <w:r w:rsidRPr="000D4C33">
              <w:rPr>
                <w:rFonts w:cstheme="majorHAnsi"/>
                <w:sz w:val="20"/>
                <w:szCs w:val="20"/>
              </w:rPr>
              <w:t>e the goods and services that society wants. In an ideal world, these functions would be performed to maximi</w:t>
            </w:r>
            <w:r w:rsidR="008132B5">
              <w:rPr>
                <w:rFonts w:cstheme="majorHAnsi"/>
                <w:sz w:val="20"/>
                <w:szCs w:val="20"/>
              </w:rPr>
              <w:t>s</w:t>
            </w:r>
            <w:r w:rsidRPr="000D4C33">
              <w:rPr>
                <w:rFonts w:cstheme="majorHAnsi"/>
                <w:sz w:val="20"/>
                <w:szCs w:val="20"/>
              </w:rPr>
              <w:t>e society's use of resources and minimise waste and environmental damage.</w:t>
            </w:r>
          </w:p>
          <w:p w14:paraId="5CA44A7F" w14:textId="77777777" w:rsidR="000D4C33" w:rsidRPr="000D4C33" w:rsidRDefault="000D4C33" w:rsidP="000D4C33">
            <w:pPr>
              <w:pStyle w:val="BodyText1"/>
              <w:rPr>
                <w:rFonts w:cstheme="majorHAnsi"/>
                <w:sz w:val="20"/>
                <w:szCs w:val="20"/>
              </w:rPr>
            </w:pPr>
          </w:p>
          <w:p w14:paraId="25CAE146" w14:textId="77777777" w:rsidR="000D4C33" w:rsidRPr="000D4C33" w:rsidRDefault="000D4C33" w:rsidP="000D4C33">
            <w:pPr>
              <w:pStyle w:val="BodyText1"/>
              <w:rPr>
                <w:rFonts w:cstheme="majorHAnsi"/>
                <w:sz w:val="20"/>
                <w:szCs w:val="20"/>
              </w:rPr>
            </w:pPr>
            <w:r w:rsidRPr="000D4C33">
              <w:rPr>
                <w:rFonts w:cstheme="majorHAnsi"/>
                <w:sz w:val="20"/>
                <w:szCs w:val="20"/>
              </w:rPr>
              <w:t xml:space="preserve">The result of much research into why consumers undertake certain action and engage in planned behaviour has been central to marketer strategy. They are interested in how the elements of attitude guide consumer behaviour. The research indicated the importance of the strength of expectation (value) – this was driven by consumer beliefs, that an action will have a specific consequence. </w:t>
            </w:r>
          </w:p>
          <w:p w14:paraId="73310CEC" w14:textId="77777777" w:rsidR="000D4C33" w:rsidRPr="000D4C33" w:rsidRDefault="000D4C33" w:rsidP="000D4C33">
            <w:pPr>
              <w:pStyle w:val="BodyText1"/>
              <w:rPr>
                <w:rFonts w:cstheme="majorHAnsi"/>
                <w:sz w:val="20"/>
                <w:szCs w:val="20"/>
              </w:rPr>
            </w:pPr>
          </w:p>
          <w:p w14:paraId="3BC9B96A" w14:textId="77777777" w:rsidR="000D4C33" w:rsidRDefault="000D4C33" w:rsidP="000D4C33">
            <w:pPr>
              <w:pStyle w:val="BodyText1"/>
              <w:rPr>
                <w:rFonts w:cstheme="majorHAnsi"/>
                <w:sz w:val="20"/>
                <w:szCs w:val="20"/>
              </w:rPr>
            </w:pPr>
            <w:r w:rsidRPr="000D4C33">
              <w:rPr>
                <w:rFonts w:cstheme="majorHAnsi"/>
                <w:sz w:val="20"/>
                <w:szCs w:val="20"/>
              </w:rPr>
              <w:t>People are influenced by three main factors when they are deciding which product or service to buy:</w:t>
            </w:r>
          </w:p>
          <w:p w14:paraId="1D3D1139" w14:textId="77777777" w:rsidR="00492B4D" w:rsidRPr="000D4C33" w:rsidRDefault="00492B4D" w:rsidP="000D4C33">
            <w:pPr>
              <w:pStyle w:val="BodyText1"/>
              <w:rPr>
                <w:rFonts w:cstheme="majorHAnsi"/>
                <w:sz w:val="20"/>
                <w:szCs w:val="20"/>
              </w:rPr>
            </w:pPr>
          </w:p>
          <w:p w14:paraId="44DADEC4" w14:textId="7523F2E0" w:rsidR="000D4C33" w:rsidRPr="000D4C33" w:rsidRDefault="00BB5389" w:rsidP="000D4C33">
            <w:pPr>
              <w:pStyle w:val="BodyText1"/>
              <w:rPr>
                <w:rFonts w:cstheme="majorHAnsi"/>
                <w:sz w:val="20"/>
                <w:szCs w:val="20"/>
              </w:rPr>
            </w:pPr>
            <w:r>
              <w:rPr>
                <w:rFonts w:cstheme="majorHAnsi"/>
                <w:sz w:val="20"/>
                <w:szCs w:val="20"/>
              </w:rPr>
              <w:t xml:space="preserve">• </w:t>
            </w:r>
            <w:r w:rsidR="000D4C33" w:rsidRPr="000D4C33">
              <w:rPr>
                <w:rFonts w:cstheme="majorHAnsi"/>
                <w:sz w:val="20"/>
                <w:szCs w:val="20"/>
              </w:rPr>
              <w:t>Prior preferences, beliefs, and experiences (P)</w:t>
            </w:r>
          </w:p>
          <w:p w14:paraId="1BA0D514" w14:textId="71ED372C" w:rsidR="000D4C33" w:rsidRPr="000D4C33" w:rsidRDefault="00BB5389" w:rsidP="000D4C33">
            <w:pPr>
              <w:pStyle w:val="BodyText1"/>
              <w:rPr>
                <w:rFonts w:cstheme="majorHAnsi"/>
                <w:sz w:val="20"/>
                <w:szCs w:val="20"/>
              </w:rPr>
            </w:pPr>
            <w:r>
              <w:rPr>
                <w:rFonts w:cstheme="majorHAnsi"/>
                <w:sz w:val="20"/>
                <w:szCs w:val="20"/>
              </w:rPr>
              <w:t xml:space="preserve">• </w:t>
            </w:r>
            <w:r w:rsidR="000D4C33" w:rsidRPr="000D4C33">
              <w:rPr>
                <w:rFonts w:cstheme="majorHAnsi"/>
                <w:sz w:val="20"/>
                <w:szCs w:val="20"/>
              </w:rPr>
              <w:t>Information from marketers (M)</w:t>
            </w:r>
          </w:p>
          <w:p w14:paraId="041B2BDF" w14:textId="76A07590" w:rsidR="000D4C33" w:rsidRPr="000D4C33" w:rsidRDefault="00BB5389" w:rsidP="000D4C33">
            <w:pPr>
              <w:pStyle w:val="BodyText1"/>
              <w:rPr>
                <w:rFonts w:cstheme="majorHAnsi"/>
                <w:sz w:val="20"/>
                <w:szCs w:val="20"/>
              </w:rPr>
            </w:pPr>
            <w:r>
              <w:rPr>
                <w:rFonts w:cstheme="majorHAnsi"/>
                <w:sz w:val="20"/>
                <w:szCs w:val="20"/>
              </w:rPr>
              <w:t xml:space="preserve">• </w:t>
            </w:r>
            <w:r w:rsidR="000D4C33" w:rsidRPr="000D4C33">
              <w:rPr>
                <w:rFonts w:cstheme="majorHAnsi"/>
                <w:sz w:val="20"/>
                <w:szCs w:val="20"/>
              </w:rPr>
              <w:t>Input from other people (O)</w:t>
            </w:r>
          </w:p>
          <w:p w14:paraId="04CB070F" w14:textId="77777777" w:rsidR="00BB5389" w:rsidRDefault="00BB5389" w:rsidP="000D4C33">
            <w:pPr>
              <w:pStyle w:val="BodyText1"/>
              <w:rPr>
                <w:rFonts w:cstheme="majorHAnsi"/>
                <w:sz w:val="20"/>
                <w:szCs w:val="20"/>
              </w:rPr>
            </w:pPr>
          </w:p>
          <w:p w14:paraId="46B0EBC7" w14:textId="349C6450" w:rsidR="000D4C33" w:rsidRPr="008A7D4E" w:rsidRDefault="000D4C33" w:rsidP="000D4C33">
            <w:pPr>
              <w:pStyle w:val="BodyText1"/>
              <w:rPr>
                <w:rFonts w:eastAsia="Times New Roman" w:cstheme="majorHAnsi"/>
                <w:sz w:val="20"/>
                <w:szCs w:val="20"/>
              </w:rPr>
            </w:pPr>
            <w:r w:rsidRPr="000D4C33">
              <w:rPr>
                <w:rFonts w:cstheme="majorHAnsi"/>
                <w:sz w:val="20"/>
                <w:szCs w:val="20"/>
              </w:rPr>
              <w:t>Generally, one of these influencers will take precedence over the others; which one it is depends on the nature of your product or service and the demographic of customers. Once you have identified your primary influencer, you can fine-tune your marketing strategy to make best use of it.</w:t>
            </w:r>
          </w:p>
          <w:p w14:paraId="0C52078A" w14:textId="77777777" w:rsidR="000D4C33" w:rsidRPr="008A7D4E" w:rsidRDefault="000D4C33" w:rsidP="000D4C33">
            <w:pPr>
              <w:spacing w:before="20" w:after="20"/>
              <w:contextualSpacing/>
              <w:rPr>
                <w:rFonts w:asciiTheme="majorHAnsi" w:eastAsia="Times New Roman" w:hAnsiTheme="majorHAnsi" w:cstheme="majorHAnsi"/>
                <w:sz w:val="20"/>
                <w:szCs w:val="20"/>
                <w:lang w:val="en-GB"/>
              </w:rPr>
            </w:pPr>
          </w:p>
          <w:p w14:paraId="41F7EF3B" w14:textId="77777777" w:rsidR="000D4C33" w:rsidRPr="008A7D4E" w:rsidRDefault="000D4C33" w:rsidP="000D4C33">
            <w:pPr>
              <w:pStyle w:val="BodyText1"/>
              <w:rPr>
                <w:rFonts w:cstheme="majorHAnsi"/>
                <w:sz w:val="20"/>
                <w:szCs w:val="20"/>
              </w:rPr>
            </w:pPr>
            <w:r w:rsidRPr="008A7D4E">
              <w:rPr>
                <w:rFonts w:cstheme="majorHAnsi"/>
                <w:sz w:val="20"/>
                <w:szCs w:val="20"/>
              </w:rPr>
              <w:t xml:space="preserve">There are many different models which try to explain consumer behaviour. As a result, it is very hard to put in place a successful social marketing strategy based on these diverse theories. </w:t>
            </w:r>
          </w:p>
          <w:p w14:paraId="5FA189D1" w14:textId="77777777" w:rsidR="000D4C33" w:rsidRPr="008A7D4E" w:rsidRDefault="000D4C33" w:rsidP="000D4C33">
            <w:pPr>
              <w:pStyle w:val="BodyText1"/>
              <w:rPr>
                <w:rFonts w:cstheme="majorHAnsi"/>
                <w:sz w:val="20"/>
                <w:szCs w:val="20"/>
              </w:rPr>
            </w:pPr>
          </w:p>
          <w:p w14:paraId="5330F988" w14:textId="77777777" w:rsidR="000D4C33" w:rsidRPr="008A7D4E" w:rsidRDefault="000D4C33" w:rsidP="000D4C33">
            <w:pPr>
              <w:pStyle w:val="BodyText1"/>
              <w:rPr>
                <w:rFonts w:cstheme="majorHAnsi"/>
                <w:sz w:val="20"/>
                <w:szCs w:val="20"/>
              </w:rPr>
            </w:pPr>
          </w:p>
          <w:p w14:paraId="18E1B1BF" w14:textId="77777777" w:rsidR="000D4C33" w:rsidRPr="008A7D4E" w:rsidRDefault="000D4C33" w:rsidP="000D4C33">
            <w:pPr>
              <w:pStyle w:val="BodyText1"/>
              <w:rPr>
                <w:rFonts w:cstheme="majorHAnsi"/>
                <w:sz w:val="20"/>
                <w:szCs w:val="20"/>
              </w:rPr>
            </w:pPr>
          </w:p>
          <w:p w14:paraId="55A7B727" w14:textId="4ACA8628" w:rsidR="000D4C33" w:rsidRPr="008A7D4E" w:rsidRDefault="000D4C33" w:rsidP="00492B4D">
            <w:pPr>
              <w:pStyle w:val="BodyText1"/>
              <w:rPr>
                <w:rFonts w:cstheme="majorHAnsi"/>
                <w:sz w:val="20"/>
                <w:szCs w:val="20"/>
              </w:rPr>
            </w:pPr>
            <w:r w:rsidRPr="008A7D4E">
              <w:rPr>
                <w:rFonts w:cstheme="majorHAnsi"/>
                <w:sz w:val="20"/>
                <w:szCs w:val="20"/>
              </w:rPr>
              <w:t>Discussion of the models of consumer behaviour:</w:t>
            </w:r>
          </w:p>
          <w:p w14:paraId="1E2A28E3" w14:textId="77777777" w:rsidR="000D4C33" w:rsidRPr="000D4C33" w:rsidRDefault="000D4C33" w:rsidP="000D4C33">
            <w:pPr>
              <w:pStyle w:val="Bodytextbulletedlist"/>
              <w:rPr>
                <w:rFonts w:asciiTheme="majorHAnsi" w:hAnsiTheme="majorHAnsi" w:cstheme="majorHAnsi"/>
                <w:sz w:val="20"/>
                <w:szCs w:val="20"/>
              </w:rPr>
            </w:pPr>
            <w:r w:rsidRPr="000D4C33">
              <w:rPr>
                <w:rFonts w:asciiTheme="majorHAnsi" w:hAnsiTheme="majorHAnsi" w:cstheme="majorHAnsi"/>
                <w:b/>
                <w:sz w:val="20"/>
                <w:szCs w:val="20"/>
              </w:rPr>
              <w:t xml:space="preserve">Power and influence </w:t>
            </w:r>
            <w:r w:rsidRPr="000D4C33">
              <w:rPr>
                <w:rFonts w:asciiTheme="majorHAnsi" w:hAnsiTheme="majorHAnsi" w:cstheme="majorHAnsi"/>
                <w:sz w:val="20"/>
                <w:szCs w:val="20"/>
              </w:rPr>
              <w:t xml:space="preserve">from media, peers and family among other sources </w:t>
            </w:r>
          </w:p>
          <w:p w14:paraId="526F5E83" w14:textId="77777777" w:rsidR="000D4C33" w:rsidRPr="000D4C33" w:rsidRDefault="000D4C33" w:rsidP="000D4C33">
            <w:pPr>
              <w:pStyle w:val="Bodytextbulletedlist"/>
              <w:rPr>
                <w:rFonts w:asciiTheme="majorHAnsi" w:hAnsiTheme="majorHAnsi" w:cstheme="majorHAnsi"/>
                <w:sz w:val="20"/>
                <w:szCs w:val="20"/>
              </w:rPr>
            </w:pPr>
            <w:r w:rsidRPr="000D4C33">
              <w:rPr>
                <w:rFonts w:asciiTheme="majorHAnsi" w:hAnsiTheme="majorHAnsi" w:cstheme="majorHAnsi"/>
                <w:b/>
                <w:sz w:val="20"/>
                <w:szCs w:val="20"/>
              </w:rPr>
              <w:t>Awareness and understanding</w:t>
            </w:r>
            <w:r w:rsidRPr="000D4C33">
              <w:rPr>
                <w:rFonts w:asciiTheme="majorHAnsi" w:hAnsiTheme="majorHAnsi" w:cstheme="majorHAnsi"/>
                <w:sz w:val="20"/>
                <w:szCs w:val="20"/>
              </w:rPr>
              <w:t xml:space="preserve"> by individuals of data and information</w:t>
            </w:r>
          </w:p>
          <w:p w14:paraId="15899D76" w14:textId="77777777" w:rsidR="000D4C33" w:rsidRPr="000D4C33" w:rsidRDefault="000D4C33" w:rsidP="000D4C33">
            <w:pPr>
              <w:pStyle w:val="Bodytextbulletedlist"/>
              <w:rPr>
                <w:rFonts w:asciiTheme="majorHAnsi" w:hAnsiTheme="majorHAnsi" w:cstheme="majorHAnsi"/>
                <w:sz w:val="20"/>
                <w:szCs w:val="20"/>
              </w:rPr>
            </w:pPr>
            <w:r w:rsidRPr="000D4C33">
              <w:rPr>
                <w:rFonts w:asciiTheme="majorHAnsi" w:hAnsiTheme="majorHAnsi" w:cstheme="majorHAnsi"/>
                <w:b/>
                <w:sz w:val="20"/>
                <w:szCs w:val="20"/>
              </w:rPr>
              <w:t>Belief – Feeling – Intention</w:t>
            </w:r>
            <w:r w:rsidRPr="000D4C33">
              <w:rPr>
                <w:rFonts w:asciiTheme="majorHAnsi" w:hAnsiTheme="majorHAnsi" w:cstheme="majorHAnsi"/>
                <w:sz w:val="20"/>
                <w:szCs w:val="20"/>
              </w:rPr>
              <w:t xml:space="preserve"> are some of the stages that consumers go through before buying a product or service</w:t>
            </w:r>
          </w:p>
          <w:p w14:paraId="5B6A717C" w14:textId="77777777" w:rsidR="000D4C33" w:rsidRPr="000D4C33" w:rsidRDefault="000D4C33" w:rsidP="000D4C33">
            <w:pPr>
              <w:spacing w:before="20" w:after="20"/>
              <w:contextualSpacing/>
              <w:rPr>
                <w:rFonts w:asciiTheme="majorHAnsi" w:eastAsia="Times New Roman" w:hAnsiTheme="majorHAnsi" w:cstheme="majorHAnsi"/>
                <w:sz w:val="20"/>
                <w:szCs w:val="20"/>
              </w:rPr>
            </w:pPr>
          </w:p>
          <w:p w14:paraId="7BDA73BB" w14:textId="77777777" w:rsidR="00BB5389" w:rsidRDefault="00BB5389" w:rsidP="000D4C33">
            <w:pPr>
              <w:pStyle w:val="BodyText1"/>
              <w:rPr>
                <w:rFonts w:cstheme="majorHAnsi"/>
                <w:sz w:val="20"/>
                <w:szCs w:val="20"/>
              </w:rPr>
            </w:pPr>
          </w:p>
          <w:p w14:paraId="1D90960A" w14:textId="77777777" w:rsidR="000D4C33" w:rsidRPr="000D4C33" w:rsidRDefault="000D4C33" w:rsidP="000D4C33">
            <w:pPr>
              <w:pStyle w:val="BodyText1"/>
              <w:rPr>
                <w:rFonts w:cstheme="majorHAnsi"/>
                <w:sz w:val="20"/>
                <w:szCs w:val="20"/>
              </w:rPr>
            </w:pPr>
            <w:r w:rsidRPr="000D4C33">
              <w:rPr>
                <w:rFonts w:cstheme="majorHAnsi"/>
                <w:sz w:val="20"/>
                <w:szCs w:val="20"/>
              </w:rPr>
              <w:t xml:space="preserve">An example can be seen with a social marketing strategy for helping people to stop smoking. In order for an individual to stop smoking, they need to expect that this action will result in better health, greater wealth (reduction of expenditure) and increased levels of happiness. These are important to most individuals; therefore, consumers may develop a positive attitude towards the actual behaviour of stopping smoking. </w:t>
            </w:r>
          </w:p>
          <w:p w14:paraId="4ED8B800" w14:textId="77777777" w:rsidR="000D4C33" w:rsidRPr="000D4C33" w:rsidRDefault="000D4C33" w:rsidP="000D4C33">
            <w:pPr>
              <w:pStyle w:val="BodyText1"/>
              <w:rPr>
                <w:rFonts w:cstheme="majorHAnsi"/>
                <w:sz w:val="20"/>
                <w:szCs w:val="20"/>
              </w:rPr>
            </w:pPr>
          </w:p>
          <w:p w14:paraId="6B17C4F2" w14:textId="77777777" w:rsidR="000D4C33" w:rsidRPr="000D4C33" w:rsidRDefault="000D4C33" w:rsidP="000D4C33">
            <w:pPr>
              <w:pStyle w:val="BodyText1"/>
              <w:rPr>
                <w:rFonts w:cstheme="majorHAnsi"/>
                <w:sz w:val="20"/>
                <w:szCs w:val="20"/>
              </w:rPr>
            </w:pPr>
            <w:r w:rsidRPr="000D4C33">
              <w:rPr>
                <w:rFonts w:cstheme="majorHAnsi"/>
                <w:sz w:val="20"/>
                <w:szCs w:val="20"/>
              </w:rPr>
              <w:t xml:space="preserve">However, in this example, there are more complex elements to creating behaviour change. These include the attitude of others (the peer group) and the cultural beliefs of groups and society. There is a desire to conform to these </w:t>
            </w:r>
            <w:r w:rsidRPr="000D4C33">
              <w:rPr>
                <w:rFonts w:cstheme="majorHAnsi"/>
                <w:b/>
                <w:sz w:val="20"/>
                <w:szCs w:val="20"/>
              </w:rPr>
              <w:t>“norms”</w:t>
            </w:r>
            <w:r w:rsidRPr="000D4C33">
              <w:rPr>
                <w:rFonts w:cstheme="majorHAnsi"/>
                <w:sz w:val="20"/>
                <w:szCs w:val="20"/>
              </w:rPr>
              <w:t xml:space="preserve"> and expectations. This has the effect of reducing (or enhancing) an individual’s attitude towards stopping smoking. The other critical element is the concept of perceived control. </w:t>
            </w:r>
          </w:p>
          <w:p w14:paraId="244763E1" w14:textId="77777777" w:rsidR="000D4C33" w:rsidRPr="000D4C33" w:rsidRDefault="000D4C33" w:rsidP="000D4C33">
            <w:pPr>
              <w:pStyle w:val="BodyText1"/>
              <w:rPr>
                <w:rFonts w:cstheme="majorHAnsi"/>
                <w:sz w:val="20"/>
                <w:szCs w:val="20"/>
              </w:rPr>
            </w:pPr>
          </w:p>
          <w:p w14:paraId="6E16F135" w14:textId="5DD13274" w:rsidR="000D4C33" w:rsidRPr="000D4C33" w:rsidRDefault="000D4C33" w:rsidP="000D4C33">
            <w:pPr>
              <w:pStyle w:val="BodyText1"/>
              <w:rPr>
                <w:rFonts w:cstheme="majorHAnsi"/>
                <w:sz w:val="20"/>
                <w:szCs w:val="20"/>
              </w:rPr>
            </w:pPr>
            <w:r w:rsidRPr="000D4C33">
              <w:rPr>
                <w:rFonts w:cstheme="majorHAnsi"/>
                <w:sz w:val="20"/>
                <w:szCs w:val="20"/>
              </w:rPr>
              <w:t>Write the barriers on the board.</w:t>
            </w:r>
          </w:p>
          <w:p w14:paraId="01307266" w14:textId="77777777" w:rsidR="000D4C33" w:rsidRPr="008A7D4E" w:rsidRDefault="000D4C33" w:rsidP="000D4C33">
            <w:pPr>
              <w:pStyle w:val="BodyText1"/>
              <w:rPr>
                <w:rFonts w:cstheme="majorHAnsi"/>
                <w:sz w:val="20"/>
                <w:szCs w:val="20"/>
              </w:rPr>
            </w:pPr>
          </w:p>
          <w:p w14:paraId="5A4C5F15" w14:textId="5FA0A2BD" w:rsidR="000D4C33" w:rsidRPr="008A7D4E" w:rsidRDefault="000D4C33" w:rsidP="000D4C33">
            <w:pPr>
              <w:pStyle w:val="BodyText1"/>
              <w:rPr>
                <w:rFonts w:cstheme="majorHAnsi"/>
                <w:sz w:val="20"/>
                <w:szCs w:val="20"/>
              </w:rPr>
            </w:pPr>
            <w:r w:rsidRPr="008A7D4E">
              <w:rPr>
                <w:rFonts w:cstheme="majorHAnsi"/>
                <w:sz w:val="20"/>
                <w:szCs w:val="20"/>
              </w:rPr>
              <w:t>A person may see huge barriers, thus preventing change. These are often expressed by an individual as:</w:t>
            </w:r>
            <w:r>
              <w:rPr>
                <w:rFonts w:cstheme="majorHAnsi"/>
                <w:sz w:val="20"/>
                <w:szCs w:val="20"/>
              </w:rPr>
              <w:br/>
            </w:r>
          </w:p>
          <w:p w14:paraId="29ABD765" w14:textId="77777777" w:rsidR="000D4C33" w:rsidRPr="008A7D4E" w:rsidRDefault="000D4C33" w:rsidP="000D4C33">
            <w:pPr>
              <w:pStyle w:val="Bodytextbulletedlist"/>
              <w:rPr>
                <w:rFonts w:asciiTheme="majorHAnsi" w:hAnsiTheme="majorHAnsi" w:cstheme="majorHAnsi"/>
                <w:sz w:val="20"/>
                <w:szCs w:val="20"/>
              </w:rPr>
            </w:pPr>
            <w:r w:rsidRPr="008A7D4E">
              <w:rPr>
                <w:rFonts w:asciiTheme="majorHAnsi" w:hAnsiTheme="majorHAnsi" w:cstheme="majorHAnsi"/>
                <w:sz w:val="20"/>
                <w:szCs w:val="20"/>
              </w:rPr>
              <w:t>I can’t do it, and I will fail.</w:t>
            </w:r>
          </w:p>
          <w:p w14:paraId="40730DA4" w14:textId="77777777" w:rsidR="000D4C33" w:rsidRPr="008A7D4E" w:rsidRDefault="000D4C33" w:rsidP="000D4C33">
            <w:pPr>
              <w:pStyle w:val="Bodytextbulletedlist"/>
              <w:rPr>
                <w:rFonts w:asciiTheme="majorHAnsi" w:hAnsiTheme="majorHAnsi" w:cstheme="majorHAnsi"/>
                <w:sz w:val="20"/>
                <w:szCs w:val="20"/>
              </w:rPr>
            </w:pPr>
            <w:r w:rsidRPr="008A7D4E">
              <w:rPr>
                <w:rFonts w:asciiTheme="majorHAnsi" w:hAnsiTheme="majorHAnsi" w:cstheme="majorHAnsi"/>
                <w:sz w:val="20"/>
                <w:szCs w:val="20"/>
              </w:rPr>
              <w:t>I don’t have the will power.</w:t>
            </w:r>
          </w:p>
          <w:p w14:paraId="18DF1F27" w14:textId="77777777" w:rsidR="000D4C33" w:rsidRPr="008A7D4E" w:rsidRDefault="000D4C33" w:rsidP="000D4C33">
            <w:pPr>
              <w:pStyle w:val="Bodytextbulletedlist"/>
              <w:rPr>
                <w:rFonts w:asciiTheme="majorHAnsi" w:hAnsiTheme="majorHAnsi" w:cstheme="majorHAnsi"/>
                <w:sz w:val="20"/>
                <w:szCs w:val="20"/>
              </w:rPr>
            </w:pPr>
            <w:r w:rsidRPr="008A7D4E">
              <w:rPr>
                <w:rFonts w:asciiTheme="majorHAnsi" w:hAnsiTheme="majorHAnsi" w:cstheme="majorHAnsi"/>
                <w:sz w:val="20"/>
                <w:szCs w:val="20"/>
              </w:rPr>
              <w:t>It is impossible for me to do this.</w:t>
            </w:r>
          </w:p>
          <w:p w14:paraId="42BAD516" w14:textId="77777777" w:rsidR="000D4C33" w:rsidRPr="008A7D4E" w:rsidRDefault="000D4C33" w:rsidP="000D4C33">
            <w:pPr>
              <w:pStyle w:val="Bodytextbulletedlist"/>
              <w:rPr>
                <w:rFonts w:asciiTheme="majorHAnsi" w:hAnsiTheme="majorHAnsi" w:cstheme="majorHAnsi"/>
                <w:sz w:val="20"/>
                <w:szCs w:val="20"/>
              </w:rPr>
            </w:pPr>
            <w:r w:rsidRPr="008A7D4E">
              <w:rPr>
                <w:rFonts w:asciiTheme="majorHAnsi" w:hAnsiTheme="majorHAnsi" w:cstheme="majorHAnsi"/>
                <w:sz w:val="20"/>
                <w:szCs w:val="20"/>
              </w:rPr>
              <w:lastRenderedPageBreak/>
              <w:t>It is someone else’s fault.</w:t>
            </w:r>
          </w:p>
          <w:p w14:paraId="148D967F" w14:textId="77777777" w:rsidR="000D4C33" w:rsidRPr="008A7D4E" w:rsidRDefault="000D4C33" w:rsidP="000D4C33">
            <w:pPr>
              <w:rPr>
                <w:rFonts w:asciiTheme="majorHAnsi" w:hAnsiTheme="majorHAnsi" w:cstheme="majorHAnsi"/>
                <w:sz w:val="20"/>
                <w:szCs w:val="20"/>
              </w:rPr>
            </w:pPr>
          </w:p>
          <w:p w14:paraId="485DA802" w14:textId="40BDA76D" w:rsidR="00D175A1" w:rsidRPr="008A7D4E" w:rsidRDefault="000D4C33" w:rsidP="000D4C33">
            <w:pPr>
              <w:pStyle w:val="BodyText1"/>
              <w:rPr>
                <w:rFonts w:eastAsia="Times New Roman" w:cstheme="majorHAnsi"/>
                <w:bCs/>
                <w:sz w:val="20"/>
                <w:szCs w:val="20"/>
              </w:rPr>
            </w:pPr>
            <w:r w:rsidRPr="000D4C33">
              <w:rPr>
                <w:rFonts w:cstheme="majorHAnsi"/>
                <w:sz w:val="20"/>
                <w:szCs w:val="20"/>
              </w:rPr>
              <w:t>The students may recognise these thoughts and these situational mind-set blocks are incredibly powerful. The understanding of this lack of self-control has added a new model to the mix, called “</w:t>
            </w:r>
            <w:r w:rsidRPr="000D4C33">
              <w:rPr>
                <w:rFonts w:cstheme="majorHAnsi"/>
                <w:b/>
                <w:sz w:val="20"/>
                <w:szCs w:val="20"/>
              </w:rPr>
              <w:t>the theory of planned behaviour</w:t>
            </w:r>
            <w:r w:rsidRPr="000D4C33">
              <w:rPr>
                <w:rFonts w:cstheme="majorHAnsi"/>
                <w:sz w:val="20"/>
                <w:szCs w:val="20"/>
              </w:rPr>
              <w:t>”. This is the belief of the individual that they cannot change, as they are a victim of the “power of addiction”. It has a significant impact on the attitudes of people that prevent them from trying any behaviour to stop smoking.</w:t>
            </w:r>
          </w:p>
          <w:p w14:paraId="497EB285" w14:textId="3C55F325" w:rsidR="00165C28" w:rsidRPr="008A7D4E" w:rsidRDefault="00D175A1" w:rsidP="001A1DA5">
            <w:pPr>
              <w:spacing w:before="20" w:after="20"/>
              <w:contextualSpacing/>
              <w:rPr>
                <w:rFonts w:asciiTheme="majorHAnsi" w:eastAsia="Times New Roman" w:hAnsiTheme="majorHAnsi" w:cstheme="majorHAnsi"/>
                <w:bCs/>
                <w:sz w:val="20"/>
                <w:szCs w:val="20"/>
              </w:rPr>
            </w:pPr>
            <w:r w:rsidRPr="008A7D4E">
              <w:rPr>
                <w:rFonts w:asciiTheme="majorHAnsi" w:eastAsia="Times New Roman" w:hAnsiTheme="majorHAnsi" w:cstheme="majorHAnsi"/>
                <w:bCs/>
                <w:sz w:val="20"/>
                <w:szCs w:val="20"/>
              </w:rPr>
              <w:t xml:space="preserve"> </w:t>
            </w:r>
          </w:p>
        </w:tc>
        <w:tc>
          <w:tcPr>
            <w:tcW w:w="746" w:type="dxa"/>
          </w:tcPr>
          <w:p w14:paraId="04134649" w14:textId="77777777" w:rsidR="00165C28" w:rsidRDefault="00BB5389" w:rsidP="00165C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55-57</w:t>
            </w:r>
          </w:p>
          <w:p w14:paraId="727C0C73"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1BF67EE2"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5A6E552E"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55C69E93"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3FBE5793"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04328B02"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220B6EB8"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2BA35C04"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350DD0C2"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6E0E6B01"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3A2BFEF9"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44E168CE"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167E7237"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0BF0777C"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232478CF"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493B6FD8"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083E98B9"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6475B038"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11F64B55"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30B4C071"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21476A3F"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4BC3B965"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2EAC2E9C"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1E84E520"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6B56B6EB"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78B43B58"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3555A76A"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32045E82"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6CAA6243"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5F8897A7"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162ED07D"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1D0117B1"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4DF69154"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07322DEB"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2B184127"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5C883228"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6FF92330"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0696D05D"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58</w:t>
            </w:r>
          </w:p>
          <w:p w14:paraId="62C423F9"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19A4FD66"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6999E1C8"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4F77AA8B"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3CD67E1F"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0BB14D1F"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2BE85A48"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0BDC4298"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1BF36ACE"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64553368"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33A1FD11"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6876384F"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1A5B2550"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35B33625"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3730F93E"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6CD68428"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7C98DB0E"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0F1890EA"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3C7C18FB"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7FD722F5"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7B64FFAB"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6CB14E43"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69144604"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49CEF406"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23746B97"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4450386D"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54918CC1"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6ED1BC2D"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7F2CF20B"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7A4E9F2E"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353DAC69"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1A0C05FF"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5A4ED6E9"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1D97893B"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59785514"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7864C664"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4D1BDA45"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4091714B"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26B41720"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65E7E809"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0CBD9111"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5F72ECF3"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56F913D2"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2C7A4E8F"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6B2493AC"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75421183"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02A6BB51"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516CB51E"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526D1D8F"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3F13E9BD"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79FADBFC"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27D65B11"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65707337"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2600EF3B"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0CE673A4"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7FEF1FCF"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13A4421C"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1F88F408"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640691CC"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6B143678"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017A8100"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53B38396"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28CC003D"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3531F4EF"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588E4752"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6552EE1A"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39854911"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4950E10D"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3ED67B53"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4546038E"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2A0347B6"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5AE2E4E3"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4D73B527" w14:textId="77777777" w:rsidR="00BB5389" w:rsidRDefault="00BB5389" w:rsidP="00165C28">
            <w:pPr>
              <w:spacing w:before="20" w:after="20" w:line="240" w:lineRule="auto"/>
              <w:contextualSpacing/>
              <w:jc w:val="center"/>
              <w:rPr>
                <w:rFonts w:asciiTheme="majorHAnsi" w:eastAsia="Times New Roman" w:hAnsiTheme="majorHAnsi" w:cstheme="majorHAnsi"/>
                <w:sz w:val="20"/>
                <w:szCs w:val="20"/>
                <w:lang w:val="en-GB"/>
              </w:rPr>
            </w:pPr>
          </w:p>
          <w:p w14:paraId="1C9371B5" w14:textId="25291A59" w:rsidR="00BB5389" w:rsidRPr="008A7D4E" w:rsidRDefault="00BB5389" w:rsidP="00BB538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59-61</w:t>
            </w:r>
          </w:p>
        </w:tc>
        <w:tc>
          <w:tcPr>
            <w:tcW w:w="3280" w:type="dxa"/>
            <w:gridSpan w:val="2"/>
          </w:tcPr>
          <w:p w14:paraId="05A7B43A" w14:textId="16311508" w:rsidR="002D4AFC" w:rsidRPr="008A7D4E" w:rsidRDefault="00D175A1" w:rsidP="002D4AFC">
            <w:pPr>
              <w:spacing w:after="120"/>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lastRenderedPageBreak/>
              <w:t xml:space="preserve">Complete Activity 6. </w:t>
            </w:r>
          </w:p>
          <w:p w14:paraId="2DE36003" w14:textId="06E728F6" w:rsidR="00763DFE" w:rsidRPr="008A7D4E" w:rsidRDefault="00763DFE" w:rsidP="002D4AFC">
            <w:pPr>
              <w:spacing w:after="120"/>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Make notes and ask questions, contributing to discussions.</w:t>
            </w:r>
          </w:p>
          <w:p w14:paraId="680624CB" w14:textId="0D5CEE88" w:rsidR="00B51C14" w:rsidRPr="008A7D4E" w:rsidRDefault="00B51C14" w:rsidP="00B51C14">
            <w:pPr>
              <w:spacing w:after="120"/>
              <w:rPr>
                <w:rFonts w:asciiTheme="majorHAnsi" w:eastAsia="Times New Roman" w:hAnsiTheme="majorHAnsi" w:cstheme="majorHAnsi"/>
                <w:b/>
                <w:sz w:val="20"/>
                <w:szCs w:val="20"/>
                <w:lang w:val="en-GB"/>
              </w:rPr>
            </w:pPr>
          </w:p>
          <w:p w14:paraId="2CF762CC" w14:textId="0F718A23" w:rsidR="001A1DA5" w:rsidRPr="008A7D4E" w:rsidRDefault="001A1DA5" w:rsidP="001A1DA5">
            <w:pPr>
              <w:spacing w:after="120"/>
              <w:rPr>
                <w:rFonts w:asciiTheme="majorHAnsi" w:eastAsia="Times New Roman" w:hAnsiTheme="majorHAnsi" w:cstheme="majorHAnsi"/>
                <w:sz w:val="20"/>
                <w:szCs w:val="20"/>
              </w:rPr>
            </w:pPr>
          </w:p>
          <w:p w14:paraId="7BDB0203" w14:textId="680BEFB2" w:rsidR="00671457" w:rsidRPr="008A7D4E" w:rsidRDefault="00671457" w:rsidP="00671457">
            <w:pPr>
              <w:spacing w:after="120"/>
              <w:rPr>
                <w:rFonts w:asciiTheme="majorHAnsi" w:eastAsia="Times New Roman" w:hAnsiTheme="majorHAnsi" w:cstheme="majorHAnsi"/>
                <w:sz w:val="20"/>
                <w:szCs w:val="20"/>
              </w:rPr>
            </w:pPr>
          </w:p>
          <w:p w14:paraId="5F7DFAFA" w14:textId="4DD83E4E" w:rsidR="00165C28" w:rsidRPr="008A7D4E" w:rsidRDefault="00165C28" w:rsidP="00E1088B">
            <w:pPr>
              <w:spacing w:before="20" w:after="20" w:line="240" w:lineRule="auto"/>
              <w:contextualSpacing/>
              <w:rPr>
                <w:rFonts w:asciiTheme="majorHAnsi" w:eastAsia="Times New Roman" w:hAnsiTheme="majorHAnsi" w:cstheme="majorHAnsi"/>
                <w:sz w:val="20"/>
                <w:szCs w:val="20"/>
                <w:lang w:val="en-GB"/>
              </w:rPr>
            </w:pPr>
          </w:p>
        </w:tc>
        <w:tc>
          <w:tcPr>
            <w:tcW w:w="2301" w:type="dxa"/>
            <w:gridSpan w:val="2"/>
          </w:tcPr>
          <w:p w14:paraId="7F123AEF" w14:textId="5AC436AC" w:rsidR="00165C28" w:rsidRPr="008A7D4E" w:rsidRDefault="00D175A1" w:rsidP="00D175A1">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b/>
                <w:sz w:val="20"/>
                <w:szCs w:val="20"/>
                <w:lang w:val="en-GB"/>
              </w:rPr>
              <w:t>5USSM E2 LO2 Activity 6 - The Integrated Marketing Campaign</w:t>
            </w:r>
          </w:p>
        </w:tc>
      </w:tr>
      <w:tr w:rsidR="00165C28" w:rsidRPr="008A7D4E" w14:paraId="0258F7B1" w14:textId="77777777" w:rsidTr="008A7D4E">
        <w:trPr>
          <w:trHeight w:val="90"/>
        </w:trPr>
        <w:tc>
          <w:tcPr>
            <w:tcW w:w="1100" w:type="dxa"/>
            <w:gridSpan w:val="2"/>
          </w:tcPr>
          <w:p w14:paraId="1AF2C876" w14:textId="0AA222AB" w:rsidR="00165C28" w:rsidRPr="000D4C33" w:rsidRDefault="00165C28" w:rsidP="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14:paraId="6F0128C3" w14:textId="77777777" w:rsidR="00165C28" w:rsidRPr="000D4C33" w:rsidRDefault="00165C28" w:rsidP="00165C28">
            <w:pPr>
              <w:spacing w:before="20" w:after="20" w:line="240" w:lineRule="auto"/>
              <w:contextualSpacing/>
              <w:rPr>
                <w:rFonts w:asciiTheme="majorHAnsi" w:eastAsia="Times New Roman" w:hAnsiTheme="majorHAnsi" w:cstheme="majorHAnsi"/>
                <w:sz w:val="20"/>
                <w:szCs w:val="20"/>
                <w:lang w:val="en-GB"/>
              </w:rPr>
            </w:pPr>
            <w:r w:rsidRPr="000D4C33">
              <w:rPr>
                <w:rFonts w:asciiTheme="majorHAnsi" w:eastAsia="Times New Roman" w:hAnsiTheme="majorHAnsi" w:cstheme="majorHAnsi"/>
                <w:sz w:val="20"/>
                <w:szCs w:val="20"/>
                <w:lang w:val="en-GB"/>
              </w:rPr>
              <w:t>Review of session and learning outcomes</w:t>
            </w:r>
          </w:p>
        </w:tc>
        <w:tc>
          <w:tcPr>
            <w:tcW w:w="4605" w:type="dxa"/>
            <w:gridSpan w:val="2"/>
          </w:tcPr>
          <w:p w14:paraId="1A85AF23" w14:textId="77777777" w:rsidR="00165C28" w:rsidRPr="008A7D4E" w:rsidRDefault="00165C28" w:rsidP="00165C28">
            <w:pPr>
              <w:spacing w:before="20" w:after="20" w:line="240" w:lineRule="auto"/>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Run through session outcomes to demonstrate coverage</w:t>
            </w:r>
          </w:p>
          <w:p w14:paraId="15287181" w14:textId="77777777" w:rsidR="00165C28" w:rsidRPr="008A7D4E" w:rsidRDefault="00165C28" w:rsidP="00165C28">
            <w:pPr>
              <w:spacing w:before="20" w:after="20" w:line="240" w:lineRule="auto"/>
              <w:contextualSpacing/>
              <w:rPr>
                <w:rFonts w:asciiTheme="majorHAnsi" w:eastAsia="Times New Roman" w:hAnsiTheme="majorHAnsi" w:cstheme="majorHAnsi"/>
                <w:sz w:val="20"/>
                <w:szCs w:val="20"/>
                <w:lang w:val="en-GB"/>
              </w:rPr>
            </w:pPr>
          </w:p>
          <w:p w14:paraId="38D94E52" w14:textId="5AB09A34" w:rsidR="00763DFE" w:rsidRPr="008A7D4E" w:rsidRDefault="00763DFE" w:rsidP="00763DFE">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Facilitate Activity 7: Quiz</w:t>
            </w:r>
          </w:p>
          <w:p w14:paraId="039E7BCE" w14:textId="77777777" w:rsidR="00763DFE" w:rsidRPr="008A7D4E" w:rsidRDefault="00763DFE" w:rsidP="00763DFE">
            <w:pPr>
              <w:spacing w:before="20" w:after="20" w:line="240" w:lineRule="auto"/>
              <w:contextualSpacing/>
              <w:rPr>
                <w:rFonts w:asciiTheme="majorHAnsi" w:eastAsia="Times New Roman" w:hAnsiTheme="majorHAnsi" w:cstheme="majorHAnsi"/>
                <w:sz w:val="20"/>
                <w:szCs w:val="20"/>
                <w:lang w:val="en-GB"/>
              </w:rPr>
            </w:pPr>
          </w:p>
          <w:p w14:paraId="34F53320" w14:textId="77777777" w:rsidR="00763DFE" w:rsidRPr="008A7D4E" w:rsidRDefault="00763DFE" w:rsidP="00763DFE">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 xml:space="preserve">You can put the class into pairs for this – or they can answer individually. </w:t>
            </w:r>
          </w:p>
          <w:p w14:paraId="35011C1F" w14:textId="77777777" w:rsidR="00763DFE" w:rsidRPr="008A7D4E" w:rsidRDefault="00763DFE" w:rsidP="00763DFE">
            <w:pPr>
              <w:spacing w:before="20" w:after="20" w:line="240" w:lineRule="auto"/>
              <w:contextualSpacing/>
              <w:rPr>
                <w:rFonts w:asciiTheme="majorHAnsi" w:eastAsia="Times New Roman" w:hAnsiTheme="majorHAnsi" w:cstheme="majorHAnsi"/>
                <w:sz w:val="20"/>
                <w:szCs w:val="20"/>
                <w:lang w:val="en-GB"/>
              </w:rPr>
            </w:pPr>
          </w:p>
          <w:p w14:paraId="32D661A5" w14:textId="0E3ED42A" w:rsidR="00763DFE" w:rsidRPr="008A7D4E" w:rsidRDefault="00763DFE" w:rsidP="00763DFE">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 xml:space="preserve">Set homework as preparation for Element 3. Study guide reading. </w:t>
            </w:r>
          </w:p>
        </w:tc>
        <w:tc>
          <w:tcPr>
            <w:tcW w:w="746" w:type="dxa"/>
          </w:tcPr>
          <w:p w14:paraId="656CB85A" w14:textId="14111B37" w:rsidR="00165C28" w:rsidRPr="008A7D4E" w:rsidRDefault="00165C28" w:rsidP="007B1987">
            <w:pPr>
              <w:spacing w:before="20" w:after="20" w:line="240" w:lineRule="auto"/>
              <w:contextualSpacing/>
              <w:rPr>
                <w:rFonts w:asciiTheme="majorHAnsi" w:eastAsia="Times New Roman" w:hAnsiTheme="majorHAnsi" w:cstheme="majorHAnsi"/>
                <w:sz w:val="20"/>
                <w:szCs w:val="20"/>
                <w:lang w:val="en-GB"/>
              </w:rPr>
            </w:pPr>
          </w:p>
        </w:tc>
        <w:tc>
          <w:tcPr>
            <w:tcW w:w="3280" w:type="dxa"/>
            <w:gridSpan w:val="2"/>
          </w:tcPr>
          <w:p w14:paraId="0DF5498D" w14:textId="0918A8CE" w:rsidR="00165C28" w:rsidRPr="008A7D4E" w:rsidRDefault="00763DFE" w:rsidP="00763DFE">
            <w:pPr>
              <w:spacing w:before="20" w:after="20" w:line="240" w:lineRule="auto"/>
              <w:rPr>
                <w:rFonts w:asciiTheme="majorHAnsi" w:eastAsia="Times New Roman" w:hAnsiTheme="majorHAnsi" w:cstheme="majorHAnsi"/>
                <w:sz w:val="20"/>
                <w:szCs w:val="20"/>
                <w:lang w:val="en-GB"/>
              </w:rPr>
            </w:pPr>
            <w:r w:rsidRPr="008A7D4E">
              <w:rPr>
                <w:rFonts w:asciiTheme="majorHAnsi" w:eastAsia="Times New Roman" w:hAnsiTheme="majorHAnsi" w:cstheme="majorHAnsi"/>
                <w:sz w:val="20"/>
                <w:szCs w:val="20"/>
                <w:lang w:val="en-GB"/>
              </w:rPr>
              <w:t xml:space="preserve">Complete Activity 7. </w:t>
            </w:r>
          </w:p>
        </w:tc>
        <w:tc>
          <w:tcPr>
            <w:tcW w:w="2301" w:type="dxa"/>
            <w:gridSpan w:val="2"/>
          </w:tcPr>
          <w:p w14:paraId="16136D68" w14:textId="7395424D" w:rsidR="008939D1" w:rsidRPr="008A7D4E" w:rsidRDefault="00763DFE" w:rsidP="00165C28">
            <w:pPr>
              <w:spacing w:before="20" w:after="20" w:line="240" w:lineRule="auto"/>
              <w:contextualSpacing/>
              <w:rPr>
                <w:rFonts w:asciiTheme="majorHAnsi" w:eastAsia="Times New Roman" w:hAnsiTheme="majorHAnsi" w:cstheme="majorHAnsi"/>
                <w:sz w:val="20"/>
                <w:szCs w:val="20"/>
                <w:lang w:val="en-GB"/>
              </w:rPr>
            </w:pPr>
            <w:r w:rsidRPr="008A7D4E">
              <w:rPr>
                <w:rFonts w:asciiTheme="majorHAnsi" w:eastAsia="Times New Roman" w:hAnsiTheme="majorHAnsi" w:cstheme="majorHAnsi"/>
                <w:b/>
                <w:sz w:val="20"/>
                <w:szCs w:val="20"/>
                <w:lang w:val="en-GB"/>
              </w:rPr>
              <w:t>5USSM E2 LO2 Activity 7 - Quiz</w:t>
            </w:r>
            <w:r w:rsidRPr="008A7D4E" w:rsidDel="00763DFE">
              <w:rPr>
                <w:rFonts w:asciiTheme="majorHAnsi" w:eastAsia="Times New Roman" w:hAnsiTheme="majorHAnsi" w:cstheme="majorHAnsi"/>
                <w:sz w:val="20"/>
                <w:szCs w:val="20"/>
              </w:rPr>
              <w:t xml:space="preserve"> </w:t>
            </w:r>
          </w:p>
        </w:tc>
      </w:tr>
    </w:tbl>
    <w:p w14:paraId="7E9ECC25" w14:textId="3DB71DDA" w:rsidR="00165C28" w:rsidRPr="008A7D4E" w:rsidRDefault="00165C28">
      <w:pPr>
        <w:rPr>
          <w:rFonts w:asciiTheme="majorHAnsi" w:hAnsiTheme="majorHAnsi" w:cstheme="majorHAnsi"/>
          <w:b/>
          <w:color w:val="0072CE"/>
          <w:sz w:val="20"/>
          <w:szCs w:val="20"/>
          <w:lang w:val="en-GB"/>
        </w:rPr>
      </w:pPr>
    </w:p>
    <w:sectPr w:rsidR="00165C28" w:rsidRPr="008A7D4E" w:rsidSect="00367DC4">
      <w:headerReference w:type="default" r:id="rId8"/>
      <w:footerReference w:type="default" r:id="rId9"/>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B5660" w14:textId="77777777" w:rsidR="00200A1D" w:rsidRDefault="00200A1D">
      <w:pPr>
        <w:spacing w:after="0" w:line="240" w:lineRule="auto"/>
      </w:pPr>
      <w:r>
        <w:separator/>
      </w:r>
    </w:p>
  </w:endnote>
  <w:endnote w:type="continuationSeparator" w:id="0">
    <w:p w14:paraId="7D6431D5" w14:textId="77777777" w:rsidR="00200A1D" w:rsidRDefault="00200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16057" w14:textId="77777777" w:rsidR="00492B4D" w:rsidRDefault="00492B4D">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45264" w14:textId="77777777" w:rsidR="00200A1D" w:rsidRDefault="00200A1D">
      <w:pPr>
        <w:spacing w:after="0" w:line="240" w:lineRule="auto"/>
      </w:pPr>
      <w:r>
        <w:separator/>
      </w:r>
    </w:p>
  </w:footnote>
  <w:footnote w:type="continuationSeparator" w:id="0">
    <w:p w14:paraId="0A0FB516" w14:textId="77777777" w:rsidR="00200A1D" w:rsidRDefault="00200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3781" w14:textId="77777777" w:rsidR="00492B4D" w:rsidRDefault="00492B4D">
    <w:pPr>
      <w:pStyle w:val="Header"/>
    </w:pPr>
    <w:r>
      <w:rPr>
        <w:noProof/>
        <w:lang w:eastAsia="en-GB"/>
      </w:rPr>
      <w:drawing>
        <wp:inline distT="0" distB="0" distL="0" distR="0" wp14:anchorId="7EC435CF" wp14:editId="4851311F">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E2FD9"/>
    <w:multiLevelType w:val="hybridMultilevel"/>
    <w:tmpl w:val="0B587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133027"/>
    <w:multiLevelType w:val="hybridMultilevel"/>
    <w:tmpl w:val="0B980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43D66"/>
    <w:multiLevelType w:val="hybridMultilevel"/>
    <w:tmpl w:val="42E81150"/>
    <w:lvl w:ilvl="0" w:tplc="904C1D10">
      <w:start w:val="1"/>
      <w:numFmt w:val="bullet"/>
      <w:lvlText w:val="•"/>
      <w:lvlJc w:val="left"/>
      <w:pPr>
        <w:tabs>
          <w:tab w:val="num" w:pos="720"/>
        </w:tabs>
        <w:ind w:left="720" w:hanging="360"/>
      </w:pPr>
      <w:rPr>
        <w:rFonts w:ascii="Arial" w:hAnsi="Arial" w:hint="default"/>
      </w:rPr>
    </w:lvl>
    <w:lvl w:ilvl="1" w:tplc="5C92B482" w:tentative="1">
      <w:start w:val="1"/>
      <w:numFmt w:val="bullet"/>
      <w:lvlText w:val="•"/>
      <w:lvlJc w:val="left"/>
      <w:pPr>
        <w:tabs>
          <w:tab w:val="num" w:pos="1440"/>
        </w:tabs>
        <w:ind w:left="1440" w:hanging="360"/>
      </w:pPr>
      <w:rPr>
        <w:rFonts w:ascii="Arial" w:hAnsi="Arial" w:hint="default"/>
      </w:rPr>
    </w:lvl>
    <w:lvl w:ilvl="2" w:tplc="7FB484C6" w:tentative="1">
      <w:start w:val="1"/>
      <w:numFmt w:val="bullet"/>
      <w:lvlText w:val="•"/>
      <w:lvlJc w:val="left"/>
      <w:pPr>
        <w:tabs>
          <w:tab w:val="num" w:pos="2160"/>
        </w:tabs>
        <w:ind w:left="2160" w:hanging="360"/>
      </w:pPr>
      <w:rPr>
        <w:rFonts w:ascii="Arial" w:hAnsi="Arial" w:hint="default"/>
      </w:rPr>
    </w:lvl>
    <w:lvl w:ilvl="3" w:tplc="1F426D2A" w:tentative="1">
      <w:start w:val="1"/>
      <w:numFmt w:val="bullet"/>
      <w:lvlText w:val="•"/>
      <w:lvlJc w:val="left"/>
      <w:pPr>
        <w:tabs>
          <w:tab w:val="num" w:pos="2880"/>
        </w:tabs>
        <w:ind w:left="2880" w:hanging="360"/>
      </w:pPr>
      <w:rPr>
        <w:rFonts w:ascii="Arial" w:hAnsi="Arial" w:hint="default"/>
      </w:rPr>
    </w:lvl>
    <w:lvl w:ilvl="4" w:tplc="5D3E85C2" w:tentative="1">
      <w:start w:val="1"/>
      <w:numFmt w:val="bullet"/>
      <w:lvlText w:val="•"/>
      <w:lvlJc w:val="left"/>
      <w:pPr>
        <w:tabs>
          <w:tab w:val="num" w:pos="3600"/>
        </w:tabs>
        <w:ind w:left="3600" w:hanging="360"/>
      </w:pPr>
      <w:rPr>
        <w:rFonts w:ascii="Arial" w:hAnsi="Arial" w:hint="default"/>
      </w:rPr>
    </w:lvl>
    <w:lvl w:ilvl="5" w:tplc="F0F6D614" w:tentative="1">
      <w:start w:val="1"/>
      <w:numFmt w:val="bullet"/>
      <w:lvlText w:val="•"/>
      <w:lvlJc w:val="left"/>
      <w:pPr>
        <w:tabs>
          <w:tab w:val="num" w:pos="4320"/>
        </w:tabs>
        <w:ind w:left="4320" w:hanging="360"/>
      </w:pPr>
      <w:rPr>
        <w:rFonts w:ascii="Arial" w:hAnsi="Arial" w:hint="default"/>
      </w:rPr>
    </w:lvl>
    <w:lvl w:ilvl="6" w:tplc="3AE02462" w:tentative="1">
      <w:start w:val="1"/>
      <w:numFmt w:val="bullet"/>
      <w:lvlText w:val="•"/>
      <w:lvlJc w:val="left"/>
      <w:pPr>
        <w:tabs>
          <w:tab w:val="num" w:pos="5040"/>
        </w:tabs>
        <w:ind w:left="5040" w:hanging="360"/>
      </w:pPr>
      <w:rPr>
        <w:rFonts w:ascii="Arial" w:hAnsi="Arial" w:hint="default"/>
      </w:rPr>
    </w:lvl>
    <w:lvl w:ilvl="7" w:tplc="17D84352" w:tentative="1">
      <w:start w:val="1"/>
      <w:numFmt w:val="bullet"/>
      <w:lvlText w:val="•"/>
      <w:lvlJc w:val="left"/>
      <w:pPr>
        <w:tabs>
          <w:tab w:val="num" w:pos="5760"/>
        </w:tabs>
        <w:ind w:left="5760" w:hanging="360"/>
      </w:pPr>
      <w:rPr>
        <w:rFonts w:ascii="Arial" w:hAnsi="Arial" w:hint="default"/>
      </w:rPr>
    </w:lvl>
    <w:lvl w:ilvl="8" w:tplc="FA7894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356B11"/>
    <w:multiLevelType w:val="hybridMultilevel"/>
    <w:tmpl w:val="9684F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8568CF"/>
    <w:multiLevelType w:val="multilevel"/>
    <w:tmpl w:val="227C4BFC"/>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0AF7474D"/>
    <w:multiLevelType w:val="hybridMultilevel"/>
    <w:tmpl w:val="314EF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E1380E"/>
    <w:multiLevelType w:val="hybridMultilevel"/>
    <w:tmpl w:val="7BA257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735374"/>
    <w:multiLevelType w:val="hybridMultilevel"/>
    <w:tmpl w:val="9F32D164"/>
    <w:lvl w:ilvl="0" w:tplc="71EE3E1C">
      <w:start w:val="1"/>
      <w:numFmt w:val="bullet"/>
      <w:lvlText w:val="•"/>
      <w:lvlJc w:val="left"/>
      <w:pPr>
        <w:tabs>
          <w:tab w:val="num" w:pos="720"/>
        </w:tabs>
        <w:ind w:left="720" w:hanging="360"/>
      </w:pPr>
      <w:rPr>
        <w:rFonts w:ascii="Arial" w:hAnsi="Arial" w:hint="default"/>
      </w:rPr>
    </w:lvl>
    <w:lvl w:ilvl="1" w:tplc="2AE8582A" w:tentative="1">
      <w:start w:val="1"/>
      <w:numFmt w:val="bullet"/>
      <w:lvlText w:val="•"/>
      <w:lvlJc w:val="left"/>
      <w:pPr>
        <w:tabs>
          <w:tab w:val="num" w:pos="1440"/>
        </w:tabs>
        <w:ind w:left="1440" w:hanging="360"/>
      </w:pPr>
      <w:rPr>
        <w:rFonts w:ascii="Arial" w:hAnsi="Arial" w:hint="default"/>
      </w:rPr>
    </w:lvl>
    <w:lvl w:ilvl="2" w:tplc="B5D2E190" w:tentative="1">
      <w:start w:val="1"/>
      <w:numFmt w:val="bullet"/>
      <w:lvlText w:val="•"/>
      <w:lvlJc w:val="left"/>
      <w:pPr>
        <w:tabs>
          <w:tab w:val="num" w:pos="2160"/>
        </w:tabs>
        <w:ind w:left="2160" w:hanging="360"/>
      </w:pPr>
      <w:rPr>
        <w:rFonts w:ascii="Arial" w:hAnsi="Arial" w:hint="default"/>
      </w:rPr>
    </w:lvl>
    <w:lvl w:ilvl="3" w:tplc="FF982D62" w:tentative="1">
      <w:start w:val="1"/>
      <w:numFmt w:val="bullet"/>
      <w:lvlText w:val="•"/>
      <w:lvlJc w:val="left"/>
      <w:pPr>
        <w:tabs>
          <w:tab w:val="num" w:pos="2880"/>
        </w:tabs>
        <w:ind w:left="2880" w:hanging="360"/>
      </w:pPr>
      <w:rPr>
        <w:rFonts w:ascii="Arial" w:hAnsi="Arial" w:hint="default"/>
      </w:rPr>
    </w:lvl>
    <w:lvl w:ilvl="4" w:tplc="4E58042C" w:tentative="1">
      <w:start w:val="1"/>
      <w:numFmt w:val="bullet"/>
      <w:lvlText w:val="•"/>
      <w:lvlJc w:val="left"/>
      <w:pPr>
        <w:tabs>
          <w:tab w:val="num" w:pos="3600"/>
        </w:tabs>
        <w:ind w:left="3600" w:hanging="360"/>
      </w:pPr>
      <w:rPr>
        <w:rFonts w:ascii="Arial" w:hAnsi="Arial" w:hint="default"/>
      </w:rPr>
    </w:lvl>
    <w:lvl w:ilvl="5" w:tplc="58F66C50" w:tentative="1">
      <w:start w:val="1"/>
      <w:numFmt w:val="bullet"/>
      <w:lvlText w:val="•"/>
      <w:lvlJc w:val="left"/>
      <w:pPr>
        <w:tabs>
          <w:tab w:val="num" w:pos="4320"/>
        </w:tabs>
        <w:ind w:left="4320" w:hanging="360"/>
      </w:pPr>
      <w:rPr>
        <w:rFonts w:ascii="Arial" w:hAnsi="Arial" w:hint="default"/>
      </w:rPr>
    </w:lvl>
    <w:lvl w:ilvl="6" w:tplc="CCC07A64" w:tentative="1">
      <w:start w:val="1"/>
      <w:numFmt w:val="bullet"/>
      <w:lvlText w:val="•"/>
      <w:lvlJc w:val="left"/>
      <w:pPr>
        <w:tabs>
          <w:tab w:val="num" w:pos="5040"/>
        </w:tabs>
        <w:ind w:left="5040" w:hanging="360"/>
      </w:pPr>
      <w:rPr>
        <w:rFonts w:ascii="Arial" w:hAnsi="Arial" w:hint="default"/>
      </w:rPr>
    </w:lvl>
    <w:lvl w:ilvl="7" w:tplc="B066ED54" w:tentative="1">
      <w:start w:val="1"/>
      <w:numFmt w:val="bullet"/>
      <w:lvlText w:val="•"/>
      <w:lvlJc w:val="left"/>
      <w:pPr>
        <w:tabs>
          <w:tab w:val="num" w:pos="5760"/>
        </w:tabs>
        <w:ind w:left="5760" w:hanging="360"/>
      </w:pPr>
      <w:rPr>
        <w:rFonts w:ascii="Arial" w:hAnsi="Arial" w:hint="default"/>
      </w:rPr>
    </w:lvl>
    <w:lvl w:ilvl="8" w:tplc="58868B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B61C54"/>
    <w:multiLevelType w:val="hybridMultilevel"/>
    <w:tmpl w:val="DB68AAC0"/>
    <w:lvl w:ilvl="0" w:tplc="1730F2B6">
      <w:start w:val="1"/>
      <w:numFmt w:val="bullet"/>
      <w:pStyle w:val="Bodytext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086187"/>
    <w:multiLevelType w:val="hybridMultilevel"/>
    <w:tmpl w:val="703C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52480"/>
    <w:multiLevelType w:val="hybridMultilevel"/>
    <w:tmpl w:val="0E74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45EA9"/>
    <w:multiLevelType w:val="hybridMultilevel"/>
    <w:tmpl w:val="AD983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0F1C80"/>
    <w:multiLevelType w:val="multilevel"/>
    <w:tmpl w:val="2FDA4CF6"/>
    <w:lvl w:ilvl="0">
      <w:start w:val="1"/>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289E68BB"/>
    <w:multiLevelType w:val="multilevel"/>
    <w:tmpl w:val="1172BD66"/>
    <w:lvl w:ilvl="0">
      <w:start w:val="3"/>
      <w:numFmt w:val="decimal"/>
      <w:lvlText w:val="%1"/>
      <w:lvlJc w:val="left"/>
      <w:pPr>
        <w:ind w:left="360" w:hanging="360"/>
      </w:pPr>
      <w:rPr>
        <w:rFonts w:hint="default"/>
      </w:rPr>
    </w:lvl>
    <w:lvl w:ilvl="1">
      <w:start w:val="1"/>
      <w:numFmt w:val="decimal"/>
      <w:lvlText w:val="%1.%2"/>
      <w:lvlJc w:val="left"/>
      <w:pPr>
        <w:ind w:left="935" w:hanging="360"/>
      </w:pPr>
      <w:rPr>
        <w:rFonts w:hint="default"/>
      </w:rPr>
    </w:lvl>
    <w:lvl w:ilvl="2">
      <w:start w:val="1"/>
      <w:numFmt w:val="decimal"/>
      <w:lvlText w:val="%1.%2.%3"/>
      <w:lvlJc w:val="left"/>
      <w:pPr>
        <w:ind w:left="1870" w:hanging="720"/>
      </w:pPr>
      <w:rPr>
        <w:rFonts w:hint="default"/>
      </w:rPr>
    </w:lvl>
    <w:lvl w:ilvl="3">
      <w:start w:val="1"/>
      <w:numFmt w:val="decimal"/>
      <w:lvlText w:val="%1.%2.%3.%4"/>
      <w:lvlJc w:val="left"/>
      <w:pPr>
        <w:ind w:left="2445" w:hanging="720"/>
      </w:pPr>
      <w:rPr>
        <w:rFonts w:hint="default"/>
      </w:rPr>
    </w:lvl>
    <w:lvl w:ilvl="4">
      <w:start w:val="1"/>
      <w:numFmt w:val="decimal"/>
      <w:lvlText w:val="%1.%2.%3.%4.%5"/>
      <w:lvlJc w:val="left"/>
      <w:pPr>
        <w:ind w:left="3380" w:hanging="1080"/>
      </w:pPr>
      <w:rPr>
        <w:rFonts w:hint="default"/>
      </w:rPr>
    </w:lvl>
    <w:lvl w:ilvl="5">
      <w:start w:val="1"/>
      <w:numFmt w:val="decimal"/>
      <w:lvlText w:val="%1.%2.%3.%4.%5.%6"/>
      <w:lvlJc w:val="left"/>
      <w:pPr>
        <w:ind w:left="3955" w:hanging="1080"/>
      </w:pPr>
      <w:rPr>
        <w:rFonts w:hint="default"/>
      </w:rPr>
    </w:lvl>
    <w:lvl w:ilvl="6">
      <w:start w:val="1"/>
      <w:numFmt w:val="decimal"/>
      <w:lvlText w:val="%1.%2.%3.%4.%5.%6.%7"/>
      <w:lvlJc w:val="left"/>
      <w:pPr>
        <w:ind w:left="4890" w:hanging="1440"/>
      </w:pPr>
      <w:rPr>
        <w:rFonts w:hint="default"/>
      </w:rPr>
    </w:lvl>
    <w:lvl w:ilvl="7">
      <w:start w:val="1"/>
      <w:numFmt w:val="decimal"/>
      <w:lvlText w:val="%1.%2.%3.%4.%5.%6.%7.%8"/>
      <w:lvlJc w:val="left"/>
      <w:pPr>
        <w:ind w:left="5465" w:hanging="1440"/>
      </w:pPr>
      <w:rPr>
        <w:rFonts w:hint="default"/>
      </w:rPr>
    </w:lvl>
    <w:lvl w:ilvl="8">
      <w:start w:val="1"/>
      <w:numFmt w:val="decimal"/>
      <w:lvlText w:val="%1.%2.%3.%4.%5.%6.%7.%8.%9"/>
      <w:lvlJc w:val="left"/>
      <w:pPr>
        <w:ind w:left="6400" w:hanging="1800"/>
      </w:pPr>
      <w:rPr>
        <w:rFonts w:hint="default"/>
      </w:rPr>
    </w:lvl>
  </w:abstractNum>
  <w:abstractNum w:abstractNumId="15" w15:restartNumberingAfterBreak="0">
    <w:nsid w:val="295318A7"/>
    <w:multiLevelType w:val="multilevel"/>
    <w:tmpl w:val="A4025EEE"/>
    <w:lvl w:ilvl="0">
      <w:start w:val="1"/>
      <w:numFmt w:val="decimal"/>
      <w:pStyle w:val="Assessmentcriterianumberedlist"/>
      <w:lvlText w:val="%1."/>
      <w:lvlJc w:val="left"/>
      <w:pPr>
        <w:ind w:left="360" w:hanging="360"/>
      </w:pPr>
    </w:lvl>
    <w:lvl w:ilvl="1">
      <w:start w:val="1"/>
      <w:numFmt w:val="decimal"/>
      <w:pStyle w:val="Bodytextnumberedsublis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A151B9"/>
    <w:multiLevelType w:val="hybridMultilevel"/>
    <w:tmpl w:val="0016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30C74"/>
    <w:multiLevelType w:val="hybridMultilevel"/>
    <w:tmpl w:val="31A4B49E"/>
    <w:lvl w:ilvl="0" w:tplc="35EE73DE">
      <w:start w:val="1"/>
      <w:numFmt w:val="bullet"/>
      <w:lvlText w:val="•"/>
      <w:lvlJc w:val="left"/>
      <w:pPr>
        <w:tabs>
          <w:tab w:val="num" w:pos="720"/>
        </w:tabs>
        <w:ind w:left="720" w:hanging="360"/>
      </w:pPr>
      <w:rPr>
        <w:rFonts w:ascii="Arial" w:hAnsi="Arial" w:hint="default"/>
      </w:rPr>
    </w:lvl>
    <w:lvl w:ilvl="1" w:tplc="7C9AA6D8" w:tentative="1">
      <w:start w:val="1"/>
      <w:numFmt w:val="bullet"/>
      <w:lvlText w:val="•"/>
      <w:lvlJc w:val="left"/>
      <w:pPr>
        <w:tabs>
          <w:tab w:val="num" w:pos="1440"/>
        </w:tabs>
        <w:ind w:left="1440" w:hanging="360"/>
      </w:pPr>
      <w:rPr>
        <w:rFonts w:ascii="Arial" w:hAnsi="Arial" w:hint="default"/>
      </w:rPr>
    </w:lvl>
    <w:lvl w:ilvl="2" w:tplc="38B00598" w:tentative="1">
      <w:start w:val="1"/>
      <w:numFmt w:val="bullet"/>
      <w:lvlText w:val="•"/>
      <w:lvlJc w:val="left"/>
      <w:pPr>
        <w:tabs>
          <w:tab w:val="num" w:pos="2160"/>
        </w:tabs>
        <w:ind w:left="2160" w:hanging="360"/>
      </w:pPr>
      <w:rPr>
        <w:rFonts w:ascii="Arial" w:hAnsi="Arial" w:hint="default"/>
      </w:rPr>
    </w:lvl>
    <w:lvl w:ilvl="3" w:tplc="EFCE6358" w:tentative="1">
      <w:start w:val="1"/>
      <w:numFmt w:val="bullet"/>
      <w:lvlText w:val="•"/>
      <w:lvlJc w:val="left"/>
      <w:pPr>
        <w:tabs>
          <w:tab w:val="num" w:pos="2880"/>
        </w:tabs>
        <w:ind w:left="2880" w:hanging="360"/>
      </w:pPr>
      <w:rPr>
        <w:rFonts w:ascii="Arial" w:hAnsi="Arial" w:hint="default"/>
      </w:rPr>
    </w:lvl>
    <w:lvl w:ilvl="4" w:tplc="A78A0880" w:tentative="1">
      <w:start w:val="1"/>
      <w:numFmt w:val="bullet"/>
      <w:lvlText w:val="•"/>
      <w:lvlJc w:val="left"/>
      <w:pPr>
        <w:tabs>
          <w:tab w:val="num" w:pos="3600"/>
        </w:tabs>
        <w:ind w:left="3600" w:hanging="360"/>
      </w:pPr>
      <w:rPr>
        <w:rFonts w:ascii="Arial" w:hAnsi="Arial" w:hint="default"/>
      </w:rPr>
    </w:lvl>
    <w:lvl w:ilvl="5" w:tplc="821CF954" w:tentative="1">
      <w:start w:val="1"/>
      <w:numFmt w:val="bullet"/>
      <w:lvlText w:val="•"/>
      <w:lvlJc w:val="left"/>
      <w:pPr>
        <w:tabs>
          <w:tab w:val="num" w:pos="4320"/>
        </w:tabs>
        <w:ind w:left="4320" w:hanging="360"/>
      </w:pPr>
      <w:rPr>
        <w:rFonts w:ascii="Arial" w:hAnsi="Arial" w:hint="default"/>
      </w:rPr>
    </w:lvl>
    <w:lvl w:ilvl="6" w:tplc="9320D33C" w:tentative="1">
      <w:start w:val="1"/>
      <w:numFmt w:val="bullet"/>
      <w:lvlText w:val="•"/>
      <w:lvlJc w:val="left"/>
      <w:pPr>
        <w:tabs>
          <w:tab w:val="num" w:pos="5040"/>
        </w:tabs>
        <w:ind w:left="5040" w:hanging="360"/>
      </w:pPr>
      <w:rPr>
        <w:rFonts w:ascii="Arial" w:hAnsi="Arial" w:hint="default"/>
      </w:rPr>
    </w:lvl>
    <w:lvl w:ilvl="7" w:tplc="46EAE9F2" w:tentative="1">
      <w:start w:val="1"/>
      <w:numFmt w:val="bullet"/>
      <w:lvlText w:val="•"/>
      <w:lvlJc w:val="left"/>
      <w:pPr>
        <w:tabs>
          <w:tab w:val="num" w:pos="5760"/>
        </w:tabs>
        <w:ind w:left="5760" w:hanging="360"/>
      </w:pPr>
      <w:rPr>
        <w:rFonts w:ascii="Arial" w:hAnsi="Arial" w:hint="default"/>
      </w:rPr>
    </w:lvl>
    <w:lvl w:ilvl="8" w:tplc="8D54506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364E6D"/>
    <w:multiLevelType w:val="hybridMultilevel"/>
    <w:tmpl w:val="C0B45BE4"/>
    <w:lvl w:ilvl="0" w:tplc="CFD4A2C2">
      <w:start w:val="1"/>
      <w:numFmt w:val="decimal"/>
      <w:lvlText w:val="%1."/>
      <w:lvlJc w:val="left"/>
      <w:pPr>
        <w:tabs>
          <w:tab w:val="num" w:pos="720"/>
        </w:tabs>
        <w:ind w:left="720" w:hanging="360"/>
      </w:pPr>
    </w:lvl>
    <w:lvl w:ilvl="1" w:tplc="841CC0AA" w:tentative="1">
      <w:start w:val="1"/>
      <w:numFmt w:val="decimal"/>
      <w:lvlText w:val="%2."/>
      <w:lvlJc w:val="left"/>
      <w:pPr>
        <w:tabs>
          <w:tab w:val="num" w:pos="1440"/>
        </w:tabs>
        <w:ind w:left="1440" w:hanging="360"/>
      </w:pPr>
    </w:lvl>
    <w:lvl w:ilvl="2" w:tplc="EEBC4916" w:tentative="1">
      <w:start w:val="1"/>
      <w:numFmt w:val="decimal"/>
      <w:lvlText w:val="%3."/>
      <w:lvlJc w:val="left"/>
      <w:pPr>
        <w:tabs>
          <w:tab w:val="num" w:pos="2160"/>
        </w:tabs>
        <w:ind w:left="2160" w:hanging="360"/>
      </w:pPr>
    </w:lvl>
    <w:lvl w:ilvl="3" w:tplc="1D42E4E6" w:tentative="1">
      <w:start w:val="1"/>
      <w:numFmt w:val="decimal"/>
      <w:lvlText w:val="%4."/>
      <w:lvlJc w:val="left"/>
      <w:pPr>
        <w:tabs>
          <w:tab w:val="num" w:pos="2880"/>
        </w:tabs>
        <w:ind w:left="2880" w:hanging="360"/>
      </w:pPr>
    </w:lvl>
    <w:lvl w:ilvl="4" w:tplc="F37438CC" w:tentative="1">
      <w:start w:val="1"/>
      <w:numFmt w:val="decimal"/>
      <w:lvlText w:val="%5."/>
      <w:lvlJc w:val="left"/>
      <w:pPr>
        <w:tabs>
          <w:tab w:val="num" w:pos="3600"/>
        </w:tabs>
        <w:ind w:left="3600" w:hanging="360"/>
      </w:pPr>
    </w:lvl>
    <w:lvl w:ilvl="5" w:tplc="46A0E464" w:tentative="1">
      <w:start w:val="1"/>
      <w:numFmt w:val="decimal"/>
      <w:lvlText w:val="%6."/>
      <w:lvlJc w:val="left"/>
      <w:pPr>
        <w:tabs>
          <w:tab w:val="num" w:pos="4320"/>
        </w:tabs>
        <w:ind w:left="4320" w:hanging="360"/>
      </w:pPr>
    </w:lvl>
    <w:lvl w:ilvl="6" w:tplc="582AC4F0" w:tentative="1">
      <w:start w:val="1"/>
      <w:numFmt w:val="decimal"/>
      <w:lvlText w:val="%7."/>
      <w:lvlJc w:val="left"/>
      <w:pPr>
        <w:tabs>
          <w:tab w:val="num" w:pos="5040"/>
        </w:tabs>
        <w:ind w:left="5040" w:hanging="360"/>
      </w:pPr>
    </w:lvl>
    <w:lvl w:ilvl="7" w:tplc="B1D4BCE6" w:tentative="1">
      <w:start w:val="1"/>
      <w:numFmt w:val="decimal"/>
      <w:lvlText w:val="%8."/>
      <w:lvlJc w:val="left"/>
      <w:pPr>
        <w:tabs>
          <w:tab w:val="num" w:pos="5760"/>
        </w:tabs>
        <w:ind w:left="5760" w:hanging="360"/>
      </w:pPr>
    </w:lvl>
    <w:lvl w:ilvl="8" w:tplc="5F4EAE56" w:tentative="1">
      <w:start w:val="1"/>
      <w:numFmt w:val="decimal"/>
      <w:lvlText w:val="%9."/>
      <w:lvlJc w:val="left"/>
      <w:pPr>
        <w:tabs>
          <w:tab w:val="num" w:pos="6480"/>
        </w:tabs>
        <w:ind w:left="6480" w:hanging="360"/>
      </w:pPr>
    </w:lvl>
  </w:abstractNum>
  <w:abstractNum w:abstractNumId="19" w15:restartNumberingAfterBreak="0">
    <w:nsid w:val="318E60DC"/>
    <w:multiLevelType w:val="multilevel"/>
    <w:tmpl w:val="58DEAD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2163110"/>
    <w:multiLevelType w:val="hybridMultilevel"/>
    <w:tmpl w:val="78CE0F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2A476D0"/>
    <w:multiLevelType w:val="hybridMultilevel"/>
    <w:tmpl w:val="D900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D0179"/>
    <w:multiLevelType w:val="hybridMultilevel"/>
    <w:tmpl w:val="5B16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0C5C4F"/>
    <w:multiLevelType w:val="multilevel"/>
    <w:tmpl w:val="0BF4F5A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21B3AF4"/>
    <w:multiLevelType w:val="multilevel"/>
    <w:tmpl w:val="1FF212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9642CE"/>
    <w:multiLevelType w:val="hybridMultilevel"/>
    <w:tmpl w:val="4CDAC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B831F3"/>
    <w:multiLevelType w:val="hybridMultilevel"/>
    <w:tmpl w:val="FC30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8A23ED"/>
    <w:multiLevelType w:val="hybridMultilevel"/>
    <w:tmpl w:val="C676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B86CEA"/>
    <w:multiLevelType w:val="hybridMultilevel"/>
    <w:tmpl w:val="F9A83304"/>
    <w:lvl w:ilvl="0" w:tplc="8D9ACB76">
      <w:start w:val="1"/>
      <w:numFmt w:val="decimal"/>
      <w:pStyle w:val="Bodytextnumberedlist"/>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615A0E"/>
    <w:multiLevelType w:val="hybridMultilevel"/>
    <w:tmpl w:val="100E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EB1CE3"/>
    <w:multiLevelType w:val="hybridMultilevel"/>
    <w:tmpl w:val="E9F4B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2C0322"/>
    <w:multiLevelType w:val="hybridMultilevel"/>
    <w:tmpl w:val="AFF8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D2000"/>
    <w:multiLevelType w:val="hybridMultilevel"/>
    <w:tmpl w:val="9B663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E2796E"/>
    <w:multiLevelType w:val="hybridMultilevel"/>
    <w:tmpl w:val="7EE817F4"/>
    <w:lvl w:ilvl="0" w:tplc="528C148A">
      <w:start w:val="1"/>
      <w:numFmt w:val="decimal"/>
      <w:lvlText w:val="%1."/>
      <w:lvlJc w:val="left"/>
      <w:pPr>
        <w:tabs>
          <w:tab w:val="num" w:pos="720"/>
        </w:tabs>
        <w:ind w:left="720" w:hanging="360"/>
      </w:pPr>
    </w:lvl>
    <w:lvl w:ilvl="1" w:tplc="6AF46B84" w:tentative="1">
      <w:start w:val="1"/>
      <w:numFmt w:val="decimal"/>
      <w:lvlText w:val="%2."/>
      <w:lvlJc w:val="left"/>
      <w:pPr>
        <w:tabs>
          <w:tab w:val="num" w:pos="1440"/>
        </w:tabs>
        <w:ind w:left="1440" w:hanging="360"/>
      </w:pPr>
    </w:lvl>
    <w:lvl w:ilvl="2" w:tplc="132E4DC4" w:tentative="1">
      <w:start w:val="1"/>
      <w:numFmt w:val="decimal"/>
      <w:lvlText w:val="%3."/>
      <w:lvlJc w:val="left"/>
      <w:pPr>
        <w:tabs>
          <w:tab w:val="num" w:pos="2160"/>
        </w:tabs>
        <w:ind w:left="2160" w:hanging="360"/>
      </w:pPr>
    </w:lvl>
    <w:lvl w:ilvl="3" w:tplc="CE402D46" w:tentative="1">
      <w:start w:val="1"/>
      <w:numFmt w:val="decimal"/>
      <w:lvlText w:val="%4."/>
      <w:lvlJc w:val="left"/>
      <w:pPr>
        <w:tabs>
          <w:tab w:val="num" w:pos="2880"/>
        </w:tabs>
        <w:ind w:left="2880" w:hanging="360"/>
      </w:pPr>
    </w:lvl>
    <w:lvl w:ilvl="4" w:tplc="3B9AD290" w:tentative="1">
      <w:start w:val="1"/>
      <w:numFmt w:val="decimal"/>
      <w:lvlText w:val="%5."/>
      <w:lvlJc w:val="left"/>
      <w:pPr>
        <w:tabs>
          <w:tab w:val="num" w:pos="3600"/>
        </w:tabs>
        <w:ind w:left="3600" w:hanging="360"/>
      </w:pPr>
    </w:lvl>
    <w:lvl w:ilvl="5" w:tplc="645A50BE" w:tentative="1">
      <w:start w:val="1"/>
      <w:numFmt w:val="decimal"/>
      <w:lvlText w:val="%6."/>
      <w:lvlJc w:val="left"/>
      <w:pPr>
        <w:tabs>
          <w:tab w:val="num" w:pos="4320"/>
        </w:tabs>
        <w:ind w:left="4320" w:hanging="360"/>
      </w:pPr>
    </w:lvl>
    <w:lvl w:ilvl="6" w:tplc="E0E671F4" w:tentative="1">
      <w:start w:val="1"/>
      <w:numFmt w:val="decimal"/>
      <w:lvlText w:val="%7."/>
      <w:lvlJc w:val="left"/>
      <w:pPr>
        <w:tabs>
          <w:tab w:val="num" w:pos="5040"/>
        </w:tabs>
        <w:ind w:left="5040" w:hanging="360"/>
      </w:pPr>
    </w:lvl>
    <w:lvl w:ilvl="7" w:tplc="FA645DDC" w:tentative="1">
      <w:start w:val="1"/>
      <w:numFmt w:val="decimal"/>
      <w:lvlText w:val="%8."/>
      <w:lvlJc w:val="left"/>
      <w:pPr>
        <w:tabs>
          <w:tab w:val="num" w:pos="5760"/>
        </w:tabs>
        <w:ind w:left="5760" w:hanging="360"/>
      </w:pPr>
    </w:lvl>
    <w:lvl w:ilvl="8" w:tplc="5EC2A332" w:tentative="1">
      <w:start w:val="1"/>
      <w:numFmt w:val="decimal"/>
      <w:lvlText w:val="%9."/>
      <w:lvlJc w:val="left"/>
      <w:pPr>
        <w:tabs>
          <w:tab w:val="num" w:pos="6480"/>
        </w:tabs>
        <w:ind w:left="6480" w:hanging="360"/>
      </w:pPr>
    </w:lvl>
  </w:abstractNum>
  <w:abstractNum w:abstractNumId="34" w15:restartNumberingAfterBreak="0">
    <w:nsid w:val="67AB5A9D"/>
    <w:multiLevelType w:val="hybridMultilevel"/>
    <w:tmpl w:val="217E2E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F44B83"/>
    <w:multiLevelType w:val="hybridMultilevel"/>
    <w:tmpl w:val="5698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22703C"/>
    <w:multiLevelType w:val="hybridMultilevel"/>
    <w:tmpl w:val="DD2EB8F6"/>
    <w:lvl w:ilvl="0" w:tplc="5568C844">
      <w:start w:val="1"/>
      <w:numFmt w:val="bullet"/>
      <w:lvlText w:val="•"/>
      <w:lvlJc w:val="left"/>
      <w:pPr>
        <w:tabs>
          <w:tab w:val="num" w:pos="720"/>
        </w:tabs>
        <w:ind w:left="720" w:hanging="360"/>
      </w:pPr>
      <w:rPr>
        <w:rFonts w:ascii="Arial" w:hAnsi="Arial" w:hint="default"/>
      </w:rPr>
    </w:lvl>
    <w:lvl w:ilvl="1" w:tplc="951497DA" w:tentative="1">
      <w:start w:val="1"/>
      <w:numFmt w:val="bullet"/>
      <w:lvlText w:val="•"/>
      <w:lvlJc w:val="left"/>
      <w:pPr>
        <w:tabs>
          <w:tab w:val="num" w:pos="1440"/>
        </w:tabs>
        <w:ind w:left="1440" w:hanging="360"/>
      </w:pPr>
      <w:rPr>
        <w:rFonts w:ascii="Arial" w:hAnsi="Arial" w:hint="default"/>
      </w:rPr>
    </w:lvl>
    <w:lvl w:ilvl="2" w:tplc="2C2A9E3C" w:tentative="1">
      <w:start w:val="1"/>
      <w:numFmt w:val="bullet"/>
      <w:lvlText w:val="•"/>
      <w:lvlJc w:val="left"/>
      <w:pPr>
        <w:tabs>
          <w:tab w:val="num" w:pos="2160"/>
        </w:tabs>
        <w:ind w:left="2160" w:hanging="360"/>
      </w:pPr>
      <w:rPr>
        <w:rFonts w:ascii="Arial" w:hAnsi="Arial" w:hint="default"/>
      </w:rPr>
    </w:lvl>
    <w:lvl w:ilvl="3" w:tplc="EE000112" w:tentative="1">
      <w:start w:val="1"/>
      <w:numFmt w:val="bullet"/>
      <w:lvlText w:val="•"/>
      <w:lvlJc w:val="left"/>
      <w:pPr>
        <w:tabs>
          <w:tab w:val="num" w:pos="2880"/>
        </w:tabs>
        <w:ind w:left="2880" w:hanging="360"/>
      </w:pPr>
      <w:rPr>
        <w:rFonts w:ascii="Arial" w:hAnsi="Arial" w:hint="default"/>
      </w:rPr>
    </w:lvl>
    <w:lvl w:ilvl="4" w:tplc="87C06C96" w:tentative="1">
      <w:start w:val="1"/>
      <w:numFmt w:val="bullet"/>
      <w:lvlText w:val="•"/>
      <w:lvlJc w:val="left"/>
      <w:pPr>
        <w:tabs>
          <w:tab w:val="num" w:pos="3600"/>
        </w:tabs>
        <w:ind w:left="3600" w:hanging="360"/>
      </w:pPr>
      <w:rPr>
        <w:rFonts w:ascii="Arial" w:hAnsi="Arial" w:hint="default"/>
      </w:rPr>
    </w:lvl>
    <w:lvl w:ilvl="5" w:tplc="359E5C6A" w:tentative="1">
      <w:start w:val="1"/>
      <w:numFmt w:val="bullet"/>
      <w:lvlText w:val="•"/>
      <w:lvlJc w:val="left"/>
      <w:pPr>
        <w:tabs>
          <w:tab w:val="num" w:pos="4320"/>
        </w:tabs>
        <w:ind w:left="4320" w:hanging="360"/>
      </w:pPr>
      <w:rPr>
        <w:rFonts w:ascii="Arial" w:hAnsi="Arial" w:hint="default"/>
      </w:rPr>
    </w:lvl>
    <w:lvl w:ilvl="6" w:tplc="D9204ACE" w:tentative="1">
      <w:start w:val="1"/>
      <w:numFmt w:val="bullet"/>
      <w:lvlText w:val="•"/>
      <w:lvlJc w:val="left"/>
      <w:pPr>
        <w:tabs>
          <w:tab w:val="num" w:pos="5040"/>
        </w:tabs>
        <w:ind w:left="5040" w:hanging="360"/>
      </w:pPr>
      <w:rPr>
        <w:rFonts w:ascii="Arial" w:hAnsi="Arial" w:hint="default"/>
      </w:rPr>
    </w:lvl>
    <w:lvl w:ilvl="7" w:tplc="21D8A950" w:tentative="1">
      <w:start w:val="1"/>
      <w:numFmt w:val="bullet"/>
      <w:lvlText w:val="•"/>
      <w:lvlJc w:val="left"/>
      <w:pPr>
        <w:tabs>
          <w:tab w:val="num" w:pos="5760"/>
        </w:tabs>
        <w:ind w:left="5760" w:hanging="360"/>
      </w:pPr>
      <w:rPr>
        <w:rFonts w:ascii="Arial" w:hAnsi="Arial" w:hint="default"/>
      </w:rPr>
    </w:lvl>
    <w:lvl w:ilvl="8" w:tplc="DE28433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324BEB"/>
    <w:multiLevelType w:val="hybridMultilevel"/>
    <w:tmpl w:val="7E10AC38"/>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38" w15:restartNumberingAfterBreak="0">
    <w:nsid w:val="70EB3A3E"/>
    <w:multiLevelType w:val="hybridMultilevel"/>
    <w:tmpl w:val="5374E648"/>
    <w:lvl w:ilvl="0" w:tplc="E8D4D502">
      <w:start w:val="1"/>
      <w:numFmt w:val="bullet"/>
      <w:lvlText w:val="•"/>
      <w:lvlJc w:val="left"/>
      <w:pPr>
        <w:tabs>
          <w:tab w:val="num" w:pos="720"/>
        </w:tabs>
        <w:ind w:left="720" w:hanging="360"/>
      </w:pPr>
      <w:rPr>
        <w:rFonts w:ascii="Arial" w:hAnsi="Arial" w:hint="default"/>
      </w:rPr>
    </w:lvl>
    <w:lvl w:ilvl="1" w:tplc="398E8E98" w:tentative="1">
      <w:start w:val="1"/>
      <w:numFmt w:val="bullet"/>
      <w:lvlText w:val="•"/>
      <w:lvlJc w:val="left"/>
      <w:pPr>
        <w:tabs>
          <w:tab w:val="num" w:pos="1440"/>
        </w:tabs>
        <w:ind w:left="1440" w:hanging="360"/>
      </w:pPr>
      <w:rPr>
        <w:rFonts w:ascii="Arial" w:hAnsi="Arial" w:hint="default"/>
      </w:rPr>
    </w:lvl>
    <w:lvl w:ilvl="2" w:tplc="0276BC06" w:tentative="1">
      <w:start w:val="1"/>
      <w:numFmt w:val="bullet"/>
      <w:lvlText w:val="•"/>
      <w:lvlJc w:val="left"/>
      <w:pPr>
        <w:tabs>
          <w:tab w:val="num" w:pos="2160"/>
        </w:tabs>
        <w:ind w:left="2160" w:hanging="360"/>
      </w:pPr>
      <w:rPr>
        <w:rFonts w:ascii="Arial" w:hAnsi="Arial" w:hint="default"/>
      </w:rPr>
    </w:lvl>
    <w:lvl w:ilvl="3" w:tplc="B12464A0" w:tentative="1">
      <w:start w:val="1"/>
      <w:numFmt w:val="bullet"/>
      <w:lvlText w:val="•"/>
      <w:lvlJc w:val="left"/>
      <w:pPr>
        <w:tabs>
          <w:tab w:val="num" w:pos="2880"/>
        </w:tabs>
        <w:ind w:left="2880" w:hanging="360"/>
      </w:pPr>
      <w:rPr>
        <w:rFonts w:ascii="Arial" w:hAnsi="Arial" w:hint="default"/>
      </w:rPr>
    </w:lvl>
    <w:lvl w:ilvl="4" w:tplc="CF14F26A" w:tentative="1">
      <w:start w:val="1"/>
      <w:numFmt w:val="bullet"/>
      <w:lvlText w:val="•"/>
      <w:lvlJc w:val="left"/>
      <w:pPr>
        <w:tabs>
          <w:tab w:val="num" w:pos="3600"/>
        </w:tabs>
        <w:ind w:left="3600" w:hanging="360"/>
      </w:pPr>
      <w:rPr>
        <w:rFonts w:ascii="Arial" w:hAnsi="Arial" w:hint="default"/>
      </w:rPr>
    </w:lvl>
    <w:lvl w:ilvl="5" w:tplc="7EFAE44A" w:tentative="1">
      <w:start w:val="1"/>
      <w:numFmt w:val="bullet"/>
      <w:lvlText w:val="•"/>
      <w:lvlJc w:val="left"/>
      <w:pPr>
        <w:tabs>
          <w:tab w:val="num" w:pos="4320"/>
        </w:tabs>
        <w:ind w:left="4320" w:hanging="360"/>
      </w:pPr>
      <w:rPr>
        <w:rFonts w:ascii="Arial" w:hAnsi="Arial" w:hint="default"/>
      </w:rPr>
    </w:lvl>
    <w:lvl w:ilvl="6" w:tplc="99528706" w:tentative="1">
      <w:start w:val="1"/>
      <w:numFmt w:val="bullet"/>
      <w:lvlText w:val="•"/>
      <w:lvlJc w:val="left"/>
      <w:pPr>
        <w:tabs>
          <w:tab w:val="num" w:pos="5040"/>
        </w:tabs>
        <w:ind w:left="5040" w:hanging="360"/>
      </w:pPr>
      <w:rPr>
        <w:rFonts w:ascii="Arial" w:hAnsi="Arial" w:hint="default"/>
      </w:rPr>
    </w:lvl>
    <w:lvl w:ilvl="7" w:tplc="5A4EB714" w:tentative="1">
      <w:start w:val="1"/>
      <w:numFmt w:val="bullet"/>
      <w:lvlText w:val="•"/>
      <w:lvlJc w:val="left"/>
      <w:pPr>
        <w:tabs>
          <w:tab w:val="num" w:pos="5760"/>
        </w:tabs>
        <w:ind w:left="5760" w:hanging="360"/>
      </w:pPr>
      <w:rPr>
        <w:rFonts w:ascii="Arial" w:hAnsi="Arial" w:hint="default"/>
      </w:rPr>
    </w:lvl>
    <w:lvl w:ilvl="8" w:tplc="02B2A8D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4FF2604"/>
    <w:multiLevelType w:val="hybridMultilevel"/>
    <w:tmpl w:val="66729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8B918AD"/>
    <w:multiLevelType w:val="hybridMultilevel"/>
    <w:tmpl w:val="D1D805E0"/>
    <w:lvl w:ilvl="0" w:tplc="E3F01BEE">
      <w:start w:val="1"/>
      <w:numFmt w:val="decimal"/>
      <w:lvlText w:val="%1."/>
      <w:lvlJc w:val="left"/>
      <w:pPr>
        <w:tabs>
          <w:tab w:val="num" w:pos="720"/>
        </w:tabs>
        <w:ind w:left="720" w:hanging="360"/>
      </w:pPr>
    </w:lvl>
    <w:lvl w:ilvl="1" w:tplc="FEC8CD40" w:tentative="1">
      <w:start w:val="1"/>
      <w:numFmt w:val="decimal"/>
      <w:lvlText w:val="%2."/>
      <w:lvlJc w:val="left"/>
      <w:pPr>
        <w:tabs>
          <w:tab w:val="num" w:pos="1440"/>
        </w:tabs>
        <w:ind w:left="1440" w:hanging="360"/>
      </w:pPr>
    </w:lvl>
    <w:lvl w:ilvl="2" w:tplc="CEDEC906" w:tentative="1">
      <w:start w:val="1"/>
      <w:numFmt w:val="decimal"/>
      <w:lvlText w:val="%3."/>
      <w:lvlJc w:val="left"/>
      <w:pPr>
        <w:tabs>
          <w:tab w:val="num" w:pos="2160"/>
        </w:tabs>
        <w:ind w:left="2160" w:hanging="360"/>
      </w:pPr>
    </w:lvl>
    <w:lvl w:ilvl="3" w:tplc="8A008C96" w:tentative="1">
      <w:start w:val="1"/>
      <w:numFmt w:val="decimal"/>
      <w:lvlText w:val="%4."/>
      <w:lvlJc w:val="left"/>
      <w:pPr>
        <w:tabs>
          <w:tab w:val="num" w:pos="2880"/>
        </w:tabs>
        <w:ind w:left="2880" w:hanging="360"/>
      </w:pPr>
    </w:lvl>
    <w:lvl w:ilvl="4" w:tplc="FB20B81C" w:tentative="1">
      <w:start w:val="1"/>
      <w:numFmt w:val="decimal"/>
      <w:lvlText w:val="%5."/>
      <w:lvlJc w:val="left"/>
      <w:pPr>
        <w:tabs>
          <w:tab w:val="num" w:pos="3600"/>
        </w:tabs>
        <w:ind w:left="3600" w:hanging="360"/>
      </w:pPr>
    </w:lvl>
    <w:lvl w:ilvl="5" w:tplc="9B38565C" w:tentative="1">
      <w:start w:val="1"/>
      <w:numFmt w:val="decimal"/>
      <w:lvlText w:val="%6."/>
      <w:lvlJc w:val="left"/>
      <w:pPr>
        <w:tabs>
          <w:tab w:val="num" w:pos="4320"/>
        </w:tabs>
        <w:ind w:left="4320" w:hanging="360"/>
      </w:pPr>
    </w:lvl>
    <w:lvl w:ilvl="6" w:tplc="587878C8" w:tentative="1">
      <w:start w:val="1"/>
      <w:numFmt w:val="decimal"/>
      <w:lvlText w:val="%7."/>
      <w:lvlJc w:val="left"/>
      <w:pPr>
        <w:tabs>
          <w:tab w:val="num" w:pos="5040"/>
        </w:tabs>
        <w:ind w:left="5040" w:hanging="360"/>
      </w:pPr>
    </w:lvl>
    <w:lvl w:ilvl="7" w:tplc="1D22EE04" w:tentative="1">
      <w:start w:val="1"/>
      <w:numFmt w:val="decimal"/>
      <w:lvlText w:val="%8."/>
      <w:lvlJc w:val="left"/>
      <w:pPr>
        <w:tabs>
          <w:tab w:val="num" w:pos="5760"/>
        </w:tabs>
        <w:ind w:left="5760" w:hanging="360"/>
      </w:pPr>
    </w:lvl>
    <w:lvl w:ilvl="8" w:tplc="B8B45222" w:tentative="1">
      <w:start w:val="1"/>
      <w:numFmt w:val="decimal"/>
      <w:lvlText w:val="%9."/>
      <w:lvlJc w:val="left"/>
      <w:pPr>
        <w:tabs>
          <w:tab w:val="num" w:pos="6480"/>
        </w:tabs>
        <w:ind w:left="6480" w:hanging="360"/>
      </w:pPr>
    </w:lvl>
  </w:abstractNum>
  <w:abstractNum w:abstractNumId="41" w15:restartNumberingAfterBreak="0">
    <w:nsid w:val="7A2A710C"/>
    <w:multiLevelType w:val="hybridMultilevel"/>
    <w:tmpl w:val="4F1EBCBC"/>
    <w:lvl w:ilvl="0" w:tplc="2356EA32">
      <w:start w:val="1"/>
      <w:numFmt w:val="bullet"/>
      <w:lvlText w:val="•"/>
      <w:lvlJc w:val="left"/>
      <w:pPr>
        <w:tabs>
          <w:tab w:val="num" w:pos="720"/>
        </w:tabs>
        <w:ind w:left="720" w:hanging="360"/>
      </w:pPr>
      <w:rPr>
        <w:rFonts w:ascii="Arial" w:hAnsi="Arial" w:hint="default"/>
      </w:rPr>
    </w:lvl>
    <w:lvl w:ilvl="1" w:tplc="2624B802" w:tentative="1">
      <w:start w:val="1"/>
      <w:numFmt w:val="bullet"/>
      <w:lvlText w:val="•"/>
      <w:lvlJc w:val="left"/>
      <w:pPr>
        <w:tabs>
          <w:tab w:val="num" w:pos="1440"/>
        </w:tabs>
        <w:ind w:left="1440" w:hanging="360"/>
      </w:pPr>
      <w:rPr>
        <w:rFonts w:ascii="Arial" w:hAnsi="Arial" w:hint="default"/>
      </w:rPr>
    </w:lvl>
    <w:lvl w:ilvl="2" w:tplc="CAF465F0" w:tentative="1">
      <w:start w:val="1"/>
      <w:numFmt w:val="bullet"/>
      <w:lvlText w:val="•"/>
      <w:lvlJc w:val="left"/>
      <w:pPr>
        <w:tabs>
          <w:tab w:val="num" w:pos="2160"/>
        </w:tabs>
        <w:ind w:left="2160" w:hanging="360"/>
      </w:pPr>
      <w:rPr>
        <w:rFonts w:ascii="Arial" w:hAnsi="Arial" w:hint="default"/>
      </w:rPr>
    </w:lvl>
    <w:lvl w:ilvl="3" w:tplc="47E0F39E" w:tentative="1">
      <w:start w:val="1"/>
      <w:numFmt w:val="bullet"/>
      <w:lvlText w:val="•"/>
      <w:lvlJc w:val="left"/>
      <w:pPr>
        <w:tabs>
          <w:tab w:val="num" w:pos="2880"/>
        </w:tabs>
        <w:ind w:left="2880" w:hanging="360"/>
      </w:pPr>
      <w:rPr>
        <w:rFonts w:ascii="Arial" w:hAnsi="Arial" w:hint="default"/>
      </w:rPr>
    </w:lvl>
    <w:lvl w:ilvl="4" w:tplc="755CEC26" w:tentative="1">
      <w:start w:val="1"/>
      <w:numFmt w:val="bullet"/>
      <w:lvlText w:val="•"/>
      <w:lvlJc w:val="left"/>
      <w:pPr>
        <w:tabs>
          <w:tab w:val="num" w:pos="3600"/>
        </w:tabs>
        <w:ind w:left="3600" w:hanging="360"/>
      </w:pPr>
      <w:rPr>
        <w:rFonts w:ascii="Arial" w:hAnsi="Arial" w:hint="default"/>
      </w:rPr>
    </w:lvl>
    <w:lvl w:ilvl="5" w:tplc="304EAE1E" w:tentative="1">
      <w:start w:val="1"/>
      <w:numFmt w:val="bullet"/>
      <w:lvlText w:val="•"/>
      <w:lvlJc w:val="left"/>
      <w:pPr>
        <w:tabs>
          <w:tab w:val="num" w:pos="4320"/>
        </w:tabs>
        <w:ind w:left="4320" w:hanging="360"/>
      </w:pPr>
      <w:rPr>
        <w:rFonts w:ascii="Arial" w:hAnsi="Arial" w:hint="default"/>
      </w:rPr>
    </w:lvl>
    <w:lvl w:ilvl="6" w:tplc="56B847B4" w:tentative="1">
      <w:start w:val="1"/>
      <w:numFmt w:val="bullet"/>
      <w:lvlText w:val="•"/>
      <w:lvlJc w:val="left"/>
      <w:pPr>
        <w:tabs>
          <w:tab w:val="num" w:pos="5040"/>
        </w:tabs>
        <w:ind w:left="5040" w:hanging="360"/>
      </w:pPr>
      <w:rPr>
        <w:rFonts w:ascii="Arial" w:hAnsi="Arial" w:hint="default"/>
      </w:rPr>
    </w:lvl>
    <w:lvl w:ilvl="7" w:tplc="5AF85892" w:tentative="1">
      <w:start w:val="1"/>
      <w:numFmt w:val="bullet"/>
      <w:lvlText w:val="•"/>
      <w:lvlJc w:val="left"/>
      <w:pPr>
        <w:tabs>
          <w:tab w:val="num" w:pos="5760"/>
        </w:tabs>
        <w:ind w:left="5760" w:hanging="360"/>
      </w:pPr>
      <w:rPr>
        <w:rFonts w:ascii="Arial" w:hAnsi="Arial" w:hint="default"/>
      </w:rPr>
    </w:lvl>
    <w:lvl w:ilvl="8" w:tplc="3C4A58C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B070E42"/>
    <w:multiLevelType w:val="hybridMultilevel"/>
    <w:tmpl w:val="5F9A0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4"/>
  </w:num>
  <w:num w:numId="4">
    <w:abstractNumId w:val="6"/>
  </w:num>
  <w:num w:numId="5">
    <w:abstractNumId w:val="30"/>
  </w:num>
  <w:num w:numId="6">
    <w:abstractNumId w:val="12"/>
  </w:num>
  <w:num w:numId="7">
    <w:abstractNumId w:val="7"/>
  </w:num>
  <w:num w:numId="8">
    <w:abstractNumId w:val="11"/>
  </w:num>
  <w:num w:numId="9">
    <w:abstractNumId w:val="20"/>
  </w:num>
  <w:num w:numId="10">
    <w:abstractNumId w:val="15"/>
  </w:num>
  <w:num w:numId="11">
    <w:abstractNumId w:val="13"/>
  </w:num>
  <w:num w:numId="12">
    <w:abstractNumId w:val="34"/>
  </w:num>
  <w:num w:numId="13">
    <w:abstractNumId w:val="19"/>
  </w:num>
  <w:num w:numId="14">
    <w:abstractNumId w:val="23"/>
  </w:num>
  <w:num w:numId="15">
    <w:abstractNumId w:val="36"/>
  </w:num>
  <w:num w:numId="16">
    <w:abstractNumId w:val="18"/>
  </w:num>
  <w:num w:numId="17">
    <w:abstractNumId w:val="40"/>
  </w:num>
  <w:num w:numId="18">
    <w:abstractNumId w:val="29"/>
  </w:num>
  <w:num w:numId="19">
    <w:abstractNumId w:val="16"/>
  </w:num>
  <w:num w:numId="20">
    <w:abstractNumId w:val="35"/>
  </w:num>
  <w:num w:numId="21">
    <w:abstractNumId w:val="31"/>
  </w:num>
  <w:num w:numId="22">
    <w:abstractNumId w:val="38"/>
  </w:num>
  <w:num w:numId="23">
    <w:abstractNumId w:val="39"/>
  </w:num>
  <w:num w:numId="24">
    <w:abstractNumId w:val="21"/>
  </w:num>
  <w:num w:numId="25">
    <w:abstractNumId w:val="25"/>
  </w:num>
  <w:num w:numId="26">
    <w:abstractNumId w:val="26"/>
  </w:num>
  <w:num w:numId="27">
    <w:abstractNumId w:val="42"/>
  </w:num>
  <w:num w:numId="28">
    <w:abstractNumId w:val="1"/>
  </w:num>
  <w:num w:numId="29">
    <w:abstractNumId w:val="27"/>
  </w:num>
  <w:num w:numId="30">
    <w:abstractNumId w:val="22"/>
  </w:num>
  <w:num w:numId="31">
    <w:abstractNumId w:val="24"/>
  </w:num>
  <w:num w:numId="32">
    <w:abstractNumId w:val="3"/>
  </w:num>
  <w:num w:numId="33">
    <w:abstractNumId w:val="8"/>
  </w:num>
  <w:num w:numId="34">
    <w:abstractNumId w:val="17"/>
  </w:num>
  <w:num w:numId="35">
    <w:abstractNumId w:val="33"/>
  </w:num>
  <w:num w:numId="36">
    <w:abstractNumId w:val="37"/>
  </w:num>
  <w:num w:numId="37">
    <w:abstractNumId w:val="41"/>
  </w:num>
  <w:num w:numId="38">
    <w:abstractNumId w:val="10"/>
  </w:num>
  <w:num w:numId="39">
    <w:abstractNumId w:val="2"/>
  </w:num>
  <w:num w:numId="40">
    <w:abstractNumId w:val="9"/>
  </w:num>
  <w:num w:numId="41">
    <w:abstractNumId w:val="28"/>
  </w:num>
  <w:num w:numId="42">
    <w:abstractNumId w:val="28"/>
    <w:lvlOverride w:ilvl="0">
      <w:startOverride w:val="1"/>
    </w:lvlOverride>
  </w:num>
  <w:num w:numId="43">
    <w:abstractNumId w:val="0"/>
  </w:num>
  <w:num w:numId="44">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43"/>
    <w:rsid w:val="000114E8"/>
    <w:rsid w:val="00014CD2"/>
    <w:rsid w:val="0001540A"/>
    <w:rsid w:val="00020D88"/>
    <w:rsid w:val="00031B63"/>
    <w:rsid w:val="000439DC"/>
    <w:rsid w:val="00052ECD"/>
    <w:rsid w:val="00054434"/>
    <w:rsid w:val="00054AB9"/>
    <w:rsid w:val="00055639"/>
    <w:rsid w:val="000566AE"/>
    <w:rsid w:val="0006305B"/>
    <w:rsid w:val="00066DDE"/>
    <w:rsid w:val="0007177A"/>
    <w:rsid w:val="00077F10"/>
    <w:rsid w:val="000A3EE6"/>
    <w:rsid w:val="000B3F76"/>
    <w:rsid w:val="000D3422"/>
    <w:rsid w:val="000D4C33"/>
    <w:rsid w:val="000D727E"/>
    <w:rsid w:val="000D7B6D"/>
    <w:rsid w:val="000E1F6C"/>
    <w:rsid w:val="000E7B82"/>
    <w:rsid w:val="00100608"/>
    <w:rsid w:val="00111321"/>
    <w:rsid w:val="00126DCE"/>
    <w:rsid w:val="001332CE"/>
    <w:rsid w:val="0014423E"/>
    <w:rsid w:val="00150793"/>
    <w:rsid w:val="001507E2"/>
    <w:rsid w:val="00150BBF"/>
    <w:rsid w:val="00155424"/>
    <w:rsid w:val="00165C28"/>
    <w:rsid w:val="00166E13"/>
    <w:rsid w:val="00173539"/>
    <w:rsid w:val="00173C79"/>
    <w:rsid w:val="001856D8"/>
    <w:rsid w:val="00186995"/>
    <w:rsid w:val="001876DF"/>
    <w:rsid w:val="001A1B35"/>
    <w:rsid w:val="001A1DA5"/>
    <w:rsid w:val="001B7751"/>
    <w:rsid w:val="001C4764"/>
    <w:rsid w:val="001E083C"/>
    <w:rsid w:val="001E2D3F"/>
    <w:rsid w:val="001E2DE4"/>
    <w:rsid w:val="001E6568"/>
    <w:rsid w:val="001E67DD"/>
    <w:rsid w:val="001F1826"/>
    <w:rsid w:val="0020047E"/>
    <w:rsid w:val="00200A1D"/>
    <w:rsid w:val="00213A0B"/>
    <w:rsid w:val="002212B1"/>
    <w:rsid w:val="0024528B"/>
    <w:rsid w:val="00254090"/>
    <w:rsid w:val="0025427E"/>
    <w:rsid w:val="00270D6F"/>
    <w:rsid w:val="00271B92"/>
    <w:rsid w:val="00277782"/>
    <w:rsid w:val="00280453"/>
    <w:rsid w:val="0029191E"/>
    <w:rsid w:val="00292EF0"/>
    <w:rsid w:val="002A2C15"/>
    <w:rsid w:val="002A7D34"/>
    <w:rsid w:val="002B4402"/>
    <w:rsid w:val="002B5C0F"/>
    <w:rsid w:val="002C20F8"/>
    <w:rsid w:val="002D4AFC"/>
    <w:rsid w:val="002F15E1"/>
    <w:rsid w:val="002F1FE8"/>
    <w:rsid w:val="002F2E82"/>
    <w:rsid w:val="002F66B6"/>
    <w:rsid w:val="003007D7"/>
    <w:rsid w:val="00312BC2"/>
    <w:rsid w:val="003157BF"/>
    <w:rsid w:val="00320D6F"/>
    <w:rsid w:val="003369C7"/>
    <w:rsid w:val="00341390"/>
    <w:rsid w:val="003553FD"/>
    <w:rsid w:val="003570A6"/>
    <w:rsid w:val="0036090D"/>
    <w:rsid w:val="00361937"/>
    <w:rsid w:val="0036605A"/>
    <w:rsid w:val="00367DC4"/>
    <w:rsid w:val="00375994"/>
    <w:rsid w:val="00390873"/>
    <w:rsid w:val="00390E47"/>
    <w:rsid w:val="00393B35"/>
    <w:rsid w:val="00395DA3"/>
    <w:rsid w:val="003A27C9"/>
    <w:rsid w:val="003B03B6"/>
    <w:rsid w:val="003C3059"/>
    <w:rsid w:val="003C547C"/>
    <w:rsid w:val="003D077A"/>
    <w:rsid w:val="003E0B64"/>
    <w:rsid w:val="003E436A"/>
    <w:rsid w:val="003F2FBB"/>
    <w:rsid w:val="004129AB"/>
    <w:rsid w:val="00430791"/>
    <w:rsid w:val="0046145E"/>
    <w:rsid w:val="00464665"/>
    <w:rsid w:val="00467450"/>
    <w:rsid w:val="004819A3"/>
    <w:rsid w:val="0048570E"/>
    <w:rsid w:val="00490EF5"/>
    <w:rsid w:val="00492B4D"/>
    <w:rsid w:val="004A32A4"/>
    <w:rsid w:val="004A32BE"/>
    <w:rsid w:val="004B0E4F"/>
    <w:rsid w:val="004C3092"/>
    <w:rsid w:val="004E369F"/>
    <w:rsid w:val="004E6CCA"/>
    <w:rsid w:val="004F52E6"/>
    <w:rsid w:val="005132B2"/>
    <w:rsid w:val="005439C5"/>
    <w:rsid w:val="005518FD"/>
    <w:rsid w:val="005562E6"/>
    <w:rsid w:val="00556505"/>
    <w:rsid w:val="0056199B"/>
    <w:rsid w:val="00562792"/>
    <w:rsid w:val="00567AAB"/>
    <w:rsid w:val="0057447C"/>
    <w:rsid w:val="0057722C"/>
    <w:rsid w:val="00595896"/>
    <w:rsid w:val="005A01EF"/>
    <w:rsid w:val="005A02A0"/>
    <w:rsid w:val="005A6B80"/>
    <w:rsid w:val="005B56E2"/>
    <w:rsid w:val="005C25BF"/>
    <w:rsid w:val="005C62D6"/>
    <w:rsid w:val="005D1023"/>
    <w:rsid w:val="006031EB"/>
    <w:rsid w:val="00605391"/>
    <w:rsid w:val="00615966"/>
    <w:rsid w:val="00615AFD"/>
    <w:rsid w:val="00631BF5"/>
    <w:rsid w:val="00641976"/>
    <w:rsid w:val="0064549D"/>
    <w:rsid w:val="0064676C"/>
    <w:rsid w:val="00654CB4"/>
    <w:rsid w:val="0066338C"/>
    <w:rsid w:val="00671457"/>
    <w:rsid w:val="006737C1"/>
    <w:rsid w:val="0068792D"/>
    <w:rsid w:val="006C19AF"/>
    <w:rsid w:val="006C1E43"/>
    <w:rsid w:val="006C51C2"/>
    <w:rsid w:val="006D0040"/>
    <w:rsid w:val="006D0506"/>
    <w:rsid w:val="006D4FDD"/>
    <w:rsid w:val="006E237D"/>
    <w:rsid w:val="006E6D4B"/>
    <w:rsid w:val="006F2B6A"/>
    <w:rsid w:val="006F6158"/>
    <w:rsid w:val="00705229"/>
    <w:rsid w:val="00711595"/>
    <w:rsid w:val="00721385"/>
    <w:rsid w:val="00722905"/>
    <w:rsid w:val="00723546"/>
    <w:rsid w:val="00730655"/>
    <w:rsid w:val="007442F0"/>
    <w:rsid w:val="0074521E"/>
    <w:rsid w:val="007523EF"/>
    <w:rsid w:val="00752D9A"/>
    <w:rsid w:val="00753583"/>
    <w:rsid w:val="00763DFE"/>
    <w:rsid w:val="00790AEE"/>
    <w:rsid w:val="0079660B"/>
    <w:rsid w:val="007A3515"/>
    <w:rsid w:val="007B0DF3"/>
    <w:rsid w:val="007B1987"/>
    <w:rsid w:val="007B336C"/>
    <w:rsid w:val="007B3FB3"/>
    <w:rsid w:val="007C39EE"/>
    <w:rsid w:val="007D6189"/>
    <w:rsid w:val="007E0D5A"/>
    <w:rsid w:val="007E6485"/>
    <w:rsid w:val="007F221B"/>
    <w:rsid w:val="007F23AB"/>
    <w:rsid w:val="007F5BB7"/>
    <w:rsid w:val="008033D7"/>
    <w:rsid w:val="00811FC5"/>
    <w:rsid w:val="008132B5"/>
    <w:rsid w:val="008205DC"/>
    <w:rsid w:val="00822AE6"/>
    <w:rsid w:val="00823B07"/>
    <w:rsid w:val="00824911"/>
    <w:rsid w:val="008335E7"/>
    <w:rsid w:val="00834A9C"/>
    <w:rsid w:val="00844EF2"/>
    <w:rsid w:val="008509F8"/>
    <w:rsid w:val="008616F7"/>
    <w:rsid w:val="00864A5A"/>
    <w:rsid w:val="008704DF"/>
    <w:rsid w:val="00871FAE"/>
    <w:rsid w:val="00892489"/>
    <w:rsid w:val="008939D1"/>
    <w:rsid w:val="008A6634"/>
    <w:rsid w:val="008A7D4E"/>
    <w:rsid w:val="008D5EF7"/>
    <w:rsid w:val="008F1FA1"/>
    <w:rsid w:val="009076B0"/>
    <w:rsid w:val="009322E5"/>
    <w:rsid w:val="00934A88"/>
    <w:rsid w:val="009418D2"/>
    <w:rsid w:val="009450D9"/>
    <w:rsid w:val="009623C6"/>
    <w:rsid w:val="0097760E"/>
    <w:rsid w:val="00983A3B"/>
    <w:rsid w:val="00987FD4"/>
    <w:rsid w:val="009B259A"/>
    <w:rsid w:val="009C181E"/>
    <w:rsid w:val="009C4B9A"/>
    <w:rsid w:val="009D3EBF"/>
    <w:rsid w:val="009D5ED5"/>
    <w:rsid w:val="009E10B9"/>
    <w:rsid w:val="009E4272"/>
    <w:rsid w:val="009E6785"/>
    <w:rsid w:val="009F67DA"/>
    <w:rsid w:val="00A02EAD"/>
    <w:rsid w:val="00A10EB9"/>
    <w:rsid w:val="00A2018B"/>
    <w:rsid w:val="00A23022"/>
    <w:rsid w:val="00A30351"/>
    <w:rsid w:val="00A3120C"/>
    <w:rsid w:val="00A37D13"/>
    <w:rsid w:val="00A46473"/>
    <w:rsid w:val="00A61523"/>
    <w:rsid w:val="00A6352C"/>
    <w:rsid w:val="00A70B9B"/>
    <w:rsid w:val="00A70FB4"/>
    <w:rsid w:val="00A728DF"/>
    <w:rsid w:val="00A80F1E"/>
    <w:rsid w:val="00A9321F"/>
    <w:rsid w:val="00A93E7F"/>
    <w:rsid w:val="00A95141"/>
    <w:rsid w:val="00AA2B96"/>
    <w:rsid w:val="00AC4BD7"/>
    <w:rsid w:val="00AD5692"/>
    <w:rsid w:val="00AD7022"/>
    <w:rsid w:val="00AE43C8"/>
    <w:rsid w:val="00AE6073"/>
    <w:rsid w:val="00B12053"/>
    <w:rsid w:val="00B12D87"/>
    <w:rsid w:val="00B13E24"/>
    <w:rsid w:val="00B2135A"/>
    <w:rsid w:val="00B22854"/>
    <w:rsid w:val="00B25294"/>
    <w:rsid w:val="00B31B28"/>
    <w:rsid w:val="00B331FC"/>
    <w:rsid w:val="00B44D0D"/>
    <w:rsid w:val="00B463C6"/>
    <w:rsid w:val="00B51C14"/>
    <w:rsid w:val="00B65D29"/>
    <w:rsid w:val="00B673D5"/>
    <w:rsid w:val="00B6745B"/>
    <w:rsid w:val="00B702F7"/>
    <w:rsid w:val="00B70340"/>
    <w:rsid w:val="00B75F37"/>
    <w:rsid w:val="00B85F65"/>
    <w:rsid w:val="00B91166"/>
    <w:rsid w:val="00B9369E"/>
    <w:rsid w:val="00BA3BFE"/>
    <w:rsid w:val="00BB0D1D"/>
    <w:rsid w:val="00BB0FBB"/>
    <w:rsid w:val="00BB1018"/>
    <w:rsid w:val="00BB5389"/>
    <w:rsid w:val="00BC28E8"/>
    <w:rsid w:val="00BD2EB2"/>
    <w:rsid w:val="00BD54E9"/>
    <w:rsid w:val="00BF2CD1"/>
    <w:rsid w:val="00BF4E9E"/>
    <w:rsid w:val="00C05F5D"/>
    <w:rsid w:val="00C070BB"/>
    <w:rsid w:val="00C158CB"/>
    <w:rsid w:val="00C21FAC"/>
    <w:rsid w:val="00C34696"/>
    <w:rsid w:val="00C41578"/>
    <w:rsid w:val="00C43EB0"/>
    <w:rsid w:val="00C50FE2"/>
    <w:rsid w:val="00C60319"/>
    <w:rsid w:val="00C611FF"/>
    <w:rsid w:val="00C61F28"/>
    <w:rsid w:val="00C629F4"/>
    <w:rsid w:val="00C72AF0"/>
    <w:rsid w:val="00C815CD"/>
    <w:rsid w:val="00C8470F"/>
    <w:rsid w:val="00C8592A"/>
    <w:rsid w:val="00C902A7"/>
    <w:rsid w:val="00CA1D66"/>
    <w:rsid w:val="00CA299B"/>
    <w:rsid w:val="00CA303A"/>
    <w:rsid w:val="00CB417D"/>
    <w:rsid w:val="00CC1216"/>
    <w:rsid w:val="00CD4EA9"/>
    <w:rsid w:val="00CE5E6F"/>
    <w:rsid w:val="00CE774A"/>
    <w:rsid w:val="00CF2D15"/>
    <w:rsid w:val="00CF7C03"/>
    <w:rsid w:val="00D1038C"/>
    <w:rsid w:val="00D175A1"/>
    <w:rsid w:val="00D20084"/>
    <w:rsid w:val="00D21066"/>
    <w:rsid w:val="00D31639"/>
    <w:rsid w:val="00D32380"/>
    <w:rsid w:val="00D471A4"/>
    <w:rsid w:val="00D50BC6"/>
    <w:rsid w:val="00D5198C"/>
    <w:rsid w:val="00D56FF7"/>
    <w:rsid w:val="00D8013C"/>
    <w:rsid w:val="00D91E6D"/>
    <w:rsid w:val="00D97AE1"/>
    <w:rsid w:val="00DB59A4"/>
    <w:rsid w:val="00DC15BA"/>
    <w:rsid w:val="00DC6662"/>
    <w:rsid w:val="00DC7AAE"/>
    <w:rsid w:val="00DD049F"/>
    <w:rsid w:val="00DD1774"/>
    <w:rsid w:val="00DD2943"/>
    <w:rsid w:val="00DD76A6"/>
    <w:rsid w:val="00DE30D7"/>
    <w:rsid w:val="00DF2121"/>
    <w:rsid w:val="00DF702D"/>
    <w:rsid w:val="00E02116"/>
    <w:rsid w:val="00E1088B"/>
    <w:rsid w:val="00E119A9"/>
    <w:rsid w:val="00E11AB5"/>
    <w:rsid w:val="00E14E52"/>
    <w:rsid w:val="00E215F9"/>
    <w:rsid w:val="00E27A34"/>
    <w:rsid w:val="00E31807"/>
    <w:rsid w:val="00E37CD9"/>
    <w:rsid w:val="00E4027D"/>
    <w:rsid w:val="00E5429D"/>
    <w:rsid w:val="00E57AAE"/>
    <w:rsid w:val="00E87E71"/>
    <w:rsid w:val="00E90BDA"/>
    <w:rsid w:val="00E9151A"/>
    <w:rsid w:val="00EB09A6"/>
    <w:rsid w:val="00EC488B"/>
    <w:rsid w:val="00ED174D"/>
    <w:rsid w:val="00ED17ED"/>
    <w:rsid w:val="00ED68D5"/>
    <w:rsid w:val="00EF0077"/>
    <w:rsid w:val="00EF7392"/>
    <w:rsid w:val="00F00369"/>
    <w:rsid w:val="00F04B98"/>
    <w:rsid w:val="00F12F43"/>
    <w:rsid w:val="00F241E5"/>
    <w:rsid w:val="00F252F7"/>
    <w:rsid w:val="00F406CF"/>
    <w:rsid w:val="00F47797"/>
    <w:rsid w:val="00F547DF"/>
    <w:rsid w:val="00F60C1F"/>
    <w:rsid w:val="00F656F8"/>
    <w:rsid w:val="00F66703"/>
    <w:rsid w:val="00F87766"/>
    <w:rsid w:val="00F92165"/>
    <w:rsid w:val="00FA184F"/>
    <w:rsid w:val="00FA48A8"/>
    <w:rsid w:val="00FB10AE"/>
    <w:rsid w:val="00FC04A3"/>
    <w:rsid w:val="00FC156A"/>
    <w:rsid w:val="00FC25F9"/>
    <w:rsid w:val="00FC7243"/>
    <w:rsid w:val="00FE1754"/>
    <w:rsid w:val="00FE7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5D45AB"/>
  <w15:docId w15:val="{7E1AACEC-6CA6-4D73-BE1C-23EB99ED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table" w:styleId="TableGrid">
    <w:name w:val="Table Grid"/>
    <w:basedOn w:val="TableNormal"/>
    <w:uiPriority w:val="59"/>
    <w:rsid w:val="00A02EA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beredsublist">
    <w:name w:val="Body text: numbered sublist"/>
    <w:basedOn w:val="Normal"/>
    <w:qFormat/>
    <w:rsid w:val="001E2DE4"/>
    <w:pPr>
      <w:numPr>
        <w:ilvl w:val="1"/>
        <w:numId w:val="10"/>
      </w:numPr>
    </w:pPr>
    <w:rPr>
      <w:lang w:val="en-GB"/>
    </w:rPr>
  </w:style>
  <w:style w:type="paragraph" w:customStyle="1" w:styleId="Assessmentcriterianumberedlist">
    <w:name w:val="Assessment criteria: numbered list"/>
    <w:basedOn w:val="Normal"/>
    <w:qFormat/>
    <w:rsid w:val="001E2DE4"/>
    <w:pPr>
      <w:widowControl w:val="0"/>
      <w:numPr>
        <w:numId w:val="10"/>
      </w:numPr>
      <w:pBdr>
        <w:top w:val="single" w:sz="24" w:space="3" w:color="8EAADB" w:themeColor="accent5" w:themeTint="99"/>
        <w:left w:val="single" w:sz="24" w:space="6" w:color="FFFFFF"/>
        <w:bottom w:val="single" w:sz="24" w:space="3" w:color="8EAADB" w:themeColor="accent5" w:themeTint="99"/>
        <w:right w:val="single" w:sz="24" w:space="6" w:color="FFFFFF"/>
      </w:pBdr>
      <w:spacing w:after="120" w:line="240" w:lineRule="auto"/>
    </w:pPr>
    <w:rPr>
      <w:rFonts w:asciiTheme="majorHAnsi" w:eastAsia="MS Mincho" w:hAnsiTheme="majorHAnsi" w:cs="Times New Roman"/>
      <w:color w:val="4472C4" w:themeColor="accent5"/>
      <w:lang w:val="en-GB"/>
    </w:rPr>
  </w:style>
  <w:style w:type="paragraph" w:styleId="NormalWeb">
    <w:name w:val="Normal (Web)"/>
    <w:basedOn w:val="Normal"/>
    <w:uiPriority w:val="99"/>
    <w:semiHidden/>
    <w:unhideWhenUsed/>
    <w:rsid w:val="00A728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odytextbulletedlist">
    <w:name w:val="Body text: bulleted list"/>
    <w:basedOn w:val="Normal"/>
    <w:qFormat/>
    <w:rsid w:val="00B702F7"/>
    <w:pPr>
      <w:numPr>
        <w:numId w:val="40"/>
      </w:numPr>
      <w:spacing w:after="0" w:line="240" w:lineRule="auto"/>
    </w:pPr>
    <w:rPr>
      <w:rFonts w:cs="Times New Roman"/>
      <w:sz w:val="24"/>
      <w:szCs w:val="24"/>
      <w:lang w:val="en-GB" w:eastAsia="en-GB"/>
    </w:rPr>
  </w:style>
  <w:style w:type="paragraph" w:customStyle="1" w:styleId="BodyText1">
    <w:name w:val="Body Text1"/>
    <w:basedOn w:val="Normal"/>
    <w:qFormat/>
    <w:rsid w:val="00B702F7"/>
    <w:pPr>
      <w:spacing w:after="0" w:line="240" w:lineRule="auto"/>
    </w:pPr>
    <w:rPr>
      <w:rFonts w:asciiTheme="majorHAnsi" w:hAnsiTheme="majorHAnsi" w:cs="Times New Roman"/>
      <w:sz w:val="24"/>
      <w:szCs w:val="24"/>
      <w:lang w:val="en-GB" w:eastAsia="en-GB"/>
    </w:rPr>
  </w:style>
  <w:style w:type="paragraph" w:customStyle="1" w:styleId="Bodytextnumberedlist">
    <w:name w:val="Body text: numbered list"/>
    <w:basedOn w:val="Bodytextbulletedlist"/>
    <w:qFormat/>
    <w:rsid w:val="00B702F7"/>
    <w:pPr>
      <w:numPr>
        <w:numId w:val="41"/>
      </w:numPr>
    </w:pPr>
  </w:style>
  <w:style w:type="paragraph" w:styleId="FootnoteText">
    <w:name w:val="footnote text"/>
    <w:basedOn w:val="Normal"/>
    <w:link w:val="FootnoteTextChar"/>
    <w:uiPriority w:val="99"/>
    <w:semiHidden/>
    <w:unhideWhenUsed/>
    <w:rsid w:val="005D1023"/>
    <w:pPr>
      <w:spacing w:after="0" w:line="240" w:lineRule="auto"/>
    </w:pPr>
    <w:rPr>
      <w:rFonts w:ascii="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semiHidden/>
    <w:rsid w:val="005D1023"/>
    <w:rPr>
      <w:rFonts w:ascii="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5D10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947920">
      <w:bodyDiv w:val="1"/>
      <w:marLeft w:val="0"/>
      <w:marRight w:val="0"/>
      <w:marTop w:val="0"/>
      <w:marBottom w:val="0"/>
      <w:divBdr>
        <w:top w:val="none" w:sz="0" w:space="0" w:color="auto"/>
        <w:left w:val="none" w:sz="0" w:space="0" w:color="auto"/>
        <w:bottom w:val="none" w:sz="0" w:space="0" w:color="auto"/>
        <w:right w:val="none" w:sz="0" w:space="0" w:color="auto"/>
      </w:divBdr>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303707031">
      <w:bodyDiv w:val="1"/>
      <w:marLeft w:val="0"/>
      <w:marRight w:val="0"/>
      <w:marTop w:val="0"/>
      <w:marBottom w:val="0"/>
      <w:divBdr>
        <w:top w:val="none" w:sz="0" w:space="0" w:color="auto"/>
        <w:left w:val="none" w:sz="0" w:space="0" w:color="auto"/>
        <w:bottom w:val="none" w:sz="0" w:space="0" w:color="auto"/>
        <w:right w:val="none" w:sz="0" w:space="0" w:color="auto"/>
      </w:divBdr>
      <w:divsChild>
        <w:div w:id="1851410077">
          <w:marLeft w:val="547"/>
          <w:marRight w:val="0"/>
          <w:marTop w:val="173"/>
          <w:marBottom w:val="0"/>
          <w:divBdr>
            <w:top w:val="none" w:sz="0" w:space="0" w:color="auto"/>
            <w:left w:val="none" w:sz="0" w:space="0" w:color="auto"/>
            <w:bottom w:val="none" w:sz="0" w:space="0" w:color="auto"/>
            <w:right w:val="none" w:sz="0" w:space="0" w:color="auto"/>
          </w:divBdr>
        </w:div>
        <w:div w:id="511409098">
          <w:marLeft w:val="547"/>
          <w:marRight w:val="0"/>
          <w:marTop w:val="173"/>
          <w:marBottom w:val="0"/>
          <w:divBdr>
            <w:top w:val="none" w:sz="0" w:space="0" w:color="auto"/>
            <w:left w:val="none" w:sz="0" w:space="0" w:color="auto"/>
            <w:bottom w:val="none" w:sz="0" w:space="0" w:color="auto"/>
            <w:right w:val="none" w:sz="0" w:space="0" w:color="auto"/>
          </w:divBdr>
        </w:div>
      </w:divsChild>
    </w:div>
    <w:div w:id="313031916">
      <w:bodyDiv w:val="1"/>
      <w:marLeft w:val="0"/>
      <w:marRight w:val="0"/>
      <w:marTop w:val="0"/>
      <w:marBottom w:val="0"/>
      <w:divBdr>
        <w:top w:val="none" w:sz="0" w:space="0" w:color="auto"/>
        <w:left w:val="none" w:sz="0" w:space="0" w:color="auto"/>
        <w:bottom w:val="none" w:sz="0" w:space="0" w:color="auto"/>
        <w:right w:val="none" w:sz="0" w:space="0" w:color="auto"/>
      </w:divBdr>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49624288">
      <w:bodyDiv w:val="1"/>
      <w:marLeft w:val="0"/>
      <w:marRight w:val="0"/>
      <w:marTop w:val="0"/>
      <w:marBottom w:val="0"/>
      <w:divBdr>
        <w:top w:val="none" w:sz="0" w:space="0" w:color="auto"/>
        <w:left w:val="none" w:sz="0" w:space="0" w:color="auto"/>
        <w:bottom w:val="none" w:sz="0" w:space="0" w:color="auto"/>
        <w:right w:val="none" w:sz="0" w:space="0" w:color="auto"/>
      </w:divBdr>
      <w:divsChild>
        <w:div w:id="1691371935">
          <w:marLeft w:val="547"/>
          <w:marRight w:val="0"/>
          <w:marTop w:val="86"/>
          <w:marBottom w:val="0"/>
          <w:divBdr>
            <w:top w:val="none" w:sz="0" w:space="0" w:color="auto"/>
            <w:left w:val="none" w:sz="0" w:space="0" w:color="auto"/>
            <w:bottom w:val="none" w:sz="0" w:space="0" w:color="auto"/>
            <w:right w:val="none" w:sz="0" w:space="0" w:color="auto"/>
          </w:divBdr>
        </w:div>
        <w:div w:id="1931113295">
          <w:marLeft w:val="547"/>
          <w:marRight w:val="0"/>
          <w:marTop w:val="86"/>
          <w:marBottom w:val="0"/>
          <w:divBdr>
            <w:top w:val="none" w:sz="0" w:space="0" w:color="auto"/>
            <w:left w:val="none" w:sz="0" w:space="0" w:color="auto"/>
            <w:bottom w:val="none" w:sz="0" w:space="0" w:color="auto"/>
            <w:right w:val="none" w:sz="0" w:space="0" w:color="auto"/>
          </w:divBdr>
        </w:div>
        <w:div w:id="966812788">
          <w:marLeft w:val="547"/>
          <w:marRight w:val="0"/>
          <w:marTop w:val="86"/>
          <w:marBottom w:val="0"/>
          <w:divBdr>
            <w:top w:val="none" w:sz="0" w:space="0" w:color="auto"/>
            <w:left w:val="none" w:sz="0" w:space="0" w:color="auto"/>
            <w:bottom w:val="none" w:sz="0" w:space="0" w:color="auto"/>
            <w:right w:val="none" w:sz="0" w:space="0" w:color="auto"/>
          </w:divBdr>
        </w:div>
        <w:div w:id="1238587533">
          <w:marLeft w:val="547"/>
          <w:marRight w:val="0"/>
          <w:marTop w:val="86"/>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930816541">
      <w:bodyDiv w:val="1"/>
      <w:marLeft w:val="0"/>
      <w:marRight w:val="0"/>
      <w:marTop w:val="0"/>
      <w:marBottom w:val="0"/>
      <w:divBdr>
        <w:top w:val="none" w:sz="0" w:space="0" w:color="auto"/>
        <w:left w:val="none" w:sz="0" w:space="0" w:color="auto"/>
        <w:bottom w:val="none" w:sz="0" w:space="0" w:color="auto"/>
        <w:right w:val="none" w:sz="0" w:space="0" w:color="auto"/>
      </w:divBdr>
      <w:divsChild>
        <w:div w:id="74863824">
          <w:marLeft w:val="547"/>
          <w:marRight w:val="0"/>
          <w:marTop w:val="115"/>
          <w:marBottom w:val="0"/>
          <w:divBdr>
            <w:top w:val="none" w:sz="0" w:space="0" w:color="auto"/>
            <w:left w:val="none" w:sz="0" w:space="0" w:color="auto"/>
            <w:bottom w:val="none" w:sz="0" w:space="0" w:color="auto"/>
            <w:right w:val="none" w:sz="0" w:space="0" w:color="auto"/>
          </w:divBdr>
        </w:div>
        <w:div w:id="408817194">
          <w:marLeft w:val="547"/>
          <w:marRight w:val="0"/>
          <w:marTop w:val="115"/>
          <w:marBottom w:val="0"/>
          <w:divBdr>
            <w:top w:val="none" w:sz="0" w:space="0" w:color="auto"/>
            <w:left w:val="none" w:sz="0" w:space="0" w:color="auto"/>
            <w:bottom w:val="none" w:sz="0" w:space="0" w:color="auto"/>
            <w:right w:val="none" w:sz="0" w:space="0" w:color="auto"/>
          </w:divBdr>
        </w:div>
        <w:div w:id="631600284">
          <w:marLeft w:val="547"/>
          <w:marRight w:val="0"/>
          <w:marTop w:val="115"/>
          <w:marBottom w:val="0"/>
          <w:divBdr>
            <w:top w:val="none" w:sz="0" w:space="0" w:color="auto"/>
            <w:left w:val="none" w:sz="0" w:space="0" w:color="auto"/>
            <w:bottom w:val="none" w:sz="0" w:space="0" w:color="auto"/>
            <w:right w:val="none" w:sz="0" w:space="0" w:color="auto"/>
          </w:divBdr>
        </w:div>
      </w:divsChild>
    </w:div>
    <w:div w:id="951208581">
      <w:bodyDiv w:val="1"/>
      <w:marLeft w:val="0"/>
      <w:marRight w:val="0"/>
      <w:marTop w:val="0"/>
      <w:marBottom w:val="0"/>
      <w:divBdr>
        <w:top w:val="none" w:sz="0" w:space="0" w:color="auto"/>
        <w:left w:val="none" w:sz="0" w:space="0" w:color="auto"/>
        <w:bottom w:val="none" w:sz="0" w:space="0" w:color="auto"/>
        <w:right w:val="none" w:sz="0" w:space="0" w:color="auto"/>
      </w:divBdr>
    </w:div>
    <w:div w:id="1005400249">
      <w:bodyDiv w:val="1"/>
      <w:marLeft w:val="0"/>
      <w:marRight w:val="0"/>
      <w:marTop w:val="0"/>
      <w:marBottom w:val="0"/>
      <w:divBdr>
        <w:top w:val="none" w:sz="0" w:space="0" w:color="auto"/>
        <w:left w:val="none" w:sz="0" w:space="0" w:color="auto"/>
        <w:bottom w:val="none" w:sz="0" w:space="0" w:color="auto"/>
        <w:right w:val="none" w:sz="0" w:space="0" w:color="auto"/>
      </w:divBdr>
      <w:divsChild>
        <w:div w:id="140586402">
          <w:marLeft w:val="547"/>
          <w:marRight w:val="0"/>
          <w:marTop w:val="134"/>
          <w:marBottom w:val="0"/>
          <w:divBdr>
            <w:top w:val="none" w:sz="0" w:space="0" w:color="auto"/>
            <w:left w:val="none" w:sz="0" w:space="0" w:color="auto"/>
            <w:bottom w:val="none" w:sz="0" w:space="0" w:color="auto"/>
            <w:right w:val="none" w:sz="0" w:space="0" w:color="auto"/>
          </w:divBdr>
        </w:div>
        <w:div w:id="791678036">
          <w:marLeft w:val="547"/>
          <w:marRight w:val="0"/>
          <w:marTop w:val="134"/>
          <w:marBottom w:val="0"/>
          <w:divBdr>
            <w:top w:val="none" w:sz="0" w:space="0" w:color="auto"/>
            <w:left w:val="none" w:sz="0" w:space="0" w:color="auto"/>
            <w:bottom w:val="none" w:sz="0" w:space="0" w:color="auto"/>
            <w:right w:val="none" w:sz="0" w:space="0" w:color="auto"/>
          </w:divBdr>
        </w:div>
        <w:div w:id="1799373920">
          <w:marLeft w:val="547"/>
          <w:marRight w:val="0"/>
          <w:marTop w:val="134"/>
          <w:marBottom w:val="0"/>
          <w:divBdr>
            <w:top w:val="none" w:sz="0" w:space="0" w:color="auto"/>
            <w:left w:val="none" w:sz="0" w:space="0" w:color="auto"/>
            <w:bottom w:val="none" w:sz="0" w:space="0" w:color="auto"/>
            <w:right w:val="none" w:sz="0" w:space="0" w:color="auto"/>
          </w:divBdr>
        </w:div>
        <w:div w:id="955940427">
          <w:marLeft w:val="547"/>
          <w:marRight w:val="0"/>
          <w:marTop w:val="134"/>
          <w:marBottom w:val="0"/>
          <w:divBdr>
            <w:top w:val="none" w:sz="0" w:space="0" w:color="auto"/>
            <w:left w:val="none" w:sz="0" w:space="0" w:color="auto"/>
            <w:bottom w:val="none" w:sz="0" w:space="0" w:color="auto"/>
            <w:right w:val="none" w:sz="0" w:space="0" w:color="auto"/>
          </w:divBdr>
        </w:div>
      </w:divsChild>
    </w:div>
    <w:div w:id="1093668368">
      <w:bodyDiv w:val="1"/>
      <w:marLeft w:val="0"/>
      <w:marRight w:val="0"/>
      <w:marTop w:val="0"/>
      <w:marBottom w:val="0"/>
      <w:divBdr>
        <w:top w:val="none" w:sz="0" w:space="0" w:color="auto"/>
        <w:left w:val="none" w:sz="0" w:space="0" w:color="auto"/>
        <w:bottom w:val="none" w:sz="0" w:space="0" w:color="auto"/>
        <w:right w:val="none" w:sz="0" w:space="0" w:color="auto"/>
      </w:divBdr>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295595016">
      <w:bodyDiv w:val="1"/>
      <w:marLeft w:val="0"/>
      <w:marRight w:val="0"/>
      <w:marTop w:val="0"/>
      <w:marBottom w:val="0"/>
      <w:divBdr>
        <w:top w:val="none" w:sz="0" w:space="0" w:color="auto"/>
        <w:left w:val="none" w:sz="0" w:space="0" w:color="auto"/>
        <w:bottom w:val="none" w:sz="0" w:space="0" w:color="auto"/>
        <w:right w:val="none" w:sz="0" w:space="0" w:color="auto"/>
      </w:divBdr>
      <w:divsChild>
        <w:div w:id="850148143">
          <w:marLeft w:val="0"/>
          <w:marRight w:val="0"/>
          <w:marTop w:val="0"/>
          <w:marBottom w:val="0"/>
          <w:divBdr>
            <w:top w:val="none" w:sz="0" w:space="0" w:color="auto"/>
            <w:left w:val="none" w:sz="0" w:space="0" w:color="auto"/>
            <w:bottom w:val="none" w:sz="0" w:space="0" w:color="auto"/>
            <w:right w:val="none" w:sz="0" w:space="0" w:color="auto"/>
          </w:divBdr>
          <w:divsChild>
            <w:div w:id="508184192">
              <w:marLeft w:val="0"/>
              <w:marRight w:val="0"/>
              <w:marTop w:val="0"/>
              <w:marBottom w:val="0"/>
              <w:divBdr>
                <w:top w:val="none" w:sz="0" w:space="0" w:color="auto"/>
                <w:left w:val="none" w:sz="0" w:space="0" w:color="auto"/>
                <w:bottom w:val="none" w:sz="0" w:space="0" w:color="auto"/>
                <w:right w:val="none" w:sz="0" w:space="0" w:color="auto"/>
              </w:divBdr>
            </w:div>
          </w:divsChild>
        </w:div>
        <w:div w:id="265775373">
          <w:marLeft w:val="0"/>
          <w:marRight w:val="0"/>
          <w:marTop w:val="150"/>
          <w:marBottom w:val="225"/>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539079623">
      <w:bodyDiv w:val="1"/>
      <w:marLeft w:val="0"/>
      <w:marRight w:val="0"/>
      <w:marTop w:val="0"/>
      <w:marBottom w:val="0"/>
      <w:divBdr>
        <w:top w:val="none" w:sz="0" w:space="0" w:color="auto"/>
        <w:left w:val="none" w:sz="0" w:space="0" w:color="auto"/>
        <w:bottom w:val="none" w:sz="0" w:space="0" w:color="auto"/>
        <w:right w:val="none" w:sz="0" w:space="0" w:color="auto"/>
      </w:divBdr>
      <w:divsChild>
        <w:div w:id="1002507226">
          <w:marLeft w:val="547"/>
          <w:marRight w:val="0"/>
          <w:marTop w:val="86"/>
          <w:marBottom w:val="0"/>
          <w:divBdr>
            <w:top w:val="none" w:sz="0" w:space="0" w:color="auto"/>
            <w:left w:val="none" w:sz="0" w:space="0" w:color="auto"/>
            <w:bottom w:val="none" w:sz="0" w:space="0" w:color="auto"/>
            <w:right w:val="none" w:sz="0" w:space="0" w:color="auto"/>
          </w:divBdr>
        </w:div>
        <w:div w:id="728695957">
          <w:marLeft w:val="547"/>
          <w:marRight w:val="0"/>
          <w:marTop w:val="86"/>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636989896">
      <w:bodyDiv w:val="1"/>
      <w:marLeft w:val="0"/>
      <w:marRight w:val="0"/>
      <w:marTop w:val="0"/>
      <w:marBottom w:val="0"/>
      <w:divBdr>
        <w:top w:val="none" w:sz="0" w:space="0" w:color="auto"/>
        <w:left w:val="none" w:sz="0" w:space="0" w:color="auto"/>
        <w:bottom w:val="none" w:sz="0" w:space="0" w:color="auto"/>
        <w:right w:val="none" w:sz="0" w:space="0" w:color="auto"/>
      </w:divBdr>
    </w:div>
    <w:div w:id="1668744720">
      <w:bodyDiv w:val="1"/>
      <w:marLeft w:val="0"/>
      <w:marRight w:val="0"/>
      <w:marTop w:val="0"/>
      <w:marBottom w:val="0"/>
      <w:divBdr>
        <w:top w:val="none" w:sz="0" w:space="0" w:color="auto"/>
        <w:left w:val="none" w:sz="0" w:space="0" w:color="auto"/>
        <w:bottom w:val="none" w:sz="0" w:space="0" w:color="auto"/>
        <w:right w:val="none" w:sz="0" w:space="0" w:color="auto"/>
      </w:divBdr>
    </w:div>
    <w:div w:id="1702323534">
      <w:bodyDiv w:val="1"/>
      <w:marLeft w:val="0"/>
      <w:marRight w:val="0"/>
      <w:marTop w:val="0"/>
      <w:marBottom w:val="0"/>
      <w:divBdr>
        <w:top w:val="none" w:sz="0" w:space="0" w:color="auto"/>
        <w:left w:val="none" w:sz="0" w:space="0" w:color="auto"/>
        <w:bottom w:val="none" w:sz="0" w:space="0" w:color="auto"/>
        <w:right w:val="none" w:sz="0" w:space="0" w:color="auto"/>
      </w:divBdr>
      <w:divsChild>
        <w:div w:id="1339968199">
          <w:marLeft w:val="0"/>
          <w:marRight w:val="0"/>
          <w:marTop w:val="0"/>
          <w:marBottom w:val="0"/>
          <w:divBdr>
            <w:top w:val="none" w:sz="0" w:space="0" w:color="auto"/>
            <w:left w:val="none" w:sz="0" w:space="0" w:color="auto"/>
            <w:bottom w:val="none" w:sz="0" w:space="0" w:color="auto"/>
            <w:right w:val="none" w:sz="0" w:space="0" w:color="auto"/>
          </w:divBdr>
          <w:divsChild>
            <w:div w:id="1782917392">
              <w:marLeft w:val="0"/>
              <w:marRight w:val="0"/>
              <w:marTop w:val="0"/>
              <w:marBottom w:val="0"/>
              <w:divBdr>
                <w:top w:val="none" w:sz="0" w:space="0" w:color="auto"/>
                <w:left w:val="none" w:sz="0" w:space="0" w:color="auto"/>
                <w:bottom w:val="none" w:sz="0" w:space="0" w:color="auto"/>
                <w:right w:val="none" w:sz="0" w:space="0" w:color="auto"/>
              </w:divBdr>
            </w:div>
          </w:divsChild>
        </w:div>
        <w:div w:id="1198858632">
          <w:marLeft w:val="0"/>
          <w:marRight w:val="0"/>
          <w:marTop w:val="150"/>
          <w:marBottom w:val="225"/>
          <w:divBdr>
            <w:top w:val="none" w:sz="0" w:space="0" w:color="auto"/>
            <w:left w:val="none" w:sz="0" w:space="0" w:color="auto"/>
            <w:bottom w:val="none" w:sz="0" w:space="0" w:color="auto"/>
            <w:right w:val="none" w:sz="0" w:space="0" w:color="auto"/>
          </w:divBdr>
        </w:div>
      </w:divsChild>
    </w:div>
    <w:div w:id="1728382261">
      <w:bodyDiv w:val="1"/>
      <w:marLeft w:val="0"/>
      <w:marRight w:val="0"/>
      <w:marTop w:val="0"/>
      <w:marBottom w:val="0"/>
      <w:divBdr>
        <w:top w:val="none" w:sz="0" w:space="0" w:color="auto"/>
        <w:left w:val="none" w:sz="0" w:space="0" w:color="auto"/>
        <w:bottom w:val="none" w:sz="0" w:space="0" w:color="auto"/>
        <w:right w:val="none" w:sz="0" w:space="0" w:color="auto"/>
      </w:divBdr>
      <w:divsChild>
        <w:div w:id="1639141247">
          <w:marLeft w:val="547"/>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61178392">
      <w:bodyDiv w:val="1"/>
      <w:marLeft w:val="0"/>
      <w:marRight w:val="0"/>
      <w:marTop w:val="0"/>
      <w:marBottom w:val="0"/>
      <w:divBdr>
        <w:top w:val="none" w:sz="0" w:space="0" w:color="auto"/>
        <w:left w:val="none" w:sz="0" w:space="0" w:color="auto"/>
        <w:bottom w:val="none" w:sz="0" w:space="0" w:color="auto"/>
        <w:right w:val="none" w:sz="0" w:space="0" w:color="auto"/>
      </w:divBdr>
    </w:div>
    <w:div w:id="1993170362">
      <w:bodyDiv w:val="1"/>
      <w:marLeft w:val="0"/>
      <w:marRight w:val="0"/>
      <w:marTop w:val="0"/>
      <w:marBottom w:val="0"/>
      <w:divBdr>
        <w:top w:val="none" w:sz="0" w:space="0" w:color="auto"/>
        <w:left w:val="none" w:sz="0" w:space="0" w:color="auto"/>
        <w:bottom w:val="none" w:sz="0" w:space="0" w:color="auto"/>
        <w:right w:val="none" w:sz="0" w:space="0" w:color="auto"/>
      </w:divBdr>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 w:id="206525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9C88570-B27C-4D2D-BB11-C76561F8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3817</Words>
  <Characters>21760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4</cp:revision>
  <dcterms:created xsi:type="dcterms:W3CDTF">2017-11-14T17:29:00Z</dcterms:created>
  <dcterms:modified xsi:type="dcterms:W3CDTF">2017-11-17T14:53:00Z</dcterms:modified>
</cp:coreProperties>
</file>