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754A89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4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C16793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</w:p>
    <w:p w:rsidR="001E0275" w:rsidRPr="001E0275" w:rsidRDefault="00C16793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C16793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Forms and set-up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C16793" w:rsidRPr="005B40F5" w:rsidRDefault="00C16793" w:rsidP="00C16793">
      <w:pPr>
        <w:spacing w:before="20" w:after="20"/>
        <w:contextualSpacing/>
        <w:rPr>
          <w:rFonts w:ascii="Calibri Light" w:eastAsia="Times New Roman" w:hAnsi="Calibri Light" w:cs="Calibri Light"/>
          <w:bCs/>
          <w:sz w:val="24"/>
          <w:szCs w:val="24"/>
        </w:rPr>
      </w:pPr>
      <w:r w:rsidRPr="005B40F5">
        <w:rPr>
          <w:rFonts w:ascii="Calibri Light" w:eastAsia="Times New Roman" w:hAnsi="Calibri Light" w:cs="Calibri Light"/>
          <w:bCs/>
          <w:sz w:val="24"/>
          <w:szCs w:val="24"/>
        </w:rPr>
        <w:t>Draw up a table and define the different types of partnerships</w:t>
      </w:r>
      <w:r w:rsidR="005B40F5">
        <w:rPr>
          <w:rFonts w:ascii="Calibri Light" w:eastAsia="Times New Roman" w:hAnsi="Calibri Light" w:cs="Calibri Light"/>
          <w:bCs/>
          <w:sz w:val="24"/>
          <w:szCs w:val="24"/>
        </w:rPr>
        <w:t>, n</w:t>
      </w:r>
      <w:bookmarkStart w:id="0" w:name="_GoBack"/>
      <w:bookmarkEnd w:id="0"/>
      <w:r w:rsidRPr="005B40F5">
        <w:rPr>
          <w:rFonts w:ascii="Calibri Light" w:eastAsia="Times New Roman" w:hAnsi="Calibri Light" w:cs="Calibri Light"/>
          <w:bCs/>
          <w:sz w:val="24"/>
          <w:szCs w:val="24"/>
        </w:rPr>
        <w:t>amely:</w:t>
      </w:r>
    </w:p>
    <w:p w:rsidR="00C16793" w:rsidRPr="005B40F5" w:rsidRDefault="00C16793" w:rsidP="00C16793">
      <w:pPr>
        <w:spacing w:before="20" w:after="20"/>
        <w:contextualSpacing/>
        <w:rPr>
          <w:rFonts w:ascii="Calibri Light" w:eastAsia="Times New Roman" w:hAnsi="Calibri Light" w:cs="Calibri Light"/>
          <w:bCs/>
          <w:sz w:val="24"/>
          <w:szCs w:val="24"/>
        </w:rPr>
      </w:pPr>
    </w:p>
    <w:p w:rsidR="00C16793" w:rsidRPr="005B40F5" w:rsidRDefault="00C16793" w:rsidP="00C16793">
      <w:pPr>
        <w:pStyle w:val="ListParagraph"/>
        <w:numPr>
          <w:ilvl w:val="0"/>
          <w:numId w:val="6"/>
        </w:numPr>
        <w:spacing w:before="20" w:after="2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5B40F5">
        <w:rPr>
          <w:rFonts w:ascii="Calibri Light" w:eastAsia="Times New Roman" w:hAnsi="Calibri Light" w:cs="Calibri Light"/>
          <w:sz w:val="24"/>
          <w:szCs w:val="24"/>
        </w:rPr>
        <w:t>Collaboration</w:t>
      </w:r>
    </w:p>
    <w:p w:rsidR="00C16793" w:rsidRPr="005B40F5" w:rsidRDefault="00C16793" w:rsidP="00C16793">
      <w:pPr>
        <w:pStyle w:val="ListParagraph"/>
        <w:numPr>
          <w:ilvl w:val="0"/>
          <w:numId w:val="6"/>
        </w:numPr>
        <w:spacing w:before="20" w:after="2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5B40F5">
        <w:rPr>
          <w:rFonts w:ascii="Calibri Light" w:eastAsia="Times New Roman" w:hAnsi="Calibri Light" w:cs="Calibri Light"/>
          <w:sz w:val="24"/>
          <w:szCs w:val="24"/>
        </w:rPr>
        <w:t>Strategic alliance</w:t>
      </w:r>
    </w:p>
    <w:p w:rsidR="00C16793" w:rsidRPr="005B40F5" w:rsidRDefault="00C16793" w:rsidP="00C16793">
      <w:pPr>
        <w:pStyle w:val="ListParagraph"/>
        <w:numPr>
          <w:ilvl w:val="0"/>
          <w:numId w:val="6"/>
        </w:numPr>
        <w:spacing w:before="20" w:after="2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5B40F5">
        <w:rPr>
          <w:rFonts w:ascii="Calibri Light" w:eastAsia="Times New Roman" w:hAnsi="Calibri Light" w:cs="Calibri Light"/>
          <w:sz w:val="24"/>
          <w:szCs w:val="24"/>
        </w:rPr>
        <w:t>Joint venture</w:t>
      </w:r>
    </w:p>
    <w:p w:rsidR="00C16793" w:rsidRPr="005B40F5" w:rsidRDefault="00C16793" w:rsidP="00C16793">
      <w:pPr>
        <w:pStyle w:val="ListParagraph"/>
        <w:numPr>
          <w:ilvl w:val="0"/>
          <w:numId w:val="6"/>
        </w:numPr>
        <w:spacing w:before="20" w:after="2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5B40F5">
        <w:rPr>
          <w:rFonts w:ascii="Calibri Light" w:eastAsia="Times New Roman" w:hAnsi="Calibri Light" w:cs="Calibri Light"/>
          <w:sz w:val="24"/>
          <w:szCs w:val="24"/>
        </w:rPr>
        <w:t>Company formation</w:t>
      </w:r>
    </w:p>
    <w:p w:rsidR="00C16793" w:rsidRPr="005B40F5" w:rsidRDefault="00C16793" w:rsidP="00C16793">
      <w:pPr>
        <w:pStyle w:val="ListParagraph"/>
        <w:numPr>
          <w:ilvl w:val="0"/>
          <w:numId w:val="6"/>
        </w:numPr>
        <w:spacing w:before="20" w:after="2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5B40F5">
        <w:rPr>
          <w:rFonts w:ascii="Calibri Light" w:eastAsia="Times New Roman" w:hAnsi="Calibri Light" w:cs="Calibri Light"/>
          <w:sz w:val="24"/>
          <w:szCs w:val="24"/>
        </w:rPr>
        <w:t>Supply agreement</w:t>
      </w:r>
    </w:p>
    <w:p w:rsidR="00C16793" w:rsidRPr="005B40F5" w:rsidRDefault="00C16793" w:rsidP="00C16793">
      <w:pPr>
        <w:pStyle w:val="ListParagraph"/>
        <w:numPr>
          <w:ilvl w:val="0"/>
          <w:numId w:val="6"/>
        </w:numPr>
        <w:spacing w:before="20" w:after="2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5B40F5">
        <w:rPr>
          <w:rFonts w:ascii="Calibri Light" w:eastAsia="Times New Roman" w:hAnsi="Calibri Light" w:cs="Calibri Light"/>
          <w:sz w:val="24"/>
          <w:szCs w:val="24"/>
        </w:rPr>
        <w:t>Cost sharing agreement</w:t>
      </w:r>
    </w:p>
    <w:p w:rsidR="00C16793" w:rsidRPr="005B40F5" w:rsidRDefault="00C16793" w:rsidP="00C16793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C16793" w:rsidRPr="00C16793" w:rsidRDefault="00C16793" w:rsidP="005365A9">
      <w:pPr>
        <w:rPr>
          <w:rFonts w:ascii="Calibri Light" w:hAnsi="Calibri Light" w:cs="Calibri Light"/>
          <w:sz w:val="24"/>
          <w:szCs w:val="24"/>
        </w:rPr>
      </w:pPr>
    </w:p>
    <w:sectPr w:rsidR="00C16793" w:rsidRPr="00C1679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E4" w:rsidRDefault="00BA33E4" w:rsidP="001E0275">
      <w:pPr>
        <w:spacing w:after="0" w:line="240" w:lineRule="auto"/>
      </w:pPr>
      <w:r>
        <w:separator/>
      </w:r>
    </w:p>
  </w:endnote>
  <w:endnote w:type="continuationSeparator" w:id="0">
    <w:p w:rsidR="00BA33E4" w:rsidRDefault="00BA33E4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754A89" w:rsidP="001E0275">
    <w:pPr>
      <w:pStyle w:val="Footer"/>
      <w:tabs>
        <w:tab w:val="clear" w:pos="4513"/>
        <w:tab w:val="clear" w:pos="9026"/>
        <w:tab w:val="left" w:pos="1590"/>
      </w:tabs>
    </w:pPr>
    <w:r>
      <w:t>Element 4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E4" w:rsidRDefault="00BA33E4" w:rsidP="001E0275">
      <w:pPr>
        <w:spacing w:after="0" w:line="240" w:lineRule="auto"/>
      </w:pPr>
      <w:r>
        <w:separator/>
      </w:r>
    </w:p>
  </w:footnote>
  <w:footnote w:type="continuationSeparator" w:id="0">
    <w:p w:rsidR="00BA33E4" w:rsidRDefault="00BA33E4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5761"/>
    <w:multiLevelType w:val="hybridMultilevel"/>
    <w:tmpl w:val="D25826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1125D4"/>
    <w:rsid w:val="00181BFB"/>
    <w:rsid w:val="001E0275"/>
    <w:rsid w:val="001E3735"/>
    <w:rsid w:val="00281ED9"/>
    <w:rsid w:val="00327201"/>
    <w:rsid w:val="00403D33"/>
    <w:rsid w:val="00446066"/>
    <w:rsid w:val="005365A9"/>
    <w:rsid w:val="00593D59"/>
    <w:rsid w:val="005B40F5"/>
    <w:rsid w:val="005D3879"/>
    <w:rsid w:val="00687529"/>
    <w:rsid w:val="00710AB7"/>
    <w:rsid w:val="00754A89"/>
    <w:rsid w:val="008676B3"/>
    <w:rsid w:val="009125A2"/>
    <w:rsid w:val="00956EF7"/>
    <w:rsid w:val="009809FD"/>
    <w:rsid w:val="00BA33E4"/>
    <w:rsid w:val="00C16793"/>
    <w:rsid w:val="00CC2E5D"/>
    <w:rsid w:val="00D73BC5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2017-09-05T09:36:00Z</dcterms:created>
  <dcterms:modified xsi:type="dcterms:W3CDTF">2017-09-26T16:43:00Z</dcterms:modified>
</cp:coreProperties>
</file>