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81" w:rsidRPr="00E32E81" w:rsidRDefault="00E32E81" w:rsidP="00E32E8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E32E8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7D08E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E32E8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2E81" w:rsidRDefault="00E32E81" w:rsidP="00E32E8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3</w:t>
      </w:r>
    </w:p>
    <w:p w:rsidR="00E32E81" w:rsidRDefault="00E32E81" w:rsidP="00E32E8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E32E81" w:rsidP="00E32E8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– Corporate purpose and the strategy clock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727647" w:rsidRPr="007D08EA" w:rsidRDefault="00217DE7" w:rsidP="00217DE7">
      <w:pPr>
        <w:spacing w:before="240" w:line="240" w:lineRule="auto"/>
        <w:outlineLvl w:val="2"/>
        <w:rPr>
          <w:rFonts w:eastAsia="Calibri" w:cs="Times New Roman"/>
          <w:noProof/>
          <w:color w:val="000000" w:themeColor="text1"/>
          <w:sz w:val="24"/>
          <w:szCs w:val="24"/>
          <w:u w:val="single"/>
          <w:lang w:val="en-GB" w:eastAsia="en-GB"/>
        </w:rPr>
      </w:pPr>
      <w:r w:rsidRPr="007D08EA">
        <w:rPr>
          <w:rFonts w:eastAsia="Calibri" w:cs="Times New Roman"/>
          <w:noProof/>
          <w:color w:val="000000" w:themeColor="text1"/>
          <w:sz w:val="24"/>
          <w:szCs w:val="24"/>
          <w:u w:val="single"/>
          <w:lang w:val="en-GB" w:eastAsia="en-GB"/>
        </w:rPr>
        <w:t>TASKS</w:t>
      </w:r>
    </w:p>
    <w:p w:rsidR="00872604" w:rsidRPr="007D08EA" w:rsidRDefault="00872604" w:rsidP="00872604">
      <w:pPr>
        <w:pStyle w:val="ListParagraph"/>
        <w:numPr>
          <w:ilvl w:val="0"/>
          <w:numId w:val="27"/>
        </w:num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Review Corporate purpose and use of </w:t>
      </w:r>
      <w:r w:rsidR="00E32E81" w:rsidRP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the strategy clock – particularly in relation to the c</w:t>
      </w:r>
      <w:r w:rsidRP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ase study on Toyota</w:t>
      </w:r>
      <w:r w:rsidR="00E32E81" w:rsidRP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872604" w:rsidRPr="007D08EA" w:rsidRDefault="00872604" w:rsidP="00872604">
      <w:pPr>
        <w:pStyle w:val="ListParagraph"/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</w:p>
    <w:p w:rsidR="00872604" w:rsidRPr="007D08EA" w:rsidRDefault="00872604" w:rsidP="00872604">
      <w:pPr>
        <w:pStyle w:val="ListParagraph"/>
        <w:numPr>
          <w:ilvl w:val="0"/>
          <w:numId w:val="27"/>
        </w:num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Complete a current Strategy Clock for the incumbents of another sector with which you are familiar (e</w:t>
      </w:r>
      <w:r w:rsid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  <w:r w:rsidRP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g</w:t>
      </w:r>
      <w:r w:rsid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  <w:r w:rsidRP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 oil and gas or mobile communications)</w:t>
      </w:r>
      <w:r w:rsid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  <w:r w:rsidRPr="007D08EA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 </w:t>
      </w:r>
    </w:p>
    <w:p w:rsidR="0081346F" w:rsidRPr="007D08EA" w:rsidRDefault="0081346F" w:rsidP="00872604">
      <w:pPr>
        <w:spacing w:before="240"/>
        <w:ind w:left="360"/>
        <w:rPr>
          <w:rFonts w:eastAsia="Calibri" w:cs="Times New Roman"/>
          <w:b/>
          <w:noProof/>
          <w:color w:val="4472C4" w:themeColor="accent5"/>
          <w:sz w:val="24"/>
          <w:szCs w:val="24"/>
          <w:lang w:val="en-GB" w:eastAsia="en-GB"/>
        </w:rPr>
      </w:pPr>
    </w:p>
    <w:p w:rsidR="00E32E81" w:rsidRPr="007D08EA" w:rsidRDefault="00872604" w:rsidP="00872604">
      <w:pPr>
        <w:spacing w:before="240"/>
        <w:ind w:left="360"/>
        <w:rPr>
          <w:rFonts w:eastAsia="Calibri" w:cs="Times New Roman"/>
          <w:i/>
          <w:noProof/>
          <w:color w:val="0D0D0D" w:themeColor="text1" w:themeTint="F2"/>
          <w:sz w:val="24"/>
          <w:szCs w:val="24"/>
          <w:lang w:val="en-GB" w:eastAsia="en-GB"/>
        </w:rPr>
      </w:pPr>
      <w:r w:rsidRPr="007D08EA">
        <w:rPr>
          <w:rFonts w:eastAsia="Calibri" w:cs="Times New Roman"/>
          <w:i/>
          <w:noProof/>
          <w:color w:val="0D0D0D" w:themeColor="text1" w:themeTint="F2"/>
          <w:sz w:val="24"/>
          <w:szCs w:val="24"/>
          <w:lang w:val="en-GB" w:eastAsia="en-GB"/>
        </w:rPr>
        <w:t>Be prepared to discuss this at your next session</w:t>
      </w:r>
      <w:r w:rsidR="007D08EA">
        <w:rPr>
          <w:rFonts w:eastAsia="Calibri" w:cs="Times New Roman"/>
          <w:i/>
          <w:noProof/>
          <w:color w:val="0D0D0D" w:themeColor="text1" w:themeTint="F2"/>
          <w:sz w:val="24"/>
          <w:szCs w:val="24"/>
          <w:lang w:val="en-GB" w:eastAsia="en-GB"/>
        </w:rPr>
        <w:t>.</w:t>
      </w:r>
      <w:bookmarkStart w:id="0" w:name="_GoBack"/>
      <w:bookmarkEnd w:id="0"/>
    </w:p>
    <w:p w:rsidR="00E32E81" w:rsidRPr="007D08EA" w:rsidRDefault="00E32E81" w:rsidP="00E32E81">
      <w:pPr>
        <w:rPr>
          <w:rFonts w:eastAsia="Calibri" w:cs="Times New Roman"/>
          <w:sz w:val="24"/>
          <w:szCs w:val="24"/>
          <w:lang w:val="en-GB" w:eastAsia="en-GB"/>
        </w:rPr>
      </w:pPr>
    </w:p>
    <w:p w:rsidR="00E32E81" w:rsidRPr="007D08EA" w:rsidRDefault="00E32E81" w:rsidP="00E32E81">
      <w:pPr>
        <w:rPr>
          <w:rFonts w:eastAsia="Calibri" w:cs="Times New Roman"/>
          <w:sz w:val="24"/>
          <w:szCs w:val="24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E32E81" w:rsidRPr="00E32E81" w:rsidRDefault="00E32E81" w:rsidP="00E32E81">
      <w:pPr>
        <w:rPr>
          <w:rFonts w:eastAsia="Calibri" w:cs="Times New Roman"/>
          <w:lang w:val="en-GB" w:eastAsia="en-GB"/>
        </w:rPr>
      </w:pPr>
    </w:p>
    <w:p w:rsidR="00872604" w:rsidRPr="00E32E81" w:rsidRDefault="00E32E81" w:rsidP="00E32E81">
      <w:pPr>
        <w:tabs>
          <w:tab w:val="left" w:pos="2025"/>
        </w:tabs>
        <w:rPr>
          <w:rFonts w:eastAsia="Calibri" w:cs="Times New Roman"/>
          <w:lang w:val="en-GB" w:eastAsia="en-GB"/>
        </w:rPr>
      </w:pPr>
      <w:r>
        <w:rPr>
          <w:rFonts w:eastAsia="Calibri" w:cs="Times New Roman"/>
          <w:lang w:val="en-GB" w:eastAsia="en-GB"/>
        </w:rPr>
        <w:tab/>
      </w:r>
    </w:p>
    <w:sectPr w:rsidR="00872604" w:rsidRPr="00E32E81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0F" w:rsidRDefault="00A20E0F" w:rsidP="00B71E51">
      <w:pPr>
        <w:spacing w:after="0" w:line="240" w:lineRule="auto"/>
      </w:pPr>
      <w:r>
        <w:separator/>
      </w:r>
    </w:p>
  </w:endnote>
  <w:endnote w:type="continuationSeparator" w:id="0">
    <w:p w:rsidR="00A20E0F" w:rsidRDefault="00A20E0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CD5FB5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0F" w:rsidRDefault="00A20E0F" w:rsidP="00B71E51">
      <w:pPr>
        <w:spacing w:after="0" w:line="240" w:lineRule="auto"/>
      </w:pPr>
      <w:r>
        <w:separator/>
      </w:r>
    </w:p>
  </w:footnote>
  <w:footnote w:type="continuationSeparator" w:id="0">
    <w:p w:rsidR="00A20E0F" w:rsidRDefault="00A20E0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20D4E"/>
    <w:multiLevelType w:val="hybridMultilevel"/>
    <w:tmpl w:val="129C5064"/>
    <w:lvl w:ilvl="0" w:tplc="A35C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24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4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8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A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0"/>
  </w:num>
  <w:num w:numId="5">
    <w:abstractNumId w:val="25"/>
  </w:num>
  <w:num w:numId="6">
    <w:abstractNumId w:val="9"/>
  </w:num>
  <w:num w:numId="7">
    <w:abstractNumId w:val="15"/>
  </w:num>
  <w:num w:numId="8">
    <w:abstractNumId w:val="16"/>
  </w:num>
  <w:num w:numId="9">
    <w:abstractNumId w:val="20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2"/>
  </w:num>
  <w:num w:numId="17">
    <w:abstractNumId w:val="23"/>
  </w:num>
  <w:num w:numId="18">
    <w:abstractNumId w:val="5"/>
  </w:num>
  <w:num w:numId="19">
    <w:abstractNumId w:val="12"/>
  </w:num>
  <w:num w:numId="20">
    <w:abstractNumId w:val="19"/>
  </w:num>
  <w:num w:numId="21">
    <w:abstractNumId w:val="3"/>
  </w:num>
  <w:num w:numId="22">
    <w:abstractNumId w:val="21"/>
  </w:num>
  <w:num w:numId="23">
    <w:abstractNumId w:val="13"/>
  </w:num>
  <w:num w:numId="24">
    <w:abstractNumId w:val="24"/>
  </w:num>
  <w:num w:numId="25">
    <w:abstractNumId w:val="2"/>
  </w:num>
  <w:num w:numId="26">
    <w:abstractNumId w:val="18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1026D6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71CB6"/>
    <w:rsid w:val="002842ED"/>
    <w:rsid w:val="00287F0E"/>
    <w:rsid w:val="002955E3"/>
    <w:rsid w:val="002F45CA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D7A00"/>
    <w:rsid w:val="004E4635"/>
    <w:rsid w:val="004E56A8"/>
    <w:rsid w:val="004F6321"/>
    <w:rsid w:val="00515701"/>
    <w:rsid w:val="0053711D"/>
    <w:rsid w:val="00540D30"/>
    <w:rsid w:val="005432C4"/>
    <w:rsid w:val="0054404C"/>
    <w:rsid w:val="00573840"/>
    <w:rsid w:val="005E0B3B"/>
    <w:rsid w:val="006204D2"/>
    <w:rsid w:val="00627FA7"/>
    <w:rsid w:val="00634FAA"/>
    <w:rsid w:val="0063650D"/>
    <w:rsid w:val="00664141"/>
    <w:rsid w:val="00691397"/>
    <w:rsid w:val="006D5A75"/>
    <w:rsid w:val="006D7688"/>
    <w:rsid w:val="006E23A3"/>
    <w:rsid w:val="00706CDB"/>
    <w:rsid w:val="007202ED"/>
    <w:rsid w:val="00727647"/>
    <w:rsid w:val="007437D3"/>
    <w:rsid w:val="0078670C"/>
    <w:rsid w:val="007A3515"/>
    <w:rsid w:val="007A49A9"/>
    <w:rsid w:val="007D08EA"/>
    <w:rsid w:val="007F02E9"/>
    <w:rsid w:val="007F6D24"/>
    <w:rsid w:val="0081346F"/>
    <w:rsid w:val="00823680"/>
    <w:rsid w:val="00823B07"/>
    <w:rsid w:val="00824911"/>
    <w:rsid w:val="00834A9C"/>
    <w:rsid w:val="008372E1"/>
    <w:rsid w:val="00841A7F"/>
    <w:rsid w:val="0085288E"/>
    <w:rsid w:val="00872604"/>
    <w:rsid w:val="008D1420"/>
    <w:rsid w:val="008D225A"/>
    <w:rsid w:val="008E3BC1"/>
    <w:rsid w:val="00911437"/>
    <w:rsid w:val="00914331"/>
    <w:rsid w:val="0094466B"/>
    <w:rsid w:val="00944EFB"/>
    <w:rsid w:val="00963172"/>
    <w:rsid w:val="009A34E8"/>
    <w:rsid w:val="009E0C00"/>
    <w:rsid w:val="009E2A8A"/>
    <w:rsid w:val="00A20E0F"/>
    <w:rsid w:val="00AC4A11"/>
    <w:rsid w:val="00AC5F7B"/>
    <w:rsid w:val="00AD1103"/>
    <w:rsid w:val="00AD5A9E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CD5FB5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32E81"/>
    <w:rsid w:val="00E671A1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7E822A-ED51-4CF9-9243-9D7DC85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4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8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1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E6998-E0B5-4F5F-AF63-FABE2DE1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2017-08-01T17:49:00Z</dcterms:created>
  <dcterms:modified xsi:type="dcterms:W3CDTF">2017-09-04T12:40:00Z</dcterms:modified>
</cp:coreProperties>
</file>