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B9BC23" w14:textId="77777777" w:rsidR="002D6E3E" w:rsidRDefault="002D6E3E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</w:p>
    <w:p w14:paraId="2F735605" w14:textId="77777777" w:rsidR="002D6E3E" w:rsidRDefault="002D6E3E" w:rsidP="002D6E3E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CORPORATE FINANCE</w:t>
      </w:r>
    </w:p>
    <w:p w14:paraId="03411795" w14:textId="11C17DEA" w:rsidR="002D6E3E" w:rsidRPr="007A49A9" w:rsidRDefault="002D6E3E" w:rsidP="002D6E3E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Learning Outcome 4: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6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</w:t>
      </w:r>
    </w:p>
    <w:p w14:paraId="73325B1C" w14:textId="77777777" w:rsidR="002D6E3E" w:rsidRPr="00032534" w:rsidRDefault="002D6E3E" w:rsidP="002D6E3E">
      <w:pPr>
        <w:pStyle w:val="Heading2"/>
        <w:rPr>
          <w:b/>
          <w:sz w:val="28"/>
        </w:rPr>
      </w:pPr>
      <w:r w:rsidRPr="002D6E3E">
        <w:rPr>
          <w:b/>
          <w:sz w:val="28"/>
        </w:rPr>
        <w:t>Modifications to the net present value technique</w:t>
      </w:r>
      <w:r>
        <w:rPr>
          <w:b/>
          <w:sz w:val="28"/>
        </w:rPr>
        <w:t xml:space="preserve"> </w:t>
      </w:r>
    </w:p>
    <w:p w14:paraId="36994498" w14:textId="7E22B809" w:rsidR="00C761E3" w:rsidRDefault="001802BC" w:rsidP="001802BC">
      <w:pPr>
        <w:pStyle w:val="Heading4"/>
        <w:rPr>
          <w:lang w:val="en-GB"/>
        </w:rPr>
      </w:pPr>
      <w:r>
        <w:rPr>
          <w:rFonts w:ascii="Calibri Light" w:eastAsiaTheme="minorHAnsi" w:hAnsi="Calibri Light" w:cstheme="minorBidi"/>
          <w:i w:val="0"/>
          <w:iCs w:val="0"/>
          <w:color w:val="auto"/>
          <w:lang w:val="en-GB"/>
        </w:rPr>
        <w:br/>
      </w:r>
      <w:bookmarkStart w:id="0" w:name="_GoBack"/>
      <w:bookmarkEnd w:id="0"/>
      <w:r w:rsidR="00C761E3" w:rsidRPr="00C761E3">
        <w:rPr>
          <w:rFonts w:ascii="Calibri Light" w:eastAsiaTheme="minorHAnsi" w:hAnsi="Calibri Light" w:cstheme="minorBidi"/>
          <w:i w:val="0"/>
          <w:iCs w:val="0"/>
          <w:color w:val="auto"/>
          <w:lang w:val="en-GB"/>
        </w:rPr>
        <w:t xml:space="preserve">The NPV technique of investment appraisal that </w:t>
      </w:r>
      <w:r w:rsidR="00BC45B1">
        <w:rPr>
          <w:rFonts w:ascii="Calibri Light" w:eastAsiaTheme="minorHAnsi" w:hAnsi="Calibri Light" w:cstheme="minorBidi"/>
          <w:i w:val="0"/>
          <w:iCs w:val="0"/>
          <w:color w:val="auto"/>
          <w:lang w:val="en-GB"/>
        </w:rPr>
        <w:t>was</w:t>
      </w:r>
      <w:r w:rsidR="00C761E3" w:rsidRPr="00C761E3">
        <w:rPr>
          <w:rFonts w:ascii="Calibri Light" w:eastAsiaTheme="minorHAnsi" w:hAnsi="Calibri Light" w:cstheme="minorBidi"/>
          <w:i w:val="0"/>
          <w:iCs w:val="0"/>
          <w:color w:val="auto"/>
          <w:lang w:val="en-GB"/>
        </w:rPr>
        <w:t xml:space="preserve"> introduced in </w:t>
      </w:r>
      <w:r w:rsidR="00BC45B1">
        <w:rPr>
          <w:rFonts w:ascii="Calibri Light" w:eastAsiaTheme="minorHAnsi" w:hAnsi="Calibri Light" w:cstheme="minorBidi"/>
          <w:i w:val="0"/>
          <w:iCs w:val="0"/>
          <w:color w:val="auto"/>
          <w:lang w:val="en-GB"/>
        </w:rPr>
        <w:t>Chapter 4</w:t>
      </w:r>
      <w:r w:rsidR="00C761E3" w:rsidRPr="00C761E3">
        <w:rPr>
          <w:rFonts w:ascii="Calibri Light" w:eastAsiaTheme="minorHAnsi" w:hAnsi="Calibri Light" w:cstheme="minorBidi"/>
          <w:i w:val="0"/>
          <w:iCs w:val="0"/>
          <w:color w:val="auto"/>
          <w:lang w:val="en-GB"/>
        </w:rPr>
        <w:t xml:space="preserve"> was based on cash flows. Sometimes, the identification and calculation of cash flows is not straightforward. </w:t>
      </w:r>
      <w:r>
        <w:rPr>
          <w:rFonts w:ascii="Calibri Light" w:eastAsiaTheme="minorHAnsi" w:hAnsi="Calibri Light" w:cstheme="minorBidi"/>
          <w:i w:val="0"/>
          <w:iCs w:val="0"/>
          <w:color w:val="auto"/>
          <w:lang w:val="en-GB"/>
        </w:rPr>
        <w:br/>
      </w:r>
    </w:p>
    <w:p w14:paraId="7A55A1A3" w14:textId="77777777" w:rsidR="007A49A9" w:rsidRPr="00C761E3" w:rsidRDefault="0069499E" w:rsidP="00C761E3">
      <w:pPr>
        <w:pStyle w:val="Heading4"/>
        <w:rPr>
          <w:rFonts w:ascii="Calibri Light" w:eastAsiaTheme="minorHAnsi" w:hAnsi="Calibri Light" w:cstheme="minorBidi"/>
          <w:i w:val="0"/>
          <w:iCs w:val="0"/>
          <w:color w:val="auto"/>
          <w:lang w:val="en-GB"/>
        </w:rPr>
      </w:pPr>
      <w:r>
        <w:rPr>
          <w:noProof/>
          <w:lang w:val="en-GB" w:eastAsia="en-GB"/>
        </w:rPr>
        <w:t xml:space="preserve">Required: </w:t>
      </w:r>
      <w:r w:rsidR="007448F7">
        <w:rPr>
          <w:noProof/>
          <w:lang w:val="en-GB" w:eastAsia="en-GB"/>
        </w:rPr>
        <w:t>in small groups</w:t>
      </w:r>
    </w:p>
    <w:p w14:paraId="3CAB45F6" w14:textId="19569927" w:rsidR="003F284C" w:rsidRDefault="00BC45B1" w:rsidP="003F284C">
      <w:pPr>
        <w:rPr>
          <w:noProof/>
          <w:lang w:val="en-GB" w:eastAsia="en-GB"/>
        </w:rPr>
      </w:pPr>
      <w:r>
        <w:rPr>
          <w:noProof/>
          <w:lang w:val="en-GB" w:eastAsia="en-GB"/>
        </w:rPr>
        <w:t xml:space="preserve">Referring to the business that you’ve been using for earlier Activities: </w:t>
      </w:r>
    </w:p>
    <w:p w14:paraId="11A7BA33" w14:textId="77777777" w:rsidR="007448F7" w:rsidRDefault="00C761E3" w:rsidP="00C761E3">
      <w:pPr>
        <w:pStyle w:val="ListParagraph"/>
        <w:numPr>
          <w:ilvl w:val="0"/>
          <w:numId w:val="2"/>
        </w:numPr>
        <w:rPr>
          <w:noProof/>
          <w:lang w:val="en-GB" w:eastAsia="en-GB"/>
        </w:rPr>
      </w:pPr>
      <w:r>
        <w:rPr>
          <w:noProof/>
          <w:lang w:val="en-GB" w:eastAsia="en-GB"/>
        </w:rPr>
        <w:t>Ide</w:t>
      </w:r>
      <w:r w:rsidR="006000B1">
        <w:rPr>
          <w:noProof/>
          <w:lang w:val="en-GB" w:eastAsia="en-GB"/>
        </w:rPr>
        <w:t>n</w:t>
      </w:r>
      <w:r>
        <w:rPr>
          <w:noProof/>
          <w:lang w:val="en-GB" w:eastAsia="en-GB"/>
        </w:rPr>
        <w:t xml:space="preserve">tify the factors that might need to be considered when applying the net present value technique. </w:t>
      </w:r>
    </w:p>
    <w:p w14:paraId="6A9EE31B" w14:textId="77777777" w:rsidR="00C761E3" w:rsidRDefault="00C761E3" w:rsidP="00C761E3">
      <w:pPr>
        <w:pStyle w:val="ListParagraph"/>
        <w:numPr>
          <w:ilvl w:val="0"/>
          <w:numId w:val="2"/>
        </w:numPr>
        <w:rPr>
          <w:noProof/>
          <w:lang w:val="en-GB" w:eastAsia="en-GB"/>
        </w:rPr>
      </w:pPr>
      <w:r w:rsidRPr="00C761E3">
        <w:rPr>
          <w:noProof/>
          <w:lang w:val="en-GB" w:eastAsia="en-GB"/>
        </w:rPr>
        <w:t xml:space="preserve">Reflect on the circumstances of the case and the nature of the NPV technique. Consider if any of the factors that might lead to a need for modification apply. </w:t>
      </w:r>
    </w:p>
    <w:p w14:paraId="6C7B85EE" w14:textId="77777777" w:rsidR="00DF0968" w:rsidRDefault="00DF0968" w:rsidP="00C761E3">
      <w:pPr>
        <w:pStyle w:val="ListParagraph"/>
        <w:numPr>
          <w:ilvl w:val="0"/>
          <w:numId w:val="2"/>
        </w:numPr>
        <w:rPr>
          <w:noProof/>
          <w:lang w:val="en-GB" w:eastAsia="en-GB"/>
        </w:rPr>
      </w:pPr>
      <w:r>
        <w:rPr>
          <w:noProof/>
          <w:lang w:val="en-GB" w:eastAsia="en-GB"/>
        </w:rPr>
        <w:t>Consider your chosen business and the factors that you identified in (1). Explain which of the factors might apply to your chosen business. Justify your explanation.</w:t>
      </w:r>
    </w:p>
    <w:p w14:paraId="59CDF6B7" w14:textId="77777777" w:rsidR="00943146" w:rsidRPr="00C761E3" w:rsidRDefault="00943146" w:rsidP="00C761E3">
      <w:pPr>
        <w:pStyle w:val="ListParagraph"/>
        <w:numPr>
          <w:ilvl w:val="0"/>
          <w:numId w:val="2"/>
        </w:numPr>
        <w:rPr>
          <w:noProof/>
          <w:lang w:val="en-GB" w:eastAsia="en-GB"/>
        </w:rPr>
      </w:pPr>
      <w:r w:rsidRPr="00C761E3">
        <w:rPr>
          <w:noProof/>
          <w:lang w:val="en-GB" w:eastAsia="en-GB"/>
        </w:rPr>
        <w:t>Prepare a shor</w:t>
      </w:r>
      <w:r w:rsidR="00EA0948" w:rsidRPr="00C761E3">
        <w:rPr>
          <w:noProof/>
          <w:lang w:val="en-GB" w:eastAsia="en-GB"/>
        </w:rPr>
        <w:t>t presentation on your findings.</w:t>
      </w:r>
    </w:p>
    <w:p w14:paraId="4D7EC30A" w14:textId="77777777" w:rsidR="003F284C" w:rsidRDefault="003F284C" w:rsidP="003F284C">
      <w:pPr>
        <w:rPr>
          <w:noProof/>
          <w:lang w:val="en-GB" w:eastAsia="en-GB"/>
        </w:rPr>
      </w:pPr>
    </w:p>
    <w:p w14:paraId="130D3A71" w14:textId="77777777" w:rsidR="003F284C" w:rsidRPr="007A49A9" w:rsidRDefault="003F284C" w:rsidP="003F284C">
      <w:pPr>
        <w:rPr>
          <w:noProof/>
          <w:lang w:val="en-GB" w:eastAsia="en-GB"/>
        </w:rPr>
      </w:pPr>
    </w:p>
    <w:sectPr w:rsidR="003F284C" w:rsidRPr="007A49A9" w:rsidSect="00422A1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57310F" w14:textId="77777777" w:rsidR="00CC4A19" w:rsidRDefault="00CC4A19" w:rsidP="00B71E51">
      <w:pPr>
        <w:spacing w:after="0" w:line="240" w:lineRule="auto"/>
      </w:pPr>
      <w:r>
        <w:separator/>
      </w:r>
    </w:p>
  </w:endnote>
  <w:endnote w:type="continuationSeparator" w:id="0">
    <w:p w14:paraId="3166E080" w14:textId="77777777" w:rsidR="00CC4A19" w:rsidRDefault="00CC4A19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896950" w14:textId="77777777" w:rsidR="00DE172A" w:rsidRDefault="002D6E3E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4</w:t>
    </w:r>
    <w:r w:rsidR="007A49A9">
      <w:ptab w:relativeTo="margin" w:alignment="center" w:leader="none"/>
    </w:r>
    <w:r w:rsidR="007A49A9"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6F730E" w14:textId="77777777" w:rsidR="00CC4A19" w:rsidRDefault="00CC4A19" w:rsidP="00B71E51">
      <w:pPr>
        <w:spacing w:after="0" w:line="240" w:lineRule="auto"/>
      </w:pPr>
      <w:r>
        <w:separator/>
      </w:r>
    </w:p>
  </w:footnote>
  <w:footnote w:type="continuationSeparator" w:id="0">
    <w:p w14:paraId="1E259A67" w14:textId="77777777" w:rsidR="00CC4A19" w:rsidRDefault="00CC4A19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CAEB52" w14:textId="77777777" w:rsidR="00AE28F4" w:rsidRDefault="007A49A9">
    <w:pPr>
      <w:pStyle w:val="Header"/>
    </w:pPr>
    <w:r>
      <w:rPr>
        <w:noProof/>
        <w:lang w:eastAsia="en-GB"/>
      </w:rPr>
      <w:drawing>
        <wp:inline distT="0" distB="0" distL="0" distR="0" wp14:anchorId="30123D42" wp14:editId="46C4DFFF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CF07D2"/>
    <w:multiLevelType w:val="hybridMultilevel"/>
    <w:tmpl w:val="1692355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A9"/>
    <w:rsid w:val="00005499"/>
    <w:rsid w:val="00005F86"/>
    <w:rsid w:val="000554D1"/>
    <w:rsid w:val="001802BC"/>
    <w:rsid w:val="00186995"/>
    <w:rsid w:val="001F07D5"/>
    <w:rsid w:val="00254090"/>
    <w:rsid w:val="00261899"/>
    <w:rsid w:val="002842ED"/>
    <w:rsid w:val="002A3A99"/>
    <w:rsid w:val="002D6E3E"/>
    <w:rsid w:val="002E1627"/>
    <w:rsid w:val="003936D2"/>
    <w:rsid w:val="003E7742"/>
    <w:rsid w:val="003F284C"/>
    <w:rsid w:val="004351E6"/>
    <w:rsid w:val="00444B62"/>
    <w:rsid w:val="004E5341"/>
    <w:rsid w:val="00576C95"/>
    <w:rsid w:val="005E0B3B"/>
    <w:rsid w:val="006000B1"/>
    <w:rsid w:val="00616C9C"/>
    <w:rsid w:val="0069499E"/>
    <w:rsid w:val="007448F7"/>
    <w:rsid w:val="00782540"/>
    <w:rsid w:val="007A3515"/>
    <w:rsid w:val="007A49A9"/>
    <w:rsid w:val="007C17A0"/>
    <w:rsid w:val="007E1DC0"/>
    <w:rsid w:val="0080511E"/>
    <w:rsid w:val="00823B07"/>
    <w:rsid w:val="00824911"/>
    <w:rsid w:val="00834A9C"/>
    <w:rsid w:val="008372E1"/>
    <w:rsid w:val="00862645"/>
    <w:rsid w:val="008830AE"/>
    <w:rsid w:val="008C3589"/>
    <w:rsid w:val="008E3BC1"/>
    <w:rsid w:val="00914331"/>
    <w:rsid w:val="00943146"/>
    <w:rsid w:val="00AC4A11"/>
    <w:rsid w:val="00AE73C3"/>
    <w:rsid w:val="00B004C4"/>
    <w:rsid w:val="00B12D87"/>
    <w:rsid w:val="00B3002A"/>
    <w:rsid w:val="00B319A5"/>
    <w:rsid w:val="00B61925"/>
    <w:rsid w:val="00B63ADD"/>
    <w:rsid w:val="00B71E51"/>
    <w:rsid w:val="00BC45B1"/>
    <w:rsid w:val="00BD2EB2"/>
    <w:rsid w:val="00BD3823"/>
    <w:rsid w:val="00C47E62"/>
    <w:rsid w:val="00C66271"/>
    <w:rsid w:val="00C761E3"/>
    <w:rsid w:val="00CC4A19"/>
    <w:rsid w:val="00D30207"/>
    <w:rsid w:val="00D659DA"/>
    <w:rsid w:val="00D873BE"/>
    <w:rsid w:val="00DC4C9E"/>
    <w:rsid w:val="00DF0968"/>
    <w:rsid w:val="00DF2121"/>
    <w:rsid w:val="00E37457"/>
    <w:rsid w:val="00EA0948"/>
    <w:rsid w:val="00ED68D5"/>
    <w:rsid w:val="00F46D59"/>
    <w:rsid w:val="00F74460"/>
    <w:rsid w:val="00FA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D6FEB"/>
  <w15:docId w15:val="{3EE47B2F-BF98-43EA-B325-EF272F275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C17A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C17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7C17A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7C17A0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ListParagraph">
    <w:name w:val="List Paragraph"/>
    <w:basedOn w:val="Normal"/>
    <w:uiPriority w:val="34"/>
    <w:qFormat/>
    <w:rsid w:val="00AE73C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830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30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30AE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30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30AE"/>
    <w:rPr>
      <w:rFonts w:ascii="Calibri Light" w:hAnsi="Calibri Ligh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4</cp:revision>
  <dcterms:created xsi:type="dcterms:W3CDTF">2017-08-25T11:27:00Z</dcterms:created>
  <dcterms:modified xsi:type="dcterms:W3CDTF">2017-08-25T12:53:00Z</dcterms:modified>
</cp:coreProperties>
</file>