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FE" w:rsidRDefault="00EF52F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EF52F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3400D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48545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EF52FE" w:rsidRDefault="00BC7923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:rsidR="00411F61" w:rsidRDefault="00411F61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</w:p>
    <w:p w:rsidR="009E234D" w:rsidRPr="00411F61" w:rsidRDefault="00EF52FE" w:rsidP="00411F61">
      <w:pPr>
        <w:pStyle w:val="Heading2"/>
        <w:rPr>
          <w:b/>
          <w:sz w:val="28"/>
        </w:rPr>
      </w:pPr>
      <w:r w:rsidRPr="00411F61">
        <w:rPr>
          <w:b/>
          <w:sz w:val="28"/>
        </w:rPr>
        <w:t>Smartphone risk management strategies</w:t>
      </w:r>
    </w:p>
    <w:p w:rsidR="00A434DA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0D604A" w:rsidRPr="00D93B00" w:rsidRDefault="000D604A" w:rsidP="00350B0F">
      <w:pPr>
        <w:rPr>
          <w:rFonts w:eastAsia="Calibri" w:cs="Calibri Light"/>
          <w:sz w:val="24"/>
          <w:szCs w:val="24"/>
        </w:rPr>
      </w:pPr>
      <w:r w:rsidRPr="00D93B00">
        <w:rPr>
          <w:rFonts w:eastAsia="Calibri" w:cs="Calibri Light"/>
          <w:sz w:val="24"/>
          <w:szCs w:val="24"/>
        </w:rPr>
        <w:t xml:space="preserve">You are a risk management team that specialises in the technology and telecommunications industry. An </w:t>
      </w:r>
      <w:r w:rsidR="00D93B00">
        <w:rPr>
          <w:rFonts w:eastAsia="Calibri" w:cs="Calibri Light"/>
          <w:sz w:val="24"/>
          <w:szCs w:val="24"/>
        </w:rPr>
        <w:t>‘</w:t>
      </w:r>
      <w:r w:rsidRPr="00D93B00">
        <w:rPr>
          <w:rFonts w:eastAsia="Calibri" w:cs="Calibri Light"/>
          <w:sz w:val="24"/>
          <w:szCs w:val="24"/>
        </w:rPr>
        <w:t>up and coming</w:t>
      </w:r>
      <w:r w:rsidR="00D93B00">
        <w:rPr>
          <w:rFonts w:eastAsia="Calibri" w:cs="Calibri Light"/>
          <w:sz w:val="24"/>
          <w:szCs w:val="24"/>
        </w:rPr>
        <w:t>’</w:t>
      </w:r>
      <w:r w:rsidRPr="00D93B00">
        <w:rPr>
          <w:rFonts w:eastAsia="Calibri" w:cs="Calibri Light"/>
          <w:sz w:val="24"/>
          <w:szCs w:val="24"/>
        </w:rPr>
        <w:t xml:space="preserve"> Smartphone manufacturer has created a new line of Smartphones that they believe will revolutionise the Smartphone industry.</w:t>
      </w:r>
    </w:p>
    <w:p w:rsidR="000D604A" w:rsidRPr="00D93B00" w:rsidRDefault="000D604A" w:rsidP="00350B0F">
      <w:pPr>
        <w:rPr>
          <w:rFonts w:eastAsia="Calibri" w:cs="Calibri Light"/>
          <w:sz w:val="24"/>
          <w:szCs w:val="24"/>
        </w:rPr>
      </w:pPr>
      <w:r w:rsidRPr="00D93B00">
        <w:rPr>
          <w:rFonts w:eastAsia="Calibri" w:cs="Calibri Light"/>
          <w:sz w:val="24"/>
          <w:szCs w:val="24"/>
        </w:rPr>
        <w:t xml:space="preserve">EKA Mobile </w:t>
      </w:r>
      <w:r w:rsidR="00D93B00">
        <w:rPr>
          <w:rFonts w:eastAsia="Calibri" w:cs="Calibri Light"/>
          <w:sz w:val="24"/>
          <w:szCs w:val="24"/>
        </w:rPr>
        <w:t>(fi</w:t>
      </w:r>
      <w:bookmarkStart w:id="0" w:name="_GoBack"/>
      <w:bookmarkEnd w:id="0"/>
      <w:r w:rsidR="00D93B00">
        <w:rPr>
          <w:rFonts w:eastAsia="Calibri" w:cs="Calibri Light"/>
          <w:sz w:val="24"/>
          <w:szCs w:val="24"/>
        </w:rPr>
        <w:t xml:space="preserve">ctional) </w:t>
      </w:r>
      <w:r w:rsidRPr="00D93B00">
        <w:rPr>
          <w:rFonts w:eastAsia="Calibri" w:cs="Calibri Light"/>
          <w:sz w:val="24"/>
          <w:szCs w:val="24"/>
        </w:rPr>
        <w:t xml:space="preserve">is an Indian based company that has produced the EKA 2002 Smartphone. The phone boasts a dual camera on the rear; 18.5:9 aspect display and finger print sensors. The company has come to you for your advice on what </w:t>
      </w:r>
      <w:r w:rsidR="00EF52FE" w:rsidRPr="00D93B00">
        <w:rPr>
          <w:rFonts w:eastAsia="Calibri" w:cs="Calibri Light"/>
          <w:sz w:val="24"/>
          <w:szCs w:val="24"/>
        </w:rPr>
        <w:t>risks they may face and what risk management options they should use to help resolve/lessen the risks.</w:t>
      </w:r>
    </w:p>
    <w:p w:rsidR="00EF52FE" w:rsidRPr="00D93B00" w:rsidRDefault="00EF52FE" w:rsidP="00350B0F">
      <w:pPr>
        <w:rPr>
          <w:rFonts w:eastAsia="Calibri" w:cs="Calibri Light"/>
          <w:sz w:val="24"/>
          <w:szCs w:val="24"/>
        </w:rPr>
      </w:pPr>
    </w:p>
    <w:p w:rsidR="00EF52FE" w:rsidRPr="00D93B00" w:rsidRDefault="00EF52FE" w:rsidP="00350B0F">
      <w:pPr>
        <w:rPr>
          <w:rFonts w:eastAsia="Calibri" w:cs="Calibri Light"/>
          <w:sz w:val="24"/>
          <w:szCs w:val="24"/>
        </w:rPr>
      </w:pPr>
      <w:r w:rsidRPr="00D93B00">
        <w:rPr>
          <w:rFonts w:eastAsia="Calibri" w:cs="Calibri Light"/>
          <w:sz w:val="24"/>
          <w:szCs w:val="24"/>
        </w:rPr>
        <w:t>Discuss your findings with the group.</w:t>
      </w:r>
    </w:p>
    <w:sectPr w:rsidR="00EF52FE" w:rsidRPr="00D93B00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04" w:rsidRDefault="00201104" w:rsidP="00B71E51">
      <w:pPr>
        <w:spacing w:after="0" w:line="240" w:lineRule="auto"/>
      </w:pPr>
      <w:r>
        <w:separator/>
      </w:r>
    </w:p>
  </w:endnote>
  <w:endnote w:type="continuationSeparator" w:id="0">
    <w:p w:rsidR="00201104" w:rsidRDefault="0020110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411F6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04" w:rsidRDefault="00201104" w:rsidP="00B71E51">
      <w:pPr>
        <w:spacing w:after="0" w:line="240" w:lineRule="auto"/>
      </w:pPr>
      <w:r>
        <w:separator/>
      </w:r>
    </w:p>
  </w:footnote>
  <w:footnote w:type="continuationSeparator" w:id="0">
    <w:p w:rsidR="00201104" w:rsidRDefault="0020110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61A2A"/>
    <w:multiLevelType w:val="hybridMultilevel"/>
    <w:tmpl w:val="DFB01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D5FE2"/>
    <w:rsid w:val="000D604A"/>
    <w:rsid w:val="0011769C"/>
    <w:rsid w:val="00126B8C"/>
    <w:rsid w:val="00175B3D"/>
    <w:rsid w:val="00186995"/>
    <w:rsid w:val="00201104"/>
    <w:rsid w:val="002239C4"/>
    <w:rsid w:val="00223FFF"/>
    <w:rsid w:val="00251F8E"/>
    <w:rsid w:val="00254090"/>
    <w:rsid w:val="00267664"/>
    <w:rsid w:val="002842ED"/>
    <w:rsid w:val="00337637"/>
    <w:rsid w:val="003400DA"/>
    <w:rsid w:val="00350B0F"/>
    <w:rsid w:val="0035337E"/>
    <w:rsid w:val="00354CCE"/>
    <w:rsid w:val="0036060F"/>
    <w:rsid w:val="003945DD"/>
    <w:rsid w:val="003A54FD"/>
    <w:rsid w:val="00411F61"/>
    <w:rsid w:val="004351E6"/>
    <w:rsid w:val="00444B62"/>
    <w:rsid w:val="00477ABC"/>
    <w:rsid w:val="00485459"/>
    <w:rsid w:val="004B27AA"/>
    <w:rsid w:val="004B43D5"/>
    <w:rsid w:val="004D57A7"/>
    <w:rsid w:val="004E1123"/>
    <w:rsid w:val="0055115D"/>
    <w:rsid w:val="005551C4"/>
    <w:rsid w:val="005A074C"/>
    <w:rsid w:val="005E0B3B"/>
    <w:rsid w:val="00603D66"/>
    <w:rsid w:val="00610F9A"/>
    <w:rsid w:val="006330FE"/>
    <w:rsid w:val="00634511"/>
    <w:rsid w:val="006575F8"/>
    <w:rsid w:val="006633FF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A7A2A"/>
    <w:rsid w:val="008E3BC1"/>
    <w:rsid w:val="00914331"/>
    <w:rsid w:val="00951C0E"/>
    <w:rsid w:val="009C4D06"/>
    <w:rsid w:val="009C50DE"/>
    <w:rsid w:val="009E234D"/>
    <w:rsid w:val="00A00E68"/>
    <w:rsid w:val="00A34A67"/>
    <w:rsid w:val="00A434DA"/>
    <w:rsid w:val="00A53B64"/>
    <w:rsid w:val="00AB61C9"/>
    <w:rsid w:val="00AC4A11"/>
    <w:rsid w:val="00AF694F"/>
    <w:rsid w:val="00B004C4"/>
    <w:rsid w:val="00B12D87"/>
    <w:rsid w:val="00B216E5"/>
    <w:rsid w:val="00B236CF"/>
    <w:rsid w:val="00B3002A"/>
    <w:rsid w:val="00B368D1"/>
    <w:rsid w:val="00B522C2"/>
    <w:rsid w:val="00B63ADD"/>
    <w:rsid w:val="00B71E51"/>
    <w:rsid w:val="00B82322"/>
    <w:rsid w:val="00BC7923"/>
    <w:rsid w:val="00BD2EB2"/>
    <w:rsid w:val="00BE4553"/>
    <w:rsid w:val="00C058E4"/>
    <w:rsid w:val="00C15048"/>
    <w:rsid w:val="00C47E62"/>
    <w:rsid w:val="00C66271"/>
    <w:rsid w:val="00C83804"/>
    <w:rsid w:val="00C94B99"/>
    <w:rsid w:val="00CB1E05"/>
    <w:rsid w:val="00CD2692"/>
    <w:rsid w:val="00CE6643"/>
    <w:rsid w:val="00CF13A7"/>
    <w:rsid w:val="00CF6525"/>
    <w:rsid w:val="00D00E33"/>
    <w:rsid w:val="00D142C3"/>
    <w:rsid w:val="00D250C6"/>
    <w:rsid w:val="00D30207"/>
    <w:rsid w:val="00D35C39"/>
    <w:rsid w:val="00D40F23"/>
    <w:rsid w:val="00D50427"/>
    <w:rsid w:val="00D659DA"/>
    <w:rsid w:val="00D873BE"/>
    <w:rsid w:val="00D93B00"/>
    <w:rsid w:val="00DA6D78"/>
    <w:rsid w:val="00DB7462"/>
    <w:rsid w:val="00DC5C9A"/>
    <w:rsid w:val="00DF2121"/>
    <w:rsid w:val="00DF3F4A"/>
    <w:rsid w:val="00E220CC"/>
    <w:rsid w:val="00E326C0"/>
    <w:rsid w:val="00EB5212"/>
    <w:rsid w:val="00ED68D5"/>
    <w:rsid w:val="00EF52FE"/>
    <w:rsid w:val="00F109FC"/>
    <w:rsid w:val="00F277D4"/>
    <w:rsid w:val="00F46D59"/>
    <w:rsid w:val="00F74460"/>
    <w:rsid w:val="00F80FDA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FD1556-E7FA-415F-A307-6ADAF23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8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2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4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8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2017-08-11T14:53:00Z</dcterms:created>
  <dcterms:modified xsi:type="dcterms:W3CDTF">2017-10-03T16:24:00Z</dcterms:modified>
</cp:coreProperties>
</file>