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C9387B">
        <w:rPr>
          <w:rFonts w:asciiTheme="majorHAnsi" w:eastAsia="Times New Roman" w:hAnsiTheme="majorHAnsi" w:cstheme="majorHAnsi"/>
          <w:sz w:val="24"/>
          <w:szCs w:val="24"/>
          <w:lang w:val="en-GB"/>
        </w:rPr>
        <w:t>6</w:t>
      </w:r>
      <w:r w:rsidR="00150793">
        <w:rPr>
          <w:rFonts w:asciiTheme="majorHAnsi" w:eastAsia="Times New Roman" w:hAnsiTheme="majorHAnsi" w:cstheme="majorHAnsi"/>
          <w:sz w:val="24"/>
          <w:szCs w:val="24"/>
          <w:lang w:val="en-GB"/>
        </w:rPr>
        <w:t xml:space="preserve"> </w:t>
      </w:r>
      <w:r w:rsidR="00C9387B">
        <w:rPr>
          <w:rFonts w:asciiTheme="majorHAnsi" w:eastAsia="Times New Roman" w:hAnsiTheme="majorHAnsi" w:cstheme="majorHAnsi"/>
          <w:sz w:val="24"/>
          <w:szCs w:val="24"/>
          <w:lang w:val="en-GB"/>
        </w:rPr>
        <w:t xml:space="preserve">Leading </w:t>
      </w:r>
      <w:r w:rsidR="00BB3F7B">
        <w:rPr>
          <w:rFonts w:asciiTheme="majorHAnsi" w:eastAsia="Times New Roman" w:hAnsiTheme="majorHAnsi" w:cstheme="majorHAnsi"/>
          <w:sz w:val="24"/>
          <w:szCs w:val="24"/>
          <w:lang w:val="en-GB"/>
        </w:rPr>
        <w:t>S</w:t>
      </w:r>
      <w:r w:rsidR="00C9387B">
        <w:rPr>
          <w:rFonts w:asciiTheme="majorHAnsi" w:eastAsia="Times New Roman" w:hAnsiTheme="majorHAnsi" w:cstheme="majorHAnsi"/>
          <w:sz w:val="24"/>
          <w:szCs w:val="24"/>
          <w:lang w:val="en-GB"/>
        </w:rPr>
        <w:t xml:space="preserve">trategic </w:t>
      </w:r>
      <w:r w:rsidR="00BB3F7B">
        <w:rPr>
          <w:rFonts w:asciiTheme="majorHAnsi" w:eastAsia="Times New Roman" w:hAnsiTheme="majorHAnsi" w:cstheme="majorHAnsi"/>
          <w:sz w:val="24"/>
          <w:szCs w:val="24"/>
          <w:lang w:val="en-GB"/>
        </w:rPr>
        <w:t>C</w:t>
      </w:r>
      <w:r w:rsidR="00C9387B">
        <w:rPr>
          <w:rFonts w:asciiTheme="majorHAnsi" w:eastAsia="Times New Roman" w:hAnsiTheme="majorHAnsi" w:cstheme="majorHAnsi"/>
          <w:sz w:val="24"/>
          <w:szCs w:val="24"/>
          <w:lang w:val="en-GB"/>
        </w:rPr>
        <w:t>hange</w:t>
      </w:r>
      <w:r w:rsidR="00254113">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6F4B29">
        <w:rPr>
          <w:rFonts w:asciiTheme="majorHAnsi" w:eastAsia="Times New Roman" w:hAnsiTheme="majorHAnsi" w:cstheme="majorHAnsi"/>
          <w:sz w:val="24"/>
          <w:szCs w:val="24"/>
          <w:lang w:val="en-GB"/>
        </w:rPr>
        <w:t>Element 2</w:t>
      </w:r>
      <w:r w:rsidRPr="00DD2943">
        <w:rPr>
          <w:rFonts w:asciiTheme="majorHAnsi" w:eastAsia="Times New Roman" w:hAnsiTheme="majorHAnsi" w:cstheme="majorHAnsi"/>
          <w:sz w:val="24"/>
          <w:szCs w:val="24"/>
          <w:lang w:val="en-GB"/>
        </w:rPr>
        <w:t xml:space="preserve"> – </w:t>
      </w:r>
      <w:r w:rsidR="006F4B29" w:rsidRPr="006F4B29">
        <w:rPr>
          <w:rFonts w:asciiTheme="majorHAnsi" w:eastAsia="Times New Roman" w:hAnsiTheme="majorHAnsi" w:cstheme="majorHAnsi"/>
          <w:sz w:val="24"/>
          <w:szCs w:val="24"/>
          <w:lang w:val="en-GB"/>
        </w:rPr>
        <w:t>Drivers for change</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2E678B"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2E678B" w:rsidRPr="002E678B" w:rsidRDefault="002E678B" w:rsidP="002E678B">
      <w:pPr>
        <w:spacing w:after="0" w:line="360" w:lineRule="auto"/>
        <w:ind w:left="360"/>
        <w:rPr>
          <w:rFonts w:asciiTheme="minorHAnsi" w:hAnsiTheme="minorHAnsi"/>
          <w:b/>
          <w:lang w:val="en-GB"/>
        </w:rPr>
      </w:pPr>
      <w:r w:rsidRPr="002E678B">
        <w:rPr>
          <w:rFonts w:asciiTheme="minorHAnsi" w:hAnsiTheme="minorHAnsi"/>
          <w:b/>
          <w:lang w:val="en-GB"/>
        </w:rPr>
        <w:t>Critically assess the drivers for and assess the impact of change for an organisation (Weighting 25%)</w:t>
      </w:r>
    </w:p>
    <w:p w:rsidR="00C145C8" w:rsidRPr="00C145C8" w:rsidRDefault="002E678B" w:rsidP="00C145C8">
      <w:pPr>
        <w:spacing w:after="0" w:line="360" w:lineRule="auto"/>
        <w:ind w:left="720"/>
        <w:rPr>
          <w:rFonts w:asciiTheme="majorHAnsi" w:eastAsia="Times New Roman" w:hAnsiTheme="majorHAnsi" w:cstheme="majorHAnsi"/>
          <w:sz w:val="24"/>
          <w:szCs w:val="24"/>
          <w:lang w:val="en-GB"/>
        </w:rPr>
      </w:pPr>
      <w:r w:rsidRPr="002E678B">
        <w:rPr>
          <w:rFonts w:asciiTheme="majorHAnsi" w:eastAsia="Times New Roman" w:hAnsiTheme="majorHAnsi" w:cstheme="majorHAnsi"/>
          <w:sz w:val="24"/>
          <w:szCs w:val="24"/>
          <w:lang w:val="en-GB"/>
        </w:rPr>
        <w:t>2.1</w:t>
      </w:r>
      <w:r w:rsidRPr="002E678B">
        <w:rPr>
          <w:rFonts w:asciiTheme="majorHAnsi" w:eastAsia="Times New Roman" w:hAnsiTheme="majorHAnsi" w:cstheme="majorHAnsi"/>
          <w:sz w:val="24"/>
          <w:szCs w:val="24"/>
          <w:lang w:val="en-GB"/>
        </w:rPr>
        <w:tab/>
        <w:t>Discuss the organisation’s position in the sector and market within which it operates</w:t>
      </w:r>
    </w:p>
    <w:p w:rsidR="00C145C8" w:rsidRDefault="002E678B" w:rsidP="00C145C8">
      <w:pPr>
        <w:spacing w:after="0" w:line="360" w:lineRule="auto"/>
        <w:ind w:left="720"/>
        <w:rPr>
          <w:rFonts w:asciiTheme="majorHAnsi" w:eastAsia="Times New Roman" w:hAnsiTheme="majorHAnsi" w:cstheme="majorHAnsi"/>
          <w:sz w:val="24"/>
          <w:szCs w:val="24"/>
          <w:lang w:val="en-GB"/>
        </w:rPr>
      </w:pPr>
      <w:r w:rsidRPr="002E678B">
        <w:rPr>
          <w:rFonts w:asciiTheme="majorHAnsi" w:eastAsia="Times New Roman" w:hAnsiTheme="majorHAnsi" w:cstheme="majorHAnsi"/>
          <w:sz w:val="24"/>
          <w:szCs w:val="24"/>
          <w:lang w:val="en-GB"/>
        </w:rPr>
        <w:t>2.2</w:t>
      </w:r>
      <w:r w:rsidRPr="002E678B">
        <w:rPr>
          <w:rFonts w:asciiTheme="majorHAnsi" w:eastAsia="Times New Roman" w:hAnsiTheme="majorHAnsi" w:cstheme="majorHAnsi"/>
          <w:sz w:val="24"/>
          <w:szCs w:val="24"/>
          <w:lang w:val="en-GB"/>
        </w:rPr>
        <w:tab/>
        <w:t>Evaluate opportunities for change, which supports the organisation’s objectives</w:t>
      </w:r>
    </w:p>
    <w:p w:rsidR="00150793" w:rsidRDefault="002E678B" w:rsidP="0015079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2.3</w:t>
      </w:r>
      <w:r>
        <w:rPr>
          <w:rFonts w:asciiTheme="majorHAnsi" w:eastAsia="Times New Roman" w:hAnsiTheme="majorHAnsi" w:cstheme="majorHAnsi"/>
          <w:sz w:val="24"/>
          <w:szCs w:val="24"/>
          <w:lang w:val="en-GB"/>
        </w:rPr>
        <w:tab/>
      </w:r>
      <w:r w:rsidRPr="002E678B">
        <w:rPr>
          <w:rFonts w:asciiTheme="majorHAnsi" w:eastAsia="Times New Roman" w:hAnsiTheme="majorHAnsi" w:cstheme="majorHAnsi"/>
          <w:sz w:val="24"/>
          <w:szCs w:val="24"/>
          <w:lang w:val="en-GB"/>
        </w:rPr>
        <w:t>Analyse the expected impact of the change on organi</w:t>
      </w:r>
      <w:r w:rsidR="00276B69">
        <w:rPr>
          <w:rFonts w:asciiTheme="majorHAnsi" w:eastAsia="Times New Roman" w:hAnsiTheme="majorHAnsi" w:cstheme="majorHAnsi"/>
          <w:sz w:val="24"/>
          <w:szCs w:val="24"/>
          <w:lang w:val="en-GB"/>
        </w:rPr>
        <w:t>s</w:t>
      </w:r>
      <w:r w:rsidRPr="002E678B">
        <w:rPr>
          <w:rFonts w:asciiTheme="majorHAnsi" w:eastAsia="Times New Roman" w:hAnsiTheme="majorHAnsi" w:cstheme="majorHAnsi"/>
          <w:sz w:val="24"/>
          <w:szCs w:val="24"/>
          <w:lang w:val="en-GB"/>
        </w:rPr>
        <w:t>ational objectives</w:t>
      </w:r>
    </w:p>
    <w:p w:rsidR="002E678B" w:rsidRDefault="002E678B" w:rsidP="00150793">
      <w:pPr>
        <w:spacing w:after="0" w:line="360" w:lineRule="auto"/>
        <w:ind w:left="720"/>
        <w:rPr>
          <w:rFonts w:asciiTheme="majorHAnsi" w:eastAsia="Times New Roman" w:hAnsiTheme="majorHAnsi" w:cstheme="majorHAnsi"/>
          <w:sz w:val="24"/>
          <w:szCs w:val="24"/>
          <w:lang w:val="en-GB"/>
        </w:rPr>
      </w:pPr>
      <w:r w:rsidRPr="002E678B">
        <w:rPr>
          <w:rFonts w:asciiTheme="majorHAnsi" w:eastAsia="Times New Roman" w:hAnsiTheme="majorHAnsi" w:cstheme="majorHAnsi"/>
          <w:sz w:val="24"/>
          <w:szCs w:val="24"/>
          <w:lang w:val="en-GB"/>
        </w:rPr>
        <w:t xml:space="preserve">2.4 </w:t>
      </w:r>
      <w:r>
        <w:rPr>
          <w:rFonts w:asciiTheme="majorHAnsi" w:eastAsia="Times New Roman" w:hAnsiTheme="majorHAnsi" w:cstheme="majorHAnsi"/>
          <w:sz w:val="24"/>
          <w:szCs w:val="24"/>
          <w:lang w:val="en-GB"/>
        </w:rPr>
        <w:tab/>
      </w:r>
      <w:r w:rsidRPr="002E678B">
        <w:rPr>
          <w:rFonts w:asciiTheme="majorHAnsi" w:eastAsia="Times New Roman" w:hAnsiTheme="majorHAnsi" w:cstheme="majorHAnsi"/>
          <w:sz w:val="24"/>
          <w:szCs w:val="24"/>
          <w:lang w:val="en-GB"/>
        </w:rPr>
        <w:t>Critically review models for the leadership of change</w:t>
      </w:r>
    </w:p>
    <w:p w:rsidR="002E678B" w:rsidRPr="002E678B" w:rsidRDefault="002E678B" w:rsidP="00150793">
      <w:pPr>
        <w:spacing w:after="0" w:line="360" w:lineRule="auto"/>
        <w:ind w:left="720"/>
        <w:rPr>
          <w:rFonts w:asciiTheme="majorHAnsi" w:eastAsia="Times New Roman" w:hAnsiTheme="majorHAnsi" w:cstheme="majorHAnsi"/>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2E678B">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 approximately </w:t>
      </w:r>
      <w:r w:rsidR="002D4063">
        <w:rPr>
          <w:rFonts w:asciiTheme="majorHAnsi" w:eastAsia="Times New Roman" w:hAnsiTheme="majorHAnsi" w:cstheme="majorHAnsi"/>
          <w:sz w:val="24"/>
          <w:szCs w:val="24"/>
          <w:lang w:val="en-GB"/>
        </w:rPr>
        <w:t>twenty-four</w:t>
      </w:r>
      <w:r w:rsidRPr="00C34696">
        <w:rPr>
          <w:rFonts w:asciiTheme="majorHAnsi" w:eastAsia="Times New Roman" w:hAnsiTheme="majorHAnsi" w:cstheme="majorHAnsi"/>
          <w:sz w:val="24"/>
          <w:szCs w:val="24"/>
          <w:lang w:val="en-GB"/>
        </w:rPr>
        <w:t xml:space="preserve"> hours in total</w:t>
      </w:r>
      <w:r w:rsidR="002D4063">
        <w:rPr>
          <w:rFonts w:asciiTheme="majorHAnsi" w:eastAsia="Times New Roman" w:hAnsiTheme="majorHAnsi" w:cstheme="majorHAnsi"/>
          <w:sz w:val="24"/>
          <w:szCs w:val="24"/>
          <w:lang w:val="en-GB"/>
        </w:rPr>
        <w:t>, plus self-study</w:t>
      </w:r>
    </w:p>
    <w:p w:rsidR="00541B67" w:rsidRDefault="00DD2943" w:rsidP="00541B67">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bookmarkStart w:id="1" w:name="_Hlk481583794"/>
      <w:r w:rsidR="001E05BA" w:rsidRPr="001E05BA">
        <w:rPr>
          <w:rFonts w:asciiTheme="majorHAnsi" w:eastAsia="Times New Roman" w:hAnsiTheme="majorHAnsi" w:cstheme="majorHAnsi"/>
          <w:sz w:val="24"/>
          <w:szCs w:val="24"/>
          <w:lang w:val="en-GB"/>
        </w:rPr>
        <w:t>The organisation’s position in the sector and market within which it operates</w:t>
      </w:r>
      <w:r w:rsidR="001E05BA" w:rsidRPr="001E05BA">
        <w:rPr>
          <w:rFonts w:asciiTheme="majorHAnsi" w:eastAsia="Times New Roman" w:hAnsiTheme="majorHAnsi" w:cstheme="majorHAnsi"/>
          <w:sz w:val="24"/>
          <w:szCs w:val="24"/>
          <w:lang w:val="en-GB"/>
        </w:rPr>
        <w:br/>
      </w:r>
      <w:bookmarkEnd w:id="1"/>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1E05BA" w:rsidRPr="001E05BA">
        <w:rPr>
          <w:rFonts w:asciiTheme="majorHAnsi" w:eastAsia="Times New Roman" w:hAnsiTheme="majorHAnsi" w:cstheme="majorHAnsi"/>
          <w:sz w:val="24"/>
          <w:szCs w:val="24"/>
          <w:lang w:val="en-GB"/>
        </w:rPr>
        <w:t>Opportunities for change, which support the organisation’s objectives</w:t>
      </w:r>
    </w:p>
    <w:p w:rsidR="001E05BA" w:rsidRDefault="006F4937" w:rsidP="006F4937">
      <w:pPr>
        <w:spacing w:after="0" w:line="360" w:lineRule="auto"/>
        <w:ind w:firstLine="144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sidR="00541B67">
        <w:rPr>
          <w:rFonts w:asciiTheme="majorHAnsi" w:eastAsia="Times New Roman" w:hAnsiTheme="majorHAnsi" w:cstheme="majorHAnsi"/>
          <w:sz w:val="24"/>
          <w:szCs w:val="24"/>
          <w:lang w:val="en-GB"/>
        </w:rPr>
        <w:t xml:space="preserve">Session 3: </w:t>
      </w:r>
      <w:bookmarkStart w:id="2" w:name="_Hlk480809425"/>
      <w:r w:rsidR="001E05BA" w:rsidRPr="001E05BA">
        <w:rPr>
          <w:rFonts w:asciiTheme="majorHAnsi" w:eastAsia="Times New Roman" w:hAnsiTheme="majorHAnsi" w:cstheme="majorHAnsi"/>
          <w:sz w:val="24"/>
          <w:szCs w:val="24"/>
          <w:lang w:val="en-GB"/>
        </w:rPr>
        <w:t>The expected</w:t>
      </w:r>
      <w:r w:rsidR="00276B69">
        <w:rPr>
          <w:rFonts w:asciiTheme="majorHAnsi" w:eastAsia="Times New Roman" w:hAnsiTheme="majorHAnsi" w:cstheme="majorHAnsi"/>
          <w:sz w:val="24"/>
          <w:szCs w:val="24"/>
          <w:lang w:val="en-GB"/>
        </w:rPr>
        <w:t xml:space="preserve"> impact of the change on organis</w:t>
      </w:r>
      <w:r w:rsidR="001E05BA" w:rsidRPr="001E05BA">
        <w:rPr>
          <w:rFonts w:asciiTheme="majorHAnsi" w:eastAsia="Times New Roman" w:hAnsiTheme="majorHAnsi" w:cstheme="majorHAnsi"/>
          <w:sz w:val="24"/>
          <w:szCs w:val="24"/>
          <w:lang w:val="en-GB"/>
        </w:rPr>
        <w:t>ational objectives</w:t>
      </w:r>
    </w:p>
    <w:p w:rsidR="004012E3" w:rsidRPr="00541B67" w:rsidRDefault="004012E3" w:rsidP="006F4937">
      <w:pPr>
        <w:spacing w:after="0" w:line="360" w:lineRule="auto"/>
        <w:ind w:firstLine="1440"/>
        <w:rPr>
          <w:rFonts w:asciiTheme="majorHAnsi" w:eastAsia="Times New Roman" w:hAnsiTheme="majorHAnsi" w:cstheme="majorHAnsi"/>
          <w:b/>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4: </w:t>
      </w:r>
      <w:r w:rsidR="001E05BA" w:rsidRPr="001E05BA">
        <w:rPr>
          <w:rFonts w:asciiTheme="majorHAnsi" w:eastAsia="Times New Roman" w:hAnsiTheme="majorHAnsi" w:cstheme="majorHAnsi"/>
          <w:sz w:val="24"/>
          <w:szCs w:val="24"/>
          <w:lang w:val="en-GB"/>
        </w:rPr>
        <w:t>The leadership of change</w:t>
      </w:r>
    </w:p>
    <w:bookmarkEnd w:id="2"/>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sidR="0098360D">
        <w:rPr>
          <w:rFonts w:asciiTheme="majorHAnsi" w:eastAsia="Times New Roman" w:hAnsiTheme="majorHAnsi" w:cstheme="majorHAnsi"/>
          <w:b/>
          <w:sz w:val="24"/>
          <w:szCs w:val="24"/>
          <w:u w:val="single"/>
          <w:lang w:val="en-GB"/>
        </w:rPr>
        <w:t>2</w:t>
      </w:r>
      <w:r w:rsidR="006062FF">
        <w:rPr>
          <w:rFonts w:asciiTheme="majorHAnsi" w:eastAsia="Times New Roman" w:hAnsiTheme="majorHAnsi" w:cstheme="majorHAnsi"/>
          <w:b/>
          <w:sz w:val="24"/>
          <w:szCs w:val="24"/>
          <w:u w:val="single"/>
          <w:lang w:val="en-GB"/>
        </w:rPr>
        <w:t>,</w:t>
      </w:r>
      <w:r w:rsidR="0098360D">
        <w:rPr>
          <w:rFonts w:asciiTheme="majorHAnsi" w:eastAsia="Times New Roman" w:hAnsiTheme="majorHAnsi" w:cstheme="majorHAnsi"/>
          <w:b/>
          <w:sz w:val="24"/>
          <w:szCs w:val="24"/>
          <w:u w:val="single"/>
          <w:lang w:val="en-GB"/>
        </w:rPr>
        <w:t xml:space="preserve"> element 2</w:t>
      </w:r>
      <w:r w:rsidR="007E3FA3">
        <w:rPr>
          <w:rFonts w:asciiTheme="majorHAnsi" w:eastAsia="Times New Roman" w:hAnsiTheme="majorHAnsi" w:cstheme="majorHAnsi"/>
          <w:b/>
          <w:sz w:val="24"/>
          <w:szCs w:val="24"/>
          <w:u w:val="single"/>
          <w:lang w:val="en-GB"/>
        </w:rPr>
        <w:t xml:space="preserve"> of the ABE Level 6</w:t>
      </w:r>
      <w:r w:rsidR="00150793">
        <w:rPr>
          <w:rFonts w:asciiTheme="majorHAnsi" w:eastAsia="Times New Roman" w:hAnsiTheme="majorHAnsi" w:cstheme="majorHAnsi"/>
          <w:b/>
          <w:sz w:val="24"/>
          <w:szCs w:val="24"/>
          <w:u w:val="single"/>
          <w:lang w:val="en-GB"/>
        </w:rPr>
        <w:t xml:space="preserve"> </w:t>
      </w:r>
      <w:r w:rsidR="007E3FA3">
        <w:rPr>
          <w:rFonts w:asciiTheme="majorHAnsi" w:eastAsia="Times New Roman" w:hAnsiTheme="majorHAnsi" w:cstheme="majorHAnsi"/>
          <w:b/>
          <w:sz w:val="24"/>
          <w:szCs w:val="24"/>
          <w:u w:val="single"/>
          <w:lang w:val="en-GB"/>
        </w:rPr>
        <w:t>Leading Strategic Change.</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t xml:space="preserve">SESSION 1: </w:t>
      </w:r>
      <w:r w:rsidR="00E90BBA" w:rsidRPr="00E90BBA">
        <w:rPr>
          <w:lang w:val="en-GB"/>
        </w:rPr>
        <w:t>The organisation’s position in the sector and market within which it operates</w:t>
      </w:r>
    </w:p>
    <w:tbl>
      <w:tblPr>
        <w:tblW w:w="15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05"/>
        <w:gridCol w:w="6341"/>
        <w:gridCol w:w="709"/>
        <w:gridCol w:w="3075"/>
        <w:gridCol w:w="3075"/>
      </w:tblGrid>
      <w:tr w:rsidR="006279AE" w:rsidRPr="00DD2943" w:rsidTr="006279AE">
        <w:tc>
          <w:tcPr>
            <w:tcW w:w="938"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505"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41"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075"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3075"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6279AE" w:rsidRPr="00DD2943" w:rsidTr="006279AE">
        <w:tc>
          <w:tcPr>
            <w:tcW w:w="938" w:type="dxa"/>
            <w:vMerge w:val="restart"/>
          </w:tcPr>
          <w:p w:rsidR="006279AE" w:rsidRPr="00DD2943" w:rsidRDefault="002D406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r w:rsidR="006279AE">
              <w:rPr>
                <w:rFonts w:asciiTheme="majorHAnsi" w:eastAsia="Times New Roman" w:hAnsiTheme="majorHAnsi" w:cstheme="majorHAnsi"/>
                <w:sz w:val="20"/>
                <w:szCs w:val="20"/>
                <w:lang w:val="en-GB"/>
              </w:rPr>
              <w:t xml:space="preserve"> hours</w:t>
            </w:r>
          </w:p>
        </w:tc>
        <w:tc>
          <w:tcPr>
            <w:tcW w:w="1505"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41" w:type="dxa"/>
          </w:tcPr>
          <w:p w:rsidR="006279AE" w:rsidRDefault="006279AE" w:rsidP="002F66B6">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E2</w:t>
            </w: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2</w:t>
            </w: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6279AE" w:rsidRDefault="006279AE"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 2</w:t>
            </w:r>
            <w:r w:rsidRPr="00ED3003">
              <w:rPr>
                <w:rFonts w:asciiTheme="majorHAnsi" w:eastAsia="Times New Roman" w:hAnsiTheme="majorHAnsi" w:cstheme="majorHAnsi"/>
                <w:b/>
                <w:sz w:val="20"/>
                <w:szCs w:val="20"/>
                <w:lang w:val="en-GB"/>
              </w:rPr>
              <w:t xml:space="preserve">.1 </w:t>
            </w:r>
            <w:r w:rsidRPr="008E1207">
              <w:rPr>
                <w:rFonts w:asciiTheme="majorHAnsi" w:eastAsia="Times New Roman" w:hAnsiTheme="majorHAnsi" w:cstheme="majorHAnsi"/>
                <w:b/>
                <w:sz w:val="20"/>
                <w:szCs w:val="20"/>
                <w:lang w:val="en-GB"/>
              </w:rPr>
              <w:t>Discuss the organisation’s position in the sector and market within which it operates</w:t>
            </w:r>
          </w:p>
          <w:p w:rsidR="006279AE" w:rsidRDefault="006279AE" w:rsidP="0015079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Optional- </w:t>
            </w:r>
            <w:r>
              <w:rPr>
                <w:rFonts w:asciiTheme="majorHAnsi" w:eastAsia="Times New Roman" w:hAnsiTheme="majorHAnsi" w:cstheme="majorHAnsi"/>
                <w:sz w:val="20"/>
                <w:szCs w:val="20"/>
                <w:lang w:val="en-GB"/>
              </w:rPr>
              <w:t xml:space="preserve">Carry out a learning review of Element 1, LO1, Session 3 </w:t>
            </w: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r w:rsidRPr="004B0E33">
              <w:rPr>
                <w:rFonts w:asciiTheme="majorHAnsi" w:eastAsia="Times New Roman" w:hAnsiTheme="majorHAnsi" w:cstheme="majorHAnsi"/>
                <w:sz w:val="20"/>
                <w:szCs w:val="20"/>
                <w:lang w:val="en-GB"/>
              </w:rPr>
              <w:t>Define the following terms, concepts and principles from session 3</w:t>
            </w:r>
          </w:p>
          <w:p w:rsidR="006279AE" w:rsidRDefault="006279AE" w:rsidP="00150793">
            <w:pPr>
              <w:spacing w:before="20" w:after="20" w:line="240" w:lineRule="auto"/>
              <w:contextualSpacing/>
              <w:rPr>
                <w:rFonts w:asciiTheme="majorHAnsi" w:eastAsia="Times New Roman" w:hAnsiTheme="majorHAnsi" w:cstheme="majorHAnsi"/>
                <w:sz w:val="20"/>
                <w:szCs w:val="20"/>
                <w:lang w:val="en-GB"/>
              </w:rPr>
            </w:pPr>
          </w:p>
          <w:p w:rsidR="006279AE" w:rsidRPr="0005177C"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Authentic leadership</w:t>
            </w:r>
          </w:p>
          <w:p w:rsidR="006279AE" w:rsidRPr="0005177C"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Transactional leadership</w:t>
            </w:r>
          </w:p>
          <w:p w:rsidR="006279AE" w:rsidRPr="0005177C"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Transformational leadership</w:t>
            </w:r>
          </w:p>
          <w:p w:rsidR="006279AE" w:rsidRPr="0005177C"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Emotional intelligence – 4 factors</w:t>
            </w:r>
          </w:p>
          <w:p w:rsidR="006279AE" w:rsidRPr="0005177C"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Emotional intelligence- leadership styles</w:t>
            </w:r>
          </w:p>
          <w:p w:rsidR="006279AE" w:rsidRPr="0005177C"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Ethical leadership</w:t>
            </w:r>
          </w:p>
          <w:p w:rsidR="006279AE" w:rsidRDefault="006279AE" w:rsidP="003904B8">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05177C">
              <w:rPr>
                <w:rFonts w:asciiTheme="majorHAnsi" w:eastAsia="Times New Roman" w:hAnsiTheme="majorHAnsi" w:cstheme="majorHAnsi"/>
                <w:sz w:val="20"/>
                <w:szCs w:val="20"/>
                <w:lang w:val="en-GB"/>
              </w:rPr>
              <w:t>Values based leadership</w:t>
            </w:r>
          </w:p>
          <w:p w:rsidR="006279AE" w:rsidRDefault="006279AE" w:rsidP="00F61EE1">
            <w:pPr>
              <w:spacing w:before="20" w:after="20" w:line="240" w:lineRule="auto"/>
              <w:rPr>
                <w:rFonts w:asciiTheme="majorHAnsi" w:eastAsia="Times New Roman" w:hAnsiTheme="majorHAnsi" w:cstheme="majorHAnsi"/>
                <w:sz w:val="20"/>
                <w:szCs w:val="20"/>
                <w:lang w:val="en-GB"/>
              </w:rPr>
            </w:pPr>
          </w:p>
          <w:p w:rsidR="006279AE" w:rsidRDefault="006279AE" w:rsidP="00F61EE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for verbal definitions OR set as a written mini test</w:t>
            </w:r>
          </w:p>
          <w:p w:rsidR="006279AE" w:rsidRDefault="006279AE" w:rsidP="00F61EE1">
            <w:pPr>
              <w:spacing w:before="20" w:after="20" w:line="240" w:lineRule="auto"/>
              <w:contextualSpacing/>
              <w:rPr>
                <w:rFonts w:asciiTheme="majorHAnsi" w:eastAsia="Times New Roman" w:hAnsiTheme="majorHAnsi" w:cstheme="majorHAnsi"/>
                <w:sz w:val="20"/>
                <w:szCs w:val="20"/>
                <w:lang w:val="en-GB"/>
              </w:rPr>
            </w:pPr>
          </w:p>
          <w:p w:rsidR="006279AE" w:rsidRDefault="006279AE" w:rsidP="00F61EE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F61EE1">
            <w:pPr>
              <w:spacing w:before="20" w:after="20" w:line="240" w:lineRule="auto"/>
              <w:rPr>
                <w:rFonts w:asciiTheme="majorHAnsi" w:eastAsia="Times New Roman" w:hAnsiTheme="majorHAnsi" w:cstheme="majorHAnsi"/>
                <w:sz w:val="20"/>
                <w:szCs w:val="20"/>
                <w:lang w:val="en-GB"/>
              </w:rPr>
            </w:pPr>
          </w:p>
          <w:p w:rsidR="006279AE" w:rsidRPr="00F61EE1" w:rsidRDefault="006279AE" w:rsidP="00F61EE1">
            <w:pPr>
              <w:spacing w:before="20" w:after="20" w:line="240" w:lineRule="auto"/>
              <w:rPr>
                <w:rFonts w:asciiTheme="majorHAnsi" w:eastAsia="Times New Roman" w:hAnsiTheme="majorHAnsi" w:cstheme="majorHAnsi"/>
                <w:sz w:val="20"/>
                <w:szCs w:val="20"/>
                <w:lang w:val="en-GB"/>
              </w:rPr>
            </w:pPr>
          </w:p>
          <w:p w:rsidR="006279AE" w:rsidRPr="00ED3003" w:rsidRDefault="006279AE" w:rsidP="00150793">
            <w:pPr>
              <w:spacing w:before="20" w:after="20" w:line="240" w:lineRule="auto"/>
              <w:contextualSpacing/>
              <w:rPr>
                <w:rFonts w:asciiTheme="majorHAnsi" w:eastAsia="Times New Roman" w:hAnsiTheme="majorHAnsi" w:cstheme="majorHAnsi"/>
                <w:b/>
                <w:sz w:val="20"/>
                <w:szCs w:val="20"/>
                <w:lang w:val="en-GB"/>
              </w:rPr>
            </w:pPr>
          </w:p>
        </w:tc>
        <w:tc>
          <w:tcPr>
            <w:tcW w:w="709" w:type="dxa"/>
          </w:tcPr>
          <w:p w:rsidR="006279AE" w:rsidRPr="00DD2943" w:rsidRDefault="006279AE" w:rsidP="00150793">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sidR="00F00DD2">
              <w:rPr>
                <w:rFonts w:asciiTheme="majorHAnsi" w:eastAsia="Times New Roman" w:hAnsiTheme="majorHAnsi" w:cstheme="majorHAnsi"/>
                <w:sz w:val="20"/>
                <w:szCs w:val="20"/>
                <w:lang w:val="en-GB"/>
              </w:rPr>
              <w:t>4</w:t>
            </w:r>
          </w:p>
        </w:tc>
        <w:tc>
          <w:tcPr>
            <w:tcW w:w="3075" w:type="dxa"/>
          </w:tcPr>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p w:rsidR="006279AE" w:rsidRPr="00DD2943" w:rsidRDefault="006279AE" w:rsidP="00B1205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prepare answers to learning review questions</w:t>
            </w:r>
          </w:p>
        </w:tc>
        <w:tc>
          <w:tcPr>
            <w:tcW w:w="3075" w:type="dxa"/>
          </w:tcPr>
          <w:p w:rsidR="006279AE" w:rsidRDefault="006279AE" w:rsidP="00B12053">
            <w:pPr>
              <w:spacing w:before="20" w:after="20" w:line="240" w:lineRule="auto"/>
              <w:contextualSpacing/>
              <w:rPr>
                <w:rFonts w:asciiTheme="majorHAnsi" w:eastAsia="Times New Roman" w:hAnsiTheme="majorHAnsi" w:cstheme="majorHAnsi"/>
                <w:sz w:val="20"/>
                <w:szCs w:val="20"/>
                <w:lang w:val="en-GB"/>
              </w:rPr>
            </w:pPr>
          </w:p>
        </w:tc>
      </w:tr>
      <w:tr w:rsidR="006279AE" w:rsidRPr="00DD2943" w:rsidTr="006279AE">
        <w:tc>
          <w:tcPr>
            <w:tcW w:w="938" w:type="dxa"/>
            <w:vMerge/>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r w:rsidRPr="00375942">
              <w:rPr>
                <w:rFonts w:asciiTheme="majorHAnsi" w:eastAsia="Times New Roman" w:hAnsiTheme="majorHAnsi" w:cstheme="majorHAnsi"/>
                <w:sz w:val="20"/>
                <w:szCs w:val="20"/>
                <w:lang w:val="en-GB"/>
              </w:rPr>
              <w:t>Organisational and market or sector data</w:t>
            </w:r>
          </w:p>
        </w:tc>
        <w:tc>
          <w:tcPr>
            <w:tcW w:w="6341" w:type="dxa"/>
          </w:tcPr>
          <w:p w:rsidR="006279AE" w:rsidRPr="00432646" w:rsidRDefault="006279AE"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learners</w:t>
            </w:r>
            <w:r>
              <w:rPr>
                <w:rFonts w:asciiTheme="majorHAnsi" w:eastAsia="Times New Roman" w:hAnsiTheme="majorHAnsi" w:cstheme="majorHAnsi"/>
                <w:bCs/>
                <w:sz w:val="20"/>
                <w:szCs w:val="20"/>
                <w:lang w:val="en-GB"/>
              </w:rPr>
              <w:br/>
            </w:r>
            <w:r w:rsidRPr="00432646">
              <w:rPr>
                <w:rFonts w:asciiTheme="majorHAnsi" w:eastAsia="Times New Roman" w:hAnsiTheme="majorHAnsi" w:cstheme="majorHAnsi"/>
                <w:bCs/>
                <w:sz w:val="20"/>
                <w:szCs w:val="20"/>
                <w:lang w:val="en-GB"/>
              </w:rPr>
              <w:t>What data helps an organisation understand its position in the market and sector it operates in?</w:t>
            </w:r>
          </w:p>
          <w:p w:rsidR="006279AE" w:rsidRDefault="006279AE"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responses and discussion</w:t>
            </w:r>
          </w:p>
          <w:p w:rsidR="006279AE" w:rsidRDefault="006279AE" w:rsidP="00B1205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Go through definitions (from study guide)</w:t>
            </w:r>
          </w:p>
          <w:p w:rsidR="006279AE" w:rsidRDefault="006279AE" w:rsidP="00B12053">
            <w:pPr>
              <w:spacing w:before="20" w:after="20" w:line="240" w:lineRule="auto"/>
              <w:contextualSpacing/>
              <w:rPr>
                <w:rFonts w:asciiTheme="majorHAnsi" w:eastAsia="Times New Roman" w:hAnsiTheme="majorHAnsi" w:cstheme="majorHAnsi"/>
                <w:bCs/>
                <w:sz w:val="20"/>
                <w:szCs w:val="20"/>
                <w:lang w:val="en-GB"/>
              </w:rPr>
            </w:pPr>
          </w:p>
          <w:p w:rsidR="006279AE" w:rsidRPr="00432646" w:rsidRDefault="006279AE" w:rsidP="003904B8">
            <w:pPr>
              <w:pStyle w:val="ListParagraph"/>
              <w:numPr>
                <w:ilvl w:val="0"/>
                <w:numId w:val="5"/>
              </w:numPr>
              <w:rPr>
                <w:sz w:val="20"/>
                <w:lang w:val="en-GB"/>
              </w:rPr>
            </w:pPr>
            <w:r w:rsidRPr="00432646">
              <w:rPr>
                <w:sz w:val="20"/>
                <w:lang w:val="en-GB"/>
              </w:rPr>
              <w:t>Turnover or Income or Revenue</w:t>
            </w:r>
          </w:p>
          <w:p w:rsidR="006279AE" w:rsidRDefault="006279AE" w:rsidP="003904B8">
            <w:pPr>
              <w:pStyle w:val="ListParagraph"/>
              <w:numPr>
                <w:ilvl w:val="0"/>
                <w:numId w:val="5"/>
              </w:numPr>
              <w:rPr>
                <w:sz w:val="20"/>
                <w:lang w:val="en-GB"/>
              </w:rPr>
            </w:pPr>
            <w:r>
              <w:rPr>
                <w:sz w:val="20"/>
                <w:lang w:val="en-GB"/>
              </w:rPr>
              <w:t>Direct</w:t>
            </w:r>
            <w:r w:rsidRPr="00432646">
              <w:rPr>
                <w:sz w:val="20"/>
                <w:lang w:val="en-GB"/>
              </w:rPr>
              <w:t xml:space="preserve"> costs</w:t>
            </w:r>
          </w:p>
          <w:p w:rsidR="006279AE" w:rsidRDefault="006279AE" w:rsidP="003904B8">
            <w:pPr>
              <w:pStyle w:val="ListParagraph"/>
              <w:numPr>
                <w:ilvl w:val="0"/>
                <w:numId w:val="5"/>
              </w:numPr>
              <w:rPr>
                <w:sz w:val="20"/>
                <w:lang w:val="en-GB"/>
              </w:rPr>
            </w:pPr>
            <w:r w:rsidRPr="00E920DD">
              <w:rPr>
                <w:sz w:val="20"/>
                <w:lang w:val="en-GB"/>
              </w:rPr>
              <w:t>Indirect</w:t>
            </w:r>
            <w:r>
              <w:rPr>
                <w:sz w:val="20"/>
                <w:lang w:val="en-GB"/>
              </w:rPr>
              <w:t xml:space="preserve"> </w:t>
            </w:r>
            <w:r w:rsidRPr="00E920DD">
              <w:rPr>
                <w:sz w:val="20"/>
                <w:lang w:val="en-GB"/>
              </w:rPr>
              <w:t>costs</w:t>
            </w:r>
          </w:p>
          <w:p w:rsidR="006279AE" w:rsidRDefault="006279AE" w:rsidP="003904B8">
            <w:pPr>
              <w:pStyle w:val="ListParagraph"/>
              <w:numPr>
                <w:ilvl w:val="0"/>
                <w:numId w:val="5"/>
              </w:numPr>
              <w:rPr>
                <w:sz w:val="20"/>
                <w:lang w:val="en-GB"/>
              </w:rPr>
            </w:pPr>
            <w:r w:rsidRPr="00E920DD">
              <w:rPr>
                <w:sz w:val="20"/>
                <w:lang w:val="en-GB"/>
              </w:rPr>
              <w:t>Gross or net profit or margin</w:t>
            </w:r>
          </w:p>
          <w:p w:rsidR="006279AE" w:rsidRDefault="006279AE" w:rsidP="00E920DD">
            <w:pPr>
              <w:rPr>
                <w:sz w:val="20"/>
                <w:lang w:val="en-GB"/>
              </w:rPr>
            </w:pPr>
            <w:r>
              <w:rPr>
                <w:sz w:val="20"/>
                <w:lang w:val="en-GB"/>
              </w:rPr>
              <w:t>Explain market or sector data</w:t>
            </w:r>
          </w:p>
          <w:p w:rsidR="006279AE" w:rsidRDefault="006279AE" w:rsidP="003C0510">
            <w:pPr>
              <w:rPr>
                <w:sz w:val="20"/>
                <w:lang w:val="en-GB"/>
              </w:rPr>
            </w:pPr>
            <w:r>
              <w:rPr>
                <w:sz w:val="20"/>
                <w:lang w:val="en-GB"/>
              </w:rPr>
              <w:t>Provide some local examples if possible</w:t>
            </w:r>
          </w:p>
          <w:p w:rsidR="006279AE" w:rsidRDefault="006279AE" w:rsidP="003C0510">
            <w:pPr>
              <w:rPr>
                <w:sz w:val="20"/>
                <w:lang w:val="en-GB"/>
              </w:rPr>
            </w:pPr>
            <w:r>
              <w:rPr>
                <w:sz w:val="20"/>
                <w:lang w:val="en-GB"/>
              </w:rPr>
              <w:t>More information on</w:t>
            </w:r>
          </w:p>
          <w:p w:rsidR="006279AE" w:rsidRDefault="009B6F51" w:rsidP="003C0510">
            <w:pPr>
              <w:rPr>
                <w:sz w:val="20"/>
                <w:lang w:val="en-GB"/>
              </w:rPr>
            </w:pPr>
            <w:hyperlink r:id="rId8" w:history="1">
              <w:r w:rsidR="006279AE" w:rsidRPr="00294BA4">
                <w:rPr>
                  <w:rStyle w:val="Hyperlink"/>
                  <w:sz w:val="20"/>
                  <w:lang w:val="en-GB"/>
                </w:rPr>
                <w:t>https://www.mindtools.com/pages/article/newCDV_Words_in_Financial_Accounting.htm</w:t>
              </w:r>
            </w:hyperlink>
          </w:p>
          <w:p w:rsidR="006279AE" w:rsidRPr="00432646" w:rsidRDefault="006279AE" w:rsidP="003C0510">
            <w:pPr>
              <w:rPr>
                <w:lang w:val="en-GB"/>
              </w:rPr>
            </w:pPr>
          </w:p>
        </w:tc>
        <w:tc>
          <w:tcPr>
            <w:tcW w:w="709" w:type="dxa"/>
          </w:tcPr>
          <w:p w:rsidR="006279AE" w:rsidRPr="00DD2943" w:rsidRDefault="00F00DD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5-11</w:t>
            </w:r>
          </w:p>
        </w:tc>
        <w:tc>
          <w:tcPr>
            <w:tcW w:w="3075" w:type="dxa"/>
          </w:tcPr>
          <w:p w:rsidR="006279AE" w:rsidRPr="00DD2943" w:rsidRDefault="006279AE"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 w</w:t>
            </w:r>
            <w:r w:rsidRPr="00432646">
              <w:rPr>
                <w:rFonts w:asciiTheme="majorHAnsi" w:eastAsia="Times New Roman" w:hAnsiTheme="majorHAnsi" w:cstheme="majorHAnsi"/>
                <w:bCs/>
                <w:sz w:val="20"/>
                <w:szCs w:val="20"/>
                <w:lang w:val="en-GB"/>
              </w:rPr>
              <w:t xml:space="preserve">hat data helps an organisation understand its </w:t>
            </w:r>
            <w:r w:rsidRPr="00432646">
              <w:rPr>
                <w:rFonts w:asciiTheme="majorHAnsi" w:eastAsia="Times New Roman" w:hAnsiTheme="majorHAnsi" w:cstheme="majorHAnsi"/>
                <w:bCs/>
                <w:sz w:val="20"/>
                <w:szCs w:val="20"/>
                <w:lang w:val="en-GB"/>
              </w:rPr>
              <w:lastRenderedPageBreak/>
              <w:t>position in the market and sector it operates in</w:t>
            </w:r>
            <w:r w:rsidRPr="00DD2943">
              <w:rPr>
                <w:rFonts w:asciiTheme="majorHAnsi" w:eastAsia="Times New Roman" w:hAnsiTheme="majorHAnsi" w:cstheme="majorHAnsi"/>
                <w:sz w:val="20"/>
                <w:szCs w:val="20"/>
                <w:lang w:val="en-GB"/>
              </w:rPr>
              <w:t xml:space="preserve"> </w:t>
            </w:r>
          </w:p>
        </w:tc>
        <w:tc>
          <w:tcPr>
            <w:tcW w:w="3075" w:type="dxa"/>
          </w:tcPr>
          <w:p w:rsidR="006279AE" w:rsidRDefault="006279AE" w:rsidP="00990A98">
            <w:pPr>
              <w:spacing w:before="20" w:after="20" w:line="240" w:lineRule="auto"/>
              <w:contextualSpacing/>
              <w:rPr>
                <w:rFonts w:asciiTheme="majorHAnsi" w:eastAsia="Times New Roman" w:hAnsiTheme="majorHAnsi" w:cstheme="majorHAnsi"/>
                <w:sz w:val="20"/>
                <w:szCs w:val="20"/>
                <w:lang w:val="en-GB"/>
              </w:rPr>
            </w:pPr>
          </w:p>
        </w:tc>
      </w:tr>
      <w:tr w:rsidR="006279AE" w:rsidRPr="00DD2943" w:rsidTr="006279AE">
        <w:tc>
          <w:tcPr>
            <w:tcW w:w="938" w:type="dxa"/>
            <w:vMerge/>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6279AE" w:rsidRPr="00703398" w:rsidRDefault="006279AE" w:rsidP="00DD2943">
            <w:pPr>
              <w:spacing w:before="20" w:after="20" w:line="240" w:lineRule="auto"/>
              <w:contextualSpacing/>
              <w:rPr>
                <w:rFonts w:asciiTheme="majorHAnsi" w:eastAsia="Times New Roman" w:hAnsiTheme="majorHAnsi" w:cstheme="majorHAnsi"/>
                <w:sz w:val="20"/>
                <w:szCs w:val="20"/>
                <w:lang w:val="en-GB"/>
              </w:rPr>
            </w:pPr>
            <w:r w:rsidRPr="00C264FA">
              <w:rPr>
                <w:rFonts w:asciiTheme="majorHAnsi" w:eastAsia="Times New Roman" w:hAnsiTheme="majorHAnsi" w:cstheme="majorHAnsi"/>
                <w:bCs/>
                <w:sz w:val="20"/>
                <w:szCs w:val="20"/>
                <w:lang w:val="en-GB"/>
              </w:rPr>
              <w:t>Organisational marketing plans</w:t>
            </w:r>
          </w:p>
        </w:tc>
        <w:tc>
          <w:tcPr>
            <w:tcW w:w="6341" w:type="dxa"/>
          </w:tcPr>
          <w:p w:rsidR="006279AE" w:rsidRDefault="006279AE"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6279AE" w:rsidRDefault="006279AE" w:rsidP="00990A98">
            <w:pPr>
              <w:spacing w:before="20" w:after="20" w:line="240" w:lineRule="auto"/>
              <w:contextualSpacing/>
              <w:rPr>
                <w:rFonts w:asciiTheme="majorHAnsi" w:eastAsia="Times New Roman" w:hAnsiTheme="majorHAnsi" w:cstheme="majorHAnsi"/>
                <w:sz w:val="20"/>
                <w:szCs w:val="20"/>
                <w:lang w:val="en-GB"/>
              </w:rPr>
            </w:pPr>
            <w:r w:rsidRPr="009A2043">
              <w:rPr>
                <w:rFonts w:asciiTheme="majorHAnsi" w:eastAsia="Times New Roman" w:hAnsiTheme="majorHAnsi" w:cstheme="majorHAnsi"/>
                <w:sz w:val="20"/>
                <w:szCs w:val="20"/>
                <w:lang w:val="en-GB"/>
              </w:rPr>
              <w:t xml:space="preserve">What data should an organisation’s marketing plan contain? </w:t>
            </w:r>
          </w:p>
          <w:p w:rsidR="006279AE" w:rsidRDefault="006279AE" w:rsidP="00990A98">
            <w:pPr>
              <w:spacing w:before="20" w:after="20" w:line="240" w:lineRule="auto"/>
              <w:contextualSpacing/>
              <w:rPr>
                <w:rFonts w:asciiTheme="majorHAnsi" w:eastAsia="Times New Roman" w:hAnsiTheme="majorHAnsi" w:cstheme="majorHAnsi"/>
                <w:sz w:val="20"/>
                <w:szCs w:val="20"/>
                <w:lang w:val="en-GB"/>
              </w:rPr>
            </w:pPr>
            <w:r w:rsidRPr="00302B9E">
              <w:rPr>
                <w:rFonts w:asciiTheme="majorHAnsi" w:eastAsia="Times New Roman" w:hAnsiTheme="majorHAnsi" w:cstheme="majorHAnsi"/>
                <w:sz w:val="20"/>
                <w:szCs w:val="20"/>
                <w:lang w:val="en-GB"/>
              </w:rPr>
              <w:t>Facilitate their responses and discussion</w:t>
            </w:r>
          </w:p>
          <w:p w:rsidR="006279AE" w:rsidRDefault="006279AE" w:rsidP="00990A98">
            <w:pPr>
              <w:spacing w:before="20" w:after="20" w:line="240" w:lineRule="auto"/>
              <w:contextualSpacing/>
              <w:rPr>
                <w:rFonts w:asciiTheme="majorHAnsi" w:eastAsia="Times New Roman" w:hAnsiTheme="majorHAnsi" w:cstheme="majorHAnsi"/>
                <w:sz w:val="20"/>
                <w:szCs w:val="20"/>
                <w:lang w:val="en-GB"/>
              </w:rPr>
            </w:pPr>
          </w:p>
          <w:p w:rsidR="006279AE" w:rsidRDefault="006279AE" w:rsidP="0021270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p>
          <w:p w:rsidR="006279AE" w:rsidRDefault="006279AE" w:rsidP="003904B8">
            <w:pPr>
              <w:pStyle w:val="ListParagraph"/>
              <w:numPr>
                <w:ilvl w:val="0"/>
                <w:numId w:val="6"/>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Marketing plan – strategic data</w:t>
            </w:r>
          </w:p>
          <w:p w:rsidR="006279AE" w:rsidRDefault="006279AE" w:rsidP="003904B8">
            <w:pPr>
              <w:pStyle w:val="ListParagraph"/>
              <w:numPr>
                <w:ilvl w:val="0"/>
                <w:numId w:val="6"/>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Marketing plan</w:t>
            </w:r>
            <w:r w:rsidR="00BA6EA4">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tactical data using the 7Ps Marketing Mix as a framework</w:t>
            </w:r>
          </w:p>
          <w:p w:rsidR="006279AE" w:rsidRPr="00212709" w:rsidRDefault="006279AE" w:rsidP="003904B8">
            <w:pPr>
              <w:pStyle w:val="ListParagraph"/>
              <w:numPr>
                <w:ilvl w:val="0"/>
                <w:numId w:val="6"/>
              </w:numPr>
              <w:spacing w:before="20" w:after="20" w:line="240" w:lineRule="auto"/>
              <w:rPr>
                <w:rFonts w:asciiTheme="majorHAnsi" w:eastAsia="Times New Roman" w:hAnsiTheme="majorHAnsi" w:cstheme="majorHAnsi"/>
                <w:sz w:val="20"/>
                <w:szCs w:val="20"/>
                <w:lang w:val="en-GB"/>
              </w:rPr>
            </w:pPr>
            <w:r w:rsidRPr="00212709">
              <w:rPr>
                <w:rFonts w:asciiTheme="majorHAnsi" w:eastAsia="Times New Roman" w:hAnsiTheme="majorHAnsi" w:cstheme="majorHAnsi"/>
                <w:sz w:val="20"/>
                <w:szCs w:val="20"/>
                <w:lang w:val="en-GB"/>
              </w:rPr>
              <w:t>Marketing plan data and opportunities for change</w:t>
            </w:r>
          </w:p>
          <w:p w:rsidR="006279AE" w:rsidRDefault="006279AE" w:rsidP="00212709">
            <w:pPr>
              <w:spacing w:before="20" w:after="20" w:line="240" w:lineRule="auto"/>
              <w:contextualSpacing/>
              <w:rPr>
                <w:rFonts w:asciiTheme="majorHAnsi" w:eastAsia="Times New Roman" w:hAnsiTheme="majorHAnsi" w:cstheme="majorHAnsi"/>
                <w:sz w:val="20"/>
                <w:szCs w:val="20"/>
                <w:lang w:val="en-GB"/>
              </w:rPr>
            </w:pPr>
          </w:p>
          <w:p w:rsidR="006279AE" w:rsidRDefault="006279AE" w:rsidP="0021270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p>
          <w:p w:rsidR="006279AE" w:rsidRDefault="009B6F51" w:rsidP="007712AE">
            <w:pPr>
              <w:spacing w:before="20" w:after="20" w:line="240" w:lineRule="auto"/>
              <w:rPr>
                <w:rFonts w:asciiTheme="majorHAnsi" w:eastAsia="Times New Roman" w:hAnsiTheme="majorHAnsi" w:cstheme="majorHAnsi"/>
                <w:sz w:val="20"/>
                <w:szCs w:val="20"/>
                <w:lang w:val="en-GB"/>
              </w:rPr>
            </w:pPr>
            <w:hyperlink r:id="rId9" w:anchor="marketing-planning-process" w:history="1">
              <w:r w:rsidR="006279AE" w:rsidRPr="00294BA4">
                <w:rPr>
                  <w:rStyle w:val="Hyperlink"/>
                  <w:rFonts w:asciiTheme="majorHAnsi" w:eastAsia="Times New Roman" w:hAnsiTheme="majorHAnsi" w:cstheme="majorHAnsi"/>
                  <w:sz w:val="20"/>
                  <w:szCs w:val="20"/>
                  <w:lang w:val="en-GB"/>
                </w:rPr>
                <w:t>http://www.businessballs.com/market.htm#marketing-planning-process</w:t>
              </w:r>
            </w:hyperlink>
          </w:p>
          <w:p w:rsidR="006279AE" w:rsidRPr="007712AE" w:rsidRDefault="006279AE" w:rsidP="007712AE">
            <w:pPr>
              <w:spacing w:before="20" w:after="20" w:line="240" w:lineRule="auto"/>
              <w:rPr>
                <w:rFonts w:asciiTheme="majorHAnsi" w:eastAsia="Times New Roman" w:hAnsiTheme="majorHAnsi" w:cstheme="majorHAnsi"/>
                <w:sz w:val="20"/>
                <w:szCs w:val="20"/>
                <w:lang w:val="en-GB"/>
              </w:rPr>
            </w:pPr>
          </w:p>
        </w:tc>
        <w:tc>
          <w:tcPr>
            <w:tcW w:w="709"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B55B0B">
              <w:rPr>
                <w:rFonts w:asciiTheme="majorHAnsi" w:eastAsia="Times New Roman" w:hAnsiTheme="majorHAnsi" w:cstheme="majorHAnsi"/>
                <w:sz w:val="20"/>
                <w:szCs w:val="20"/>
                <w:lang w:val="en-GB"/>
              </w:rPr>
              <w:t>2</w:t>
            </w:r>
            <w:r>
              <w:rPr>
                <w:rFonts w:asciiTheme="majorHAnsi" w:eastAsia="Times New Roman" w:hAnsiTheme="majorHAnsi" w:cstheme="majorHAnsi"/>
                <w:sz w:val="20"/>
                <w:szCs w:val="20"/>
                <w:lang w:val="en-GB"/>
              </w:rPr>
              <w:t>-1</w:t>
            </w:r>
            <w:r w:rsidR="00F00DD2">
              <w:rPr>
                <w:rFonts w:asciiTheme="majorHAnsi" w:eastAsia="Times New Roman" w:hAnsiTheme="majorHAnsi" w:cstheme="majorHAnsi"/>
                <w:sz w:val="20"/>
                <w:szCs w:val="20"/>
                <w:lang w:val="en-GB"/>
              </w:rPr>
              <w:t>6</w:t>
            </w:r>
          </w:p>
        </w:tc>
        <w:tc>
          <w:tcPr>
            <w:tcW w:w="3075" w:type="dxa"/>
          </w:tcPr>
          <w:p w:rsidR="006279AE" w:rsidRDefault="006279AE"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w:t>
            </w:r>
            <w:r w:rsidRPr="007712A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w:t>
            </w:r>
            <w:r w:rsidRPr="00212709">
              <w:rPr>
                <w:rFonts w:asciiTheme="majorHAnsi" w:eastAsia="Times New Roman" w:hAnsiTheme="majorHAnsi" w:cstheme="majorHAnsi"/>
                <w:bCs/>
                <w:sz w:val="20"/>
                <w:szCs w:val="20"/>
                <w:lang w:val="en-GB"/>
              </w:rPr>
              <w:t>hat data an organi</w:t>
            </w:r>
            <w:r>
              <w:rPr>
                <w:rFonts w:asciiTheme="majorHAnsi" w:eastAsia="Times New Roman" w:hAnsiTheme="majorHAnsi" w:cstheme="majorHAnsi"/>
                <w:bCs/>
                <w:sz w:val="20"/>
                <w:szCs w:val="20"/>
                <w:lang w:val="en-GB"/>
              </w:rPr>
              <w:t>sation’s marketing plan should contain</w:t>
            </w:r>
            <w:r w:rsidRPr="00212709">
              <w:rPr>
                <w:rFonts w:asciiTheme="majorHAnsi" w:eastAsia="Times New Roman" w:hAnsiTheme="majorHAnsi" w:cstheme="majorHAnsi"/>
                <w:sz w:val="20"/>
                <w:szCs w:val="20"/>
                <w:lang w:val="en-GB"/>
              </w:rPr>
              <w:t xml:space="preserve"> </w:t>
            </w: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Default="006279AE" w:rsidP="007712AE">
            <w:pPr>
              <w:spacing w:before="20" w:after="20" w:line="240" w:lineRule="auto"/>
              <w:rPr>
                <w:rFonts w:asciiTheme="majorHAnsi" w:eastAsia="Times New Roman" w:hAnsiTheme="majorHAnsi" w:cstheme="majorHAnsi"/>
                <w:sz w:val="20"/>
                <w:szCs w:val="20"/>
                <w:lang w:val="en-GB"/>
              </w:rPr>
            </w:pPr>
          </w:p>
          <w:p w:rsidR="006279AE" w:rsidRPr="007712AE" w:rsidRDefault="006279AE" w:rsidP="007712AE">
            <w:pPr>
              <w:spacing w:before="20" w:after="20" w:line="240" w:lineRule="auto"/>
              <w:rPr>
                <w:rFonts w:asciiTheme="majorHAnsi" w:eastAsia="Times New Roman" w:hAnsiTheme="majorHAnsi" w:cstheme="majorHAnsi"/>
                <w:sz w:val="20"/>
                <w:szCs w:val="20"/>
                <w:lang w:val="en-GB"/>
              </w:rPr>
            </w:pPr>
          </w:p>
        </w:tc>
        <w:tc>
          <w:tcPr>
            <w:tcW w:w="3075" w:type="dxa"/>
          </w:tcPr>
          <w:p w:rsidR="006279AE" w:rsidRDefault="006279AE" w:rsidP="007712AE">
            <w:pPr>
              <w:spacing w:before="20" w:after="20" w:line="240" w:lineRule="auto"/>
              <w:rPr>
                <w:rFonts w:asciiTheme="majorHAnsi" w:eastAsia="Times New Roman" w:hAnsiTheme="majorHAnsi" w:cstheme="majorHAnsi"/>
                <w:sz w:val="20"/>
                <w:szCs w:val="20"/>
                <w:lang w:val="en-GB"/>
              </w:rPr>
            </w:pPr>
          </w:p>
        </w:tc>
      </w:tr>
      <w:tr w:rsidR="006279AE" w:rsidRPr="00DD2943" w:rsidTr="006279AE">
        <w:tc>
          <w:tcPr>
            <w:tcW w:w="938" w:type="dxa"/>
            <w:vMerge/>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6279AE" w:rsidRPr="00212709" w:rsidRDefault="006279AE" w:rsidP="00DD2943">
            <w:pPr>
              <w:spacing w:before="20" w:after="20" w:line="240" w:lineRule="auto"/>
              <w:contextualSpacing/>
              <w:rPr>
                <w:rFonts w:asciiTheme="majorHAnsi" w:eastAsia="Times New Roman" w:hAnsiTheme="majorHAnsi" w:cstheme="majorHAnsi"/>
                <w:sz w:val="20"/>
                <w:szCs w:val="20"/>
                <w:lang w:val="en-GB"/>
              </w:rPr>
            </w:pPr>
            <w:r w:rsidRPr="00212709">
              <w:rPr>
                <w:rFonts w:asciiTheme="majorHAnsi" w:eastAsia="Times New Roman" w:hAnsiTheme="majorHAnsi" w:cstheme="majorHAnsi"/>
                <w:bCs/>
                <w:sz w:val="20"/>
                <w:szCs w:val="20"/>
                <w:lang w:val="en-GB"/>
              </w:rPr>
              <w:t>Environmental analysis data</w:t>
            </w:r>
          </w:p>
        </w:tc>
        <w:tc>
          <w:tcPr>
            <w:tcW w:w="6341" w:type="dxa"/>
          </w:tcPr>
          <w:p w:rsidR="006279AE" w:rsidRDefault="006279AE" w:rsidP="0061596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6279AE" w:rsidRDefault="006279AE" w:rsidP="004F45F9">
            <w:pPr>
              <w:spacing w:before="20" w:after="20" w:line="240" w:lineRule="auto"/>
              <w:rPr>
                <w:rFonts w:asciiTheme="majorHAnsi" w:eastAsia="Times New Roman" w:hAnsiTheme="majorHAnsi" w:cstheme="majorHAnsi"/>
                <w:sz w:val="20"/>
                <w:szCs w:val="20"/>
                <w:lang w:val="en-GB"/>
              </w:rPr>
            </w:pPr>
            <w:r w:rsidRPr="00212709">
              <w:rPr>
                <w:rFonts w:asciiTheme="majorHAnsi" w:eastAsia="Times New Roman" w:hAnsiTheme="majorHAnsi" w:cstheme="majorHAnsi"/>
                <w:sz w:val="20"/>
                <w:szCs w:val="20"/>
                <w:lang w:val="en-GB"/>
              </w:rPr>
              <w:t>What external environment analysi</w:t>
            </w:r>
            <w:r>
              <w:rPr>
                <w:rFonts w:asciiTheme="majorHAnsi" w:eastAsia="Times New Roman" w:hAnsiTheme="majorHAnsi" w:cstheme="majorHAnsi"/>
                <w:sz w:val="20"/>
                <w:szCs w:val="20"/>
                <w:lang w:val="en-GB"/>
              </w:rPr>
              <w:t>s</w:t>
            </w:r>
            <w:r w:rsidRPr="00212709">
              <w:rPr>
                <w:rFonts w:asciiTheme="majorHAnsi" w:eastAsia="Times New Roman" w:hAnsiTheme="majorHAnsi" w:cstheme="majorHAnsi"/>
                <w:sz w:val="20"/>
                <w:szCs w:val="20"/>
                <w:lang w:val="en-GB"/>
              </w:rPr>
              <w:t xml:space="preserve"> data could be helpful? </w:t>
            </w:r>
          </w:p>
          <w:p w:rsidR="006279AE" w:rsidRDefault="006279AE" w:rsidP="004F45F9">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6279AE" w:rsidRDefault="006279AE" w:rsidP="00615966">
            <w:pPr>
              <w:spacing w:before="20" w:after="20" w:line="240" w:lineRule="auto"/>
              <w:contextualSpacing/>
              <w:rPr>
                <w:rFonts w:asciiTheme="majorHAnsi" w:eastAsia="Times New Roman" w:hAnsiTheme="majorHAnsi" w:cstheme="majorHAnsi"/>
                <w:sz w:val="20"/>
                <w:szCs w:val="20"/>
                <w:lang w:val="en-GB"/>
              </w:rPr>
            </w:pPr>
          </w:p>
          <w:p w:rsidR="006279AE" w:rsidRDefault="006279AE" w:rsidP="0080178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PESTLE environmental analysis framework (from study guide)</w:t>
            </w:r>
          </w:p>
          <w:p w:rsidR="006279AE" w:rsidRDefault="006279AE" w:rsidP="00801782">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3904B8">
            <w:pPr>
              <w:pStyle w:val="ListParagraph"/>
              <w:numPr>
                <w:ilvl w:val="0"/>
                <w:numId w:val="1"/>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Political</w:t>
            </w:r>
          </w:p>
          <w:p w:rsidR="006279AE" w:rsidRDefault="006279AE" w:rsidP="003904B8">
            <w:pPr>
              <w:pStyle w:val="ListParagraph"/>
              <w:numPr>
                <w:ilvl w:val="0"/>
                <w:numId w:val="1"/>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Economic</w:t>
            </w:r>
          </w:p>
          <w:p w:rsidR="006279AE" w:rsidRDefault="006279AE" w:rsidP="003904B8">
            <w:pPr>
              <w:pStyle w:val="ListParagraph"/>
              <w:numPr>
                <w:ilvl w:val="0"/>
                <w:numId w:val="1"/>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Social</w:t>
            </w:r>
          </w:p>
          <w:p w:rsidR="006279AE" w:rsidRDefault="006279AE" w:rsidP="003904B8">
            <w:pPr>
              <w:pStyle w:val="ListParagraph"/>
              <w:numPr>
                <w:ilvl w:val="0"/>
                <w:numId w:val="1"/>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Technological</w:t>
            </w:r>
          </w:p>
          <w:p w:rsidR="006279AE" w:rsidRPr="00997BA8" w:rsidRDefault="006279AE" w:rsidP="003904B8">
            <w:pPr>
              <w:pStyle w:val="ListParagraph"/>
              <w:numPr>
                <w:ilvl w:val="0"/>
                <w:numId w:val="1"/>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Environmental</w:t>
            </w:r>
          </w:p>
          <w:p w:rsidR="006279AE" w:rsidRDefault="006279AE" w:rsidP="00801782">
            <w:pPr>
              <w:spacing w:before="20" w:after="20" w:line="240" w:lineRule="auto"/>
              <w:contextualSpacing/>
              <w:rPr>
                <w:rFonts w:asciiTheme="majorHAnsi" w:eastAsia="Times New Roman" w:hAnsiTheme="majorHAnsi" w:cstheme="majorHAnsi"/>
                <w:bCs/>
                <w:sz w:val="20"/>
                <w:szCs w:val="20"/>
                <w:lang w:val="en-GB"/>
              </w:rPr>
            </w:pPr>
          </w:p>
          <w:p w:rsidR="006279AE" w:rsidRPr="00DD2943" w:rsidRDefault="006279AE" w:rsidP="008017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these factors can also be drivers for organisational change. </w:t>
            </w:r>
            <w:r w:rsidRPr="00501BD7">
              <w:rPr>
                <w:rFonts w:asciiTheme="majorHAnsi" w:eastAsia="Times New Roman" w:hAnsiTheme="majorHAnsi" w:cstheme="majorHAnsi"/>
                <w:sz w:val="20"/>
                <w:szCs w:val="20"/>
                <w:lang w:val="en-GB"/>
              </w:rPr>
              <w:t>Provide some local examples if possible</w:t>
            </w:r>
            <w:r>
              <w:rPr>
                <w:rFonts w:asciiTheme="majorHAnsi" w:eastAsia="Times New Roman" w:hAnsiTheme="majorHAnsi" w:cstheme="majorHAnsi"/>
                <w:sz w:val="20"/>
                <w:szCs w:val="20"/>
                <w:lang w:val="en-GB"/>
              </w:rPr>
              <w:t>.</w:t>
            </w:r>
          </w:p>
        </w:tc>
        <w:tc>
          <w:tcPr>
            <w:tcW w:w="709" w:type="dxa"/>
          </w:tcPr>
          <w:p w:rsidR="006279AE" w:rsidRPr="00DD2943" w:rsidRDefault="006279AE"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w:t>
            </w:r>
            <w:r w:rsidR="00F00DD2">
              <w:rPr>
                <w:rFonts w:asciiTheme="majorHAnsi" w:eastAsia="Times New Roman" w:hAnsiTheme="majorHAnsi" w:cstheme="majorHAnsi"/>
                <w:sz w:val="20"/>
                <w:szCs w:val="20"/>
                <w:lang w:val="en-GB"/>
              </w:rPr>
              <w:t>7</w:t>
            </w:r>
            <w:r>
              <w:rPr>
                <w:rFonts w:asciiTheme="majorHAnsi" w:eastAsia="Times New Roman" w:hAnsiTheme="majorHAnsi" w:cstheme="majorHAnsi"/>
                <w:sz w:val="20"/>
                <w:szCs w:val="20"/>
                <w:lang w:val="en-GB"/>
              </w:rPr>
              <w:t>-</w:t>
            </w:r>
            <w:r w:rsidR="00F00DD2">
              <w:rPr>
                <w:rFonts w:asciiTheme="majorHAnsi" w:eastAsia="Times New Roman" w:hAnsiTheme="majorHAnsi" w:cstheme="majorHAnsi"/>
                <w:sz w:val="20"/>
                <w:szCs w:val="20"/>
                <w:lang w:val="en-GB"/>
              </w:rPr>
              <w:t>19</w:t>
            </w:r>
          </w:p>
        </w:tc>
        <w:tc>
          <w:tcPr>
            <w:tcW w:w="3075" w:type="dxa"/>
          </w:tcPr>
          <w:p w:rsidR="006279AE" w:rsidRDefault="006279AE" w:rsidP="0021270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individuals, learners should define </w:t>
            </w:r>
            <w:r w:rsidRPr="00212709">
              <w:rPr>
                <w:rFonts w:asciiTheme="majorHAnsi" w:eastAsia="Times New Roman" w:hAnsiTheme="majorHAnsi" w:cstheme="majorHAnsi"/>
                <w:sz w:val="20"/>
                <w:szCs w:val="20"/>
                <w:lang w:val="en-GB"/>
              </w:rPr>
              <w:t>What external environment analysi</w:t>
            </w:r>
            <w:r>
              <w:rPr>
                <w:rFonts w:asciiTheme="majorHAnsi" w:eastAsia="Times New Roman" w:hAnsiTheme="majorHAnsi" w:cstheme="majorHAnsi"/>
                <w:sz w:val="20"/>
                <w:szCs w:val="20"/>
                <w:lang w:val="en-GB"/>
              </w:rPr>
              <w:t>s data could be helpful</w:t>
            </w:r>
            <w:r w:rsidRPr="00212709">
              <w:rPr>
                <w:rFonts w:asciiTheme="majorHAnsi" w:eastAsia="Times New Roman" w:hAnsiTheme="majorHAnsi" w:cstheme="majorHAnsi"/>
                <w:sz w:val="20"/>
                <w:szCs w:val="20"/>
                <w:lang w:val="en-GB"/>
              </w:rPr>
              <w:t xml:space="preserve"> </w:t>
            </w:r>
          </w:p>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3075" w:type="dxa"/>
          </w:tcPr>
          <w:p w:rsidR="006279AE" w:rsidRDefault="006279AE" w:rsidP="00212709">
            <w:pPr>
              <w:spacing w:before="20" w:after="20" w:line="240" w:lineRule="auto"/>
              <w:rPr>
                <w:rFonts w:asciiTheme="majorHAnsi" w:eastAsia="Times New Roman" w:hAnsiTheme="majorHAnsi" w:cstheme="majorHAnsi"/>
                <w:sz w:val="20"/>
                <w:szCs w:val="20"/>
                <w:lang w:val="en-GB"/>
              </w:rPr>
            </w:pPr>
          </w:p>
        </w:tc>
      </w:tr>
      <w:tr w:rsidR="006279AE" w:rsidRPr="00DD2943" w:rsidTr="006279AE">
        <w:tc>
          <w:tcPr>
            <w:tcW w:w="938"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6279AE" w:rsidRPr="00C449D2" w:rsidRDefault="006279AE" w:rsidP="00DD2943">
            <w:pPr>
              <w:spacing w:before="20" w:after="20" w:line="240" w:lineRule="auto"/>
              <w:contextualSpacing/>
              <w:rPr>
                <w:rFonts w:asciiTheme="majorHAnsi" w:eastAsia="Times New Roman" w:hAnsiTheme="majorHAnsi" w:cstheme="majorHAnsi"/>
                <w:sz w:val="20"/>
                <w:szCs w:val="20"/>
                <w:lang w:val="en-GB"/>
              </w:rPr>
            </w:pPr>
            <w:r w:rsidRPr="00800F04">
              <w:rPr>
                <w:rFonts w:asciiTheme="majorHAnsi" w:eastAsia="Times New Roman" w:hAnsiTheme="majorHAnsi" w:cstheme="majorHAnsi"/>
                <w:bCs/>
                <w:sz w:val="20"/>
                <w:szCs w:val="20"/>
                <w:lang w:val="en-GB"/>
              </w:rPr>
              <w:t>Competitive analysis data</w:t>
            </w:r>
          </w:p>
        </w:tc>
        <w:tc>
          <w:tcPr>
            <w:tcW w:w="6341" w:type="dxa"/>
          </w:tcPr>
          <w:p w:rsidR="006279AE" w:rsidRDefault="006279AE" w:rsidP="00C4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6279AE" w:rsidRDefault="006279AE" w:rsidP="00C449D2">
            <w:pPr>
              <w:spacing w:before="20" w:after="20" w:line="240" w:lineRule="auto"/>
              <w:rPr>
                <w:rFonts w:asciiTheme="majorHAnsi" w:eastAsia="Times New Roman" w:hAnsiTheme="majorHAnsi" w:cstheme="majorHAnsi"/>
                <w:sz w:val="20"/>
                <w:szCs w:val="20"/>
                <w:lang w:val="en-GB"/>
              </w:rPr>
            </w:pPr>
            <w:r w:rsidRPr="00932F5A">
              <w:rPr>
                <w:rFonts w:asciiTheme="majorHAnsi" w:eastAsia="Times New Roman" w:hAnsiTheme="majorHAnsi" w:cstheme="majorHAnsi"/>
                <w:sz w:val="20"/>
                <w:szCs w:val="20"/>
                <w:lang w:val="en-GB"/>
              </w:rPr>
              <w:t>What competitive analysis data could be helpful?</w:t>
            </w:r>
          </w:p>
          <w:p w:rsidR="006279AE" w:rsidRDefault="006279AE" w:rsidP="00C449D2">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6279AE" w:rsidRDefault="006279AE" w:rsidP="00C449D2">
            <w:pPr>
              <w:spacing w:before="20" w:after="20" w:line="240" w:lineRule="auto"/>
              <w:rPr>
                <w:rFonts w:asciiTheme="majorHAnsi" w:eastAsia="Times New Roman" w:hAnsiTheme="majorHAnsi" w:cstheme="majorHAnsi"/>
                <w:sz w:val="20"/>
                <w:szCs w:val="20"/>
                <w:lang w:val="en-GB"/>
              </w:rPr>
            </w:pPr>
          </w:p>
          <w:p w:rsidR="006279AE" w:rsidRDefault="006279AE" w:rsidP="00C449D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1D6B96">
              <w:rPr>
                <w:rFonts w:asciiTheme="majorHAnsi" w:eastAsia="Times New Roman" w:hAnsiTheme="majorHAnsi" w:cstheme="majorHAnsi"/>
                <w:sz w:val="20"/>
                <w:szCs w:val="20"/>
                <w:lang w:val="en-GB"/>
              </w:rPr>
              <w:t>Porter’s Five Forces Model</w:t>
            </w:r>
            <w:r>
              <w:rPr>
                <w:rFonts w:asciiTheme="majorHAnsi" w:eastAsia="Times New Roman" w:hAnsiTheme="majorHAnsi" w:cstheme="majorHAnsi"/>
                <w:sz w:val="20"/>
                <w:szCs w:val="20"/>
                <w:lang w:val="en-GB"/>
              </w:rPr>
              <w:t xml:space="preserve"> as a framework to help analyse the competitive environment (from study guide)</w:t>
            </w:r>
          </w:p>
          <w:p w:rsidR="006279AE" w:rsidRDefault="006279AE" w:rsidP="00C449D2">
            <w:pPr>
              <w:spacing w:before="20" w:after="20" w:line="240" w:lineRule="auto"/>
              <w:rPr>
                <w:rFonts w:asciiTheme="majorHAnsi" w:eastAsia="Times New Roman" w:hAnsiTheme="majorHAnsi" w:cstheme="majorHAnsi"/>
                <w:sz w:val="20"/>
                <w:szCs w:val="20"/>
                <w:lang w:val="en-GB"/>
              </w:rPr>
            </w:pPr>
          </w:p>
          <w:p w:rsidR="006279AE" w:rsidRPr="001D6B96" w:rsidRDefault="006279AE" w:rsidP="003904B8">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1D6B96">
              <w:rPr>
                <w:rFonts w:asciiTheme="majorHAnsi" w:eastAsia="Times New Roman" w:hAnsiTheme="majorHAnsi" w:cstheme="majorHAnsi"/>
                <w:sz w:val="20"/>
                <w:szCs w:val="20"/>
                <w:lang w:val="en-GB"/>
              </w:rPr>
              <w:t>Competitive rivalry</w:t>
            </w:r>
          </w:p>
          <w:p w:rsidR="006279AE" w:rsidRPr="001D6B96" w:rsidRDefault="006279AE" w:rsidP="003904B8">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1D6B96">
              <w:rPr>
                <w:rFonts w:asciiTheme="majorHAnsi" w:eastAsia="Times New Roman" w:hAnsiTheme="majorHAnsi" w:cstheme="majorHAnsi"/>
                <w:sz w:val="20"/>
                <w:szCs w:val="20"/>
                <w:lang w:val="en-GB"/>
              </w:rPr>
              <w:t>Threat of new entry</w:t>
            </w:r>
          </w:p>
          <w:p w:rsidR="006279AE" w:rsidRPr="001D6B96" w:rsidRDefault="006279AE" w:rsidP="003904B8">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1D6B96">
              <w:rPr>
                <w:rFonts w:asciiTheme="majorHAnsi" w:eastAsia="Times New Roman" w:hAnsiTheme="majorHAnsi" w:cstheme="majorHAnsi"/>
                <w:sz w:val="20"/>
                <w:szCs w:val="20"/>
                <w:lang w:val="en-GB"/>
              </w:rPr>
              <w:t>Threat of substitution</w:t>
            </w:r>
          </w:p>
          <w:p w:rsidR="006279AE" w:rsidRPr="001D6B96" w:rsidRDefault="006279AE" w:rsidP="003904B8">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1D6B96">
              <w:rPr>
                <w:rFonts w:asciiTheme="majorHAnsi" w:eastAsia="Times New Roman" w:hAnsiTheme="majorHAnsi" w:cstheme="majorHAnsi"/>
                <w:sz w:val="20"/>
                <w:szCs w:val="20"/>
                <w:lang w:val="en-GB"/>
              </w:rPr>
              <w:t>Buyer power</w:t>
            </w:r>
          </w:p>
          <w:p w:rsidR="006279AE" w:rsidRDefault="006279AE" w:rsidP="003904B8">
            <w:pPr>
              <w:numPr>
                <w:ilvl w:val="0"/>
                <w:numId w:val="2"/>
              </w:numPr>
              <w:spacing w:before="20" w:after="20" w:line="240" w:lineRule="auto"/>
              <w:rPr>
                <w:rFonts w:asciiTheme="majorHAnsi" w:eastAsia="Times New Roman" w:hAnsiTheme="majorHAnsi" w:cstheme="majorHAnsi"/>
                <w:sz w:val="20"/>
                <w:szCs w:val="20"/>
                <w:lang w:val="en-GB"/>
              </w:rPr>
            </w:pPr>
            <w:r w:rsidRPr="001D6B96">
              <w:rPr>
                <w:rFonts w:asciiTheme="majorHAnsi" w:eastAsia="Times New Roman" w:hAnsiTheme="majorHAnsi" w:cstheme="majorHAnsi"/>
                <w:sz w:val="20"/>
                <w:szCs w:val="20"/>
                <w:lang w:val="en-GB"/>
              </w:rPr>
              <w:t>Supplier power</w:t>
            </w:r>
          </w:p>
          <w:p w:rsidR="006279AE" w:rsidRDefault="006279AE" w:rsidP="004854F9">
            <w:pPr>
              <w:spacing w:before="20" w:after="20" w:line="240" w:lineRule="auto"/>
              <w:rPr>
                <w:rFonts w:asciiTheme="majorHAnsi" w:eastAsia="Times New Roman" w:hAnsiTheme="majorHAnsi" w:cstheme="majorHAnsi"/>
                <w:sz w:val="20"/>
                <w:szCs w:val="20"/>
                <w:lang w:val="en-GB"/>
              </w:rPr>
            </w:pPr>
          </w:p>
          <w:p w:rsidR="006279AE" w:rsidRDefault="006279AE" w:rsidP="004854F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These five forces </w:t>
            </w:r>
            <w:r w:rsidRPr="001D6B96">
              <w:rPr>
                <w:rFonts w:asciiTheme="majorHAnsi" w:eastAsia="Times New Roman" w:hAnsiTheme="majorHAnsi" w:cstheme="majorHAnsi"/>
                <w:sz w:val="20"/>
                <w:szCs w:val="20"/>
                <w:lang w:val="en-GB"/>
              </w:rPr>
              <w:t>act both separately and together to affect the competitive environment</w:t>
            </w:r>
          </w:p>
          <w:p w:rsidR="006279AE" w:rsidRDefault="006279AE" w:rsidP="004854F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these forces can also be drivers for organisational change. </w:t>
            </w:r>
            <w:r w:rsidRPr="00501BD7">
              <w:rPr>
                <w:rFonts w:asciiTheme="majorHAnsi" w:eastAsia="Times New Roman" w:hAnsiTheme="majorHAnsi" w:cstheme="majorHAnsi"/>
                <w:sz w:val="20"/>
                <w:szCs w:val="20"/>
                <w:lang w:val="en-GB"/>
              </w:rPr>
              <w:t>Provide some local examples if possible</w:t>
            </w:r>
            <w:r>
              <w:rPr>
                <w:rFonts w:asciiTheme="majorHAnsi" w:eastAsia="Times New Roman" w:hAnsiTheme="majorHAnsi" w:cstheme="majorHAnsi"/>
                <w:sz w:val="20"/>
                <w:szCs w:val="20"/>
                <w:lang w:val="en-GB"/>
              </w:rPr>
              <w:t>.</w:t>
            </w:r>
          </w:p>
          <w:p w:rsidR="006279AE" w:rsidRDefault="006279AE" w:rsidP="004854F9">
            <w:pPr>
              <w:spacing w:before="20" w:after="20" w:line="240" w:lineRule="auto"/>
              <w:rPr>
                <w:rFonts w:asciiTheme="majorHAnsi" w:eastAsia="Times New Roman" w:hAnsiTheme="majorHAnsi" w:cstheme="majorHAnsi"/>
                <w:sz w:val="20"/>
                <w:szCs w:val="20"/>
                <w:lang w:val="en-GB"/>
              </w:rPr>
            </w:pPr>
          </w:p>
          <w:p w:rsidR="006279AE" w:rsidRDefault="006279AE" w:rsidP="004854F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p>
          <w:p w:rsidR="006279AE" w:rsidRDefault="009B6F51" w:rsidP="004854F9">
            <w:pPr>
              <w:spacing w:before="20" w:after="20" w:line="240" w:lineRule="auto"/>
              <w:rPr>
                <w:rFonts w:asciiTheme="majorHAnsi" w:eastAsia="Times New Roman" w:hAnsiTheme="majorHAnsi" w:cstheme="majorHAnsi"/>
                <w:sz w:val="20"/>
                <w:szCs w:val="20"/>
                <w:lang w:val="en-GB"/>
              </w:rPr>
            </w:pPr>
            <w:hyperlink r:id="rId10" w:history="1">
              <w:r w:rsidR="006279AE" w:rsidRPr="00294BA4">
                <w:rPr>
                  <w:rStyle w:val="Hyperlink"/>
                  <w:rFonts w:asciiTheme="majorHAnsi" w:eastAsia="Times New Roman" w:hAnsiTheme="majorHAnsi" w:cstheme="majorHAnsi"/>
                  <w:sz w:val="20"/>
                  <w:szCs w:val="20"/>
                  <w:lang w:val="en-GB"/>
                </w:rPr>
                <w:t>http://www.businessballs.com/portersfiveforcesofcompetition.htm</w:t>
              </w:r>
            </w:hyperlink>
          </w:p>
          <w:p w:rsidR="006279AE" w:rsidRPr="004854F9" w:rsidRDefault="006279AE" w:rsidP="004854F9">
            <w:pPr>
              <w:spacing w:before="20" w:after="20" w:line="240" w:lineRule="auto"/>
              <w:rPr>
                <w:rFonts w:asciiTheme="majorHAnsi" w:eastAsia="Times New Roman" w:hAnsiTheme="majorHAnsi" w:cstheme="majorHAnsi"/>
                <w:sz w:val="20"/>
                <w:szCs w:val="20"/>
                <w:lang w:val="en-GB"/>
              </w:rPr>
            </w:pPr>
          </w:p>
          <w:p w:rsidR="006279AE" w:rsidRDefault="006279AE" w:rsidP="00582B10">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582B10">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582B1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1 - </w:t>
            </w:r>
            <w:r w:rsidRPr="00375942">
              <w:rPr>
                <w:rFonts w:asciiTheme="majorHAnsi" w:eastAsia="Times New Roman" w:hAnsiTheme="majorHAnsi" w:cstheme="majorHAnsi"/>
                <w:sz w:val="20"/>
                <w:szCs w:val="20"/>
                <w:lang w:val="en-GB"/>
              </w:rPr>
              <w:t>Discuss the organisation’s position in the sector and market within which it operates</w:t>
            </w:r>
            <w:r>
              <w:rPr>
                <w:rFonts w:asciiTheme="majorHAnsi" w:eastAsia="Times New Roman" w:hAnsiTheme="majorHAnsi" w:cstheme="majorHAnsi"/>
                <w:bCs/>
                <w:sz w:val="20"/>
                <w:szCs w:val="20"/>
                <w:lang w:val="en-GB"/>
              </w:rPr>
              <w:t xml:space="preserve"> </w:t>
            </w:r>
          </w:p>
          <w:p w:rsidR="006279AE" w:rsidRDefault="006279AE" w:rsidP="00582B10">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582B1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presentation of their evaluation and findings</w:t>
            </w:r>
          </w:p>
          <w:p w:rsidR="006279AE" w:rsidRDefault="006279AE" w:rsidP="00582B10">
            <w:pPr>
              <w:spacing w:before="20" w:after="20" w:line="240" w:lineRule="auto"/>
              <w:contextualSpacing/>
              <w:rPr>
                <w:rFonts w:asciiTheme="majorHAnsi" w:eastAsia="Times New Roman" w:hAnsiTheme="majorHAnsi" w:cstheme="majorHAnsi"/>
                <w:bCs/>
                <w:sz w:val="20"/>
                <w:szCs w:val="20"/>
                <w:lang w:val="en-GB"/>
              </w:rPr>
            </w:pPr>
          </w:p>
          <w:p w:rsidR="006279AE" w:rsidRPr="00C9637D" w:rsidRDefault="006279AE" w:rsidP="00582B1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Provide feedback on the evaluation and findings</w:t>
            </w:r>
          </w:p>
          <w:p w:rsidR="006279AE" w:rsidRPr="00464665" w:rsidRDefault="006279AE" w:rsidP="00464665">
            <w:pPr>
              <w:spacing w:before="20" w:after="20" w:line="240" w:lineRule="auto"/>
              <w:rPr>
                <w:rFonts w:asciiTheme="majorHAnsi" w:eastAsia="Times New Roman" w:hAnsiTheme="majorHAnsi" w:cstheme="majorHAnsi"/>
                <w:sz w:val="20"/>
                <w:szCs w:val="20"/>
                <w:lang w:val="en-GB"/>
              </w:rPr>
            </w:pPr>
          </w:p>
        </w:tc>
        <w:tc>
          <w:tcPr>
            <w:tcW w:w="709"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w:t>
            </w:r>
            <w:r w:rsidR="00F00DD2">
              <w:rPr>
                <w:rFonts w:asciiTheme="majorHAnsi" w:eastAsia="Times New Roman" w:hAnsiTheme="majorHAnsi" w:cstheme="majorHAnsi"/>
                <w:sz w:val="20"/>
                <w:szCs w:val="20"/>
                <w:lang w:val="en-GB"/>
              </w:rPr>
              <w:t>0</w:t>
            </w:r>
            <w:r>
              <w:rPr>
                <w:rFonts w:asciiTheme="majorHAnsi" w:eastAsia="Times New Roman" w:hAnsiTheme="majorHAnsi" w:cstheme="majorHAnsi"/>
                <w:sz w:val="20"/>
                <w:szCs w:val="20"/>
                <w:lang w:val="en-GB"/>
              </w:rPr>
              <w:t>-2</w:t>
            </w:r>
            <w:r w:rsidR="00F00DD2">
              <w:rPr>
                <w:rFonts w:asciiTheme="majorHAnsi" w:eastAsia="Times New Roman" w:hAnsiTheme="majorHAnsi" w:cstheme="majorHAnsi"/>
                <w:sz w:val="20"/>
                <w:szCs w:val="20"/>
                <w:lang w:val="en-GB"/>
              </w:rPr>
              <w:t>2</w:t>
            </w:r>
          </w:p>
        </w:tc>
        <w:tc>
          <w:tcPr>
            <w:tcW w:w="3075" w:type="dxa"/>
          </w:tcPr>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w</w:t>
            </w:r>
            <w:r w:rsidRPr="00932F5A">
              <w:rPr>
                <w:rFonts w:asciiTheme="majorHAnsi" w:eastAsia="Times New Roman" w:hAnsiTheme="majorHAnsi" w:cstheme="majorHAnsi"/>
                <w:sz w:val="20"/>
                <w:szCs w:val="20"/>
                <w:lang w:val="en-GB"/>
              </w:rPr>
              <w:t>hat competitive analysis data could be helpful</w:t>
            </w:r>
            <w:r>
              <w:rPr>
                <w:rFonts w:asciiTheme="majorHAnsi" w:eastAsia="Times New Roman" w:hAnsiTheme="majorHAnsi" w:cstheme="majorHAnsi"/>
                <w:sz w:val="20"/>
                <w:szCs w:val="20"/>
                <w:lang w:val="en-GB"/>
              </w:rPr>
              <w:t xml:space="preserve"> </w:t>
            </w: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
                <w:sz w:val="20"/>
                <w:szCs w:val="20"/>
                <w:lang w:val="en-GB"/>
              </w:rPr>
            </w:pPr>
          </w:p>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3075" w:type="dxa"/>
          </w:tcPr>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Pr="00703398" w:rsidRDefault="006279AE" w:rsidP="006279A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1 -</w:t>
            </w:r>
          </w:p>
          <w:p w:rsidR="006279AE" w:rsidRPr="00C449D2" w:rsidRDefault="006279AE" w:rsidP="006279AE">
            <w:pPr>
              <w:spacing w:before="20" w:after="20" w:line="240" w:lineRule="auto"/>
              <w:contextualSpacing/>
              <w:rPr>
                <w:rFonts w:asciiTheme="majorHAnsi" w:eastAsia="Times New Roman" w:hAnsiTheme="majorHAnsi" w:cstheme="majorHAnsi"/>
                <w:sz w:val="20"/>
                <w:szCs w:val="20"/>
                <w:lang w:val="en-GB"/>
              </w:rPr>
            </w:pPr>
            <w:r w:rsidRPr="00375942">
              <w:rPr>
                <w:rFonts w:asciiTheme="majorHAnsi" w:eastAsia="Times New Roman" w:hAnsiTheme="majorHAnsi" w:cstheme="majorHAnsi"/>
                <w:sz w:val="20"/>
                <w:szCs w:val="20"/>
                <w:lang w:val="en-GB"/>
              </w:rPr>
              <w:t>Discuss the organisation’s position in the sector and market within which it operates</w:t>
            </w:r>
          </w:p>
        </w:tc>
      </w:tr>
      <w:tr w:rsidR="006279AE" w:rsidRPr="00DD2943" w:rsidTr="006279AE">
        <w:tc>
          <w:tcPr>
            <w:tcW w:w="938"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341" w:type="dxa"/>
          </w:tcPr>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session content and links to learning outcome and assessment criteria</w:t>
            </w: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r w:rsidRPr="00F050C9">
              <w:rPr>
                <w:rStyle w:val="Strong"/>
                <w:sz w:val="20"/>
              </w:rPr>
              <w:t>AC</w:t>
            </w:r>
            <w:r w:rsidRPr="00761A96">
              <w:rPr>
                <w:rStyle w:val="Strong"/>
                <w:sz w:val="20"/>
                <w:lang w:val="en-GB"/>
              </w:rPr>
              <w:t xml:space="preserve">2.1 Discuss the organisation’s position in the sector and market within which it operates </w:t>
            </w: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for their key learning points from the session. </w:t>
            </w:r>
            <w:r w:rsidRPr="006F12AD">
              <w:rPr>
                <w:rFonts w:asciiTheme="majorHAnsi" w:eastAsia="Times New Roman" w:hAnsiTheme="majorHAnsi" w:cstheme="majorHAnsi"/>
                <w:sz w:val="20"/>
                <w:szCs w:val="20"/>
                <w:lang w:val="en-GB"/>
              </w:rPr>
              <w:t>Facilitate their responses and discussion</w:t>
            </w:r>
            <w:r>
              <w:rPr>
                <w:rFonts w:asciiTheme="majorHAnsi" w:eastAsia="Times New Roman" w:hAnsiTheme="majorHAnsi" w:cstheme="majorHAnsi"/>
                <w:sz w:val="20"/>
                <w:szCs w:val="20"/>
                <w:lang w:val="en-GB"/>
              </w:rPr>
              <w:t>.</w:t>
            </w:r>
          </w:p>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709"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075" w:type="dxa"/>
          </w:tcPr>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r w:rsidRPr="006F12AD">
              <w:rPr>
                <w:rFonts w:asciiTheme="majorHAnsi" w:eastAsia="Times New Roman" w:hAnsiTheme="majorHAnsi" w:cstheme="majorHAnsi"/>
                <w:sz w:val="20"/>
                <w:szCs w:val="20"/>
                <w:lang w:val="en-GB"/>
              </w:rPr>
              <w:t>As individuals, learners should</w:t>
            </w:r>
            <w:r>
              <w:rPr>
                <w:rFonts w:asciiTheme="majorHAnsi" w:eastAsia="Times New Roman" w:hAnsiTheme="majorHAnsi" w:cstheme="majorHAnsi"/>
                <w:sz w:val="20"/>
                <w:szCs w:val="20"/>
                <w:lang w:val="en-GB"/>
              </w:rPr>
              <w:t xml:space="preserve"> review the session content and links to learning outcome and assessment criteria.</w:t>
            </w: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reflect on their key learning points from the session.</w:t>
            </w:r>
          </w:p>
        </w:tc>
        <w:tc>
          <w:tcPr>
            <w:tcW w:w="3075" w:type="dxa"/>
          </w:tcPr>
          <w:p w:rsidR="006279AE" w:rsidRPr="006F12AD" w:rsidRDefault="006279AE" w:rsidP="00DD2943">
            <w:pPr>
              <w:spacing w:before="20" w:after="20" w:line="240" w:lineRule="auto"/>
              <w:contextualSpacing/>
              <w:rPr>
                <w:rFonts w:asciiTheme="majorHAnsi" w:eastAsia="Times New Roman" w:hAnsiTheme="majorHAnsi" w:cstheme="majorHAnsi"/>
                <w:sz w:val="20"/>
                <w:szCs w:val="20"/>
                <w:lang w:val="en-GB"/>
              </w:rPr>
            </w:pPr>
          </w:p>
        </w:tc>
      </w:tr>
    </w:tbl>
    <w:p w:rsidR="00EA1C57" w:rsidRDefault="00EA1C57" w:rsidP="00EA1C57">
      <w:pPr>
        <w:pStyle w:val="Heading3"/>
        <w:rPr>
          <w:lang w:val="en-GB"/>
        </w:rPr>
      </w:pPr>
    </w:p>
    <w:p w:rsidR="00EA1C57" w:rsidRDefault="00EA1C57" w:rsidP="00EA1C57">
      <w:pPr>
        <w:rPr>
          <w:color w:val="0072CE"/>
          <w:sz w:val="52"/>
          <w:szCs w:val="44"/>
          <w:lang w:val="en-GB"/>
        </w:rPr>
      </w:pPr>
      <w:r>
        <w:rPr>
          <w:lang w:val="en-GB"/>
        </w:rPr>
        <w:br w:type="page"/>
      </w:r>
    </w:p>
    <w:p w:rsidR="00EA1C57" w:rsidRPr="00EA1C57" w:rsidRDefault="009D5ED5" w:rsidP="00EA1C57">
      <w:pPr>
        <w:pStyle w:val="Heading3"/>
        <w:rPr>
          <w:lang w:val="en-GB"/>
        </w:rPr>
      </w:pPr>
      <w:r w:rsidRPr="00DD2943">
        <w:rPr>
          <w:lang w:val="en-GB"/>
        </w:rPr>
        <w:lastRenderedPageBreak/>
        <w:t xml:space="preserve">SESSION 2: </w:t>
      </w:r>
      <w:r w:rsidR="00F61F6D" w:rsidRPr="00F61F6D">
        <w:rPr>
          <w:lang w:val="en-GB"/>
        </w:rPr>
        <w:t>Opportunities for change, which support the organisation’s objectives</w:t>
      </w:r>
    </w:p>
    <w:p w:rsidR="009D5ED5" w:rsidRPr="009D5ED5" w:rsidRDefault="009D5ED5" w:rsidP="00367DC4">
      <w:pPr>
        <w:pStyle w:val="Heading3"/>
        <w:rPr>
          <w:lang w:val="en-GB"/>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2604"/>
        <w:gridCol w:w="4587"/>
        <w:gridCol w:w="751"/>
        <w:gridCol w:w="2957"/>
        <w:gridCol w:w="2776"/>
      </w:tblGrid>
      <w:tr w:rsidR="006279AE" w:rsidRPr="00DD2943" w:rsidTr="006279AE">
        <w:tc>
          <w:tcPr>
            <w:tcW w:w="1058"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604"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587"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51"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2957"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776" w:type="dxa"/>
          </w:tcPr>
          <w:p w:rsidR="006279AE" w:rsidRPr="00DD2943" w:rsidRDefault="006279AE"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6279AE" w:rsidRPr="00DD2943" w:rsidTr="006279AE">
        <w:tc>
          <w:tcPr>
            <w:tcW w:w="1058" w:type="dxa"/>
          </w:tcPr>
          <w:p w:rsidR="006279AE" w:rsidRPr="00DD2943" w:rsidRDefault="002D406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r w:rsidR="006279AE" w:rsidRPr="00DD2943">
              <w:rPr>
                <w:rFonts w:asciiTheme="majorHAnsi" w:eastAsia="Times New Roman" w:hAnsiTheme="majorHAnsi" w:cstheme="majorHAnsi"/>
                <w:sz w:val="20"/>
                <w:szCs w:val="20"/>
                <w:lang w:val="en-GB"/>
              </w:rPr>
              <w:t xml:space="preserve"> hours</w:t>
            </w:r>
          </w:p>
        </w:tc>
        <w:tc>
          <w:tcPr>
            <w:tcW w:w="2604"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587" w:type="dxa"/>
          </w:tcPr>
          <w:p w:rsidR="006279AE" w:rsidRDefault="006279AE" w:rsidP="004854F9">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E2</w:t>
            </w:r>
          </w:p>
          <w:p w:rsidR="006279AE" w:rsidRDefault="006279AE" w:rsidP="004854F9">
            <w:pPr>
              <w:spacing w:before="20" w:after="20" w:line="240" w:lineRule="auto"/>
              <w:contextualSpacing/>
              <w:rPr>
                <w:rFonts w:asciiTheme="majorHAnsi" w:eastAsia="Times New Roman" w:hAnsiTheme="majorHAnsi" w:cstheme="majorHAnsi"/>
                <w:sz w:val="20"/>
                <w:szCs w:val="20"/>
                <w:lang w:val="en-GB"/>
              </w:rPr>
            </w:pPr>
          </w:p>
          <w:p w:rsidR="006279AE" w:rsidRDefault="006279AE"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session content and links to Learning outcome 2 and Assessment criteria </w:t>
            </w:r>
          </w:p>
          <w:p w:rsidR="006279AE" w:rsidRDefault="006279AE"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6279AE" w:rsidRPr="00DD2943" w:rsidRDefault="006279AE"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AC</w:t>
            </w:r>
            <w:r w:rsidRPr="007B5FF1">
              <w:rPr>
                <w:rFonts w:asciiTheme="majorHAnsi" w:eastAsia="Times New Roman" w:hAnsiTheme="majorHAnsi" w:cstheme="majorHAnsi"/>
                <w:b/>
                <w:sz w:val="20"/>
                <w:szCs w:val="20"/>
                <w:lang w:val="en-GB"/>
              </w:rPr>
              <w:t>2.2 Evaluate opportunities for change which support the organisation’s objectives</w:t>
            </w:r>
          </w:p>
        </w:tc>
        <w:tc>
          <w:tcPr>
            <w:tcW w:w="751"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F00DD2">
              <w:rPr>
                <w:rFonts w:asciiTheme="majorHAnsi" w:eastAsia="Times New Roman" w:hAnsiTheme="majorHAnsi" w:cstheme="majorHAnsi"/>
                <w:sz w:val="20"/>
                <w:szCs w:val="20"/>
                <w:lang w:val="en-GB"/>
              </w:rPr>
              <w:t>3</w:t>
            </w:r>
          </w:p>
        </w:tc>
        <w:tc>
          <w:tcPr>
            <w:tcW w:w="2957"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2776"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r>
      <w:tr w:rsidR="006279AE" w:rsidRPr="00DD2943" w:rsidTr="006279AE">
        <w:tc>
          <w:tcPr>
            <w:tcW w:w="1058"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2604" w:type="dxa"/>
          </w:tcPr>
          <w:p w:rsidR="006279AE" w:rsidRPr="00E0693A" w:rsidRDefault="006279AE" w:rsidP="00DD2943">
            <w:pPr>
              <w:spacing w:before="20" w:after="20" w:line="240" w:lineRule="auto"/>
              <w:contextualSpacing/>
              <w:rPr>
                <w:rFonts w:asciiTheme="majorHAnsi" w:eastAsia="Times New Roman" w:hAnsiTheme="majorHAnsi" w:cstheme="majorHAnsi"/>
                <w:sz w:val="20"/>
                <w:szCs w:val="20"/>
                <w:lang w:val="en-GB"/>
              </w:rPr>
            </w:pPr>
            <w:r w:rsidRPr="00E0693A">
              <w:rPr>
                <w:rFonts w:asciiTheme="majorHAnsi" w:eastAsia="Times New Roman" w:hAnsiTheme="majorHAnsi" w:cstheme="majorHAnsi"/>
                <w:bCs/>
                <w:sz w:val="20"/>
                <w:szCs w:val="20"/>
                <w:lang w:val="en-GB"/>
              </w:rPr>
              <w:t>Organisational objectives, strategies and plans</w:t>
            </w:r>
          </w:p>
        </w:tc>
        <w:tc>
          <w:tcPr>
            <w:tcW w:w="4587" w:type="dxa"/>
          </w:tcPr>
          <w:p w:rsidR="006279AE" w:rsidRDefault="006279AE" w:rsidP="00701B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6279AE" w:rsidRDefault="006279AE" w:rsidP="00701BFC">
            <w:pPr>
              <w:spacing w:before="20" w:after="20" w:line="240" w:lineRule="auto"/>
              <w:contextualSpacing/>
              <w:rPr>
                <w:rFonts w:asciiTheme="majorHAnsi" w:eastAsia="Times New Roman" w:hAnsiTheme="majorHAnsi" w:cstheme="majorHAnsi"/>
                <w:bCs/>
                <w:sz w:val="20"/>
                <w:szCs w:val="20"/>
                <w:lang w:val="en-GB"/>
              </w:rPr>
            </w:pPr>
            <w:r w:rsidRPr="00B84463">
              <w:rPr>
                <w:rFonts w:asciiTheme="majorHAnsi" w:eastAsia="Times New Roman" w:hAnsiTheme="majorHAnsi" w:cstheme="majorHAnsi"/>
                <w:bCs/>
                <w:sz w:val="20"/>
                <w:szCs w:val="20"/>
                <w:lang w:val="en-GB"/>
              </w:rPr>
              <w:t xml:space="preserve">How do organisational objectives, strategies and plans relate to opportunities for change? </w:t>
            </w:r>
          </w:p>
          <w:p w:rsidR="006279AE" w:rsidRDefault="006279AE"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701BFC">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w:t>
            </w:r>
          </w:p>
          <w:p w:rsidR="006279AE" w:rsidRPr="00B84463" w:rsidRDefault="006279AE" w:rsidP="003904B8">
            <w:pPr>
              <w:numPr>
                <w:ilvl w:val="0"/>
                <w:numId w:val="8"/>
              </w:numPr>
              <w:spacing w:before="20" w:after="20" w:line="240" w:lineRule="auto"/>
              <w:contextualSpacing/>
              <w:rPr>
                <w:rFonts w:asciiTheme="majorHAnsi" w:eastAsia="Times New Roman" w:hAnsiTheme="majorHAnsi" w:cstheme="majorHAnsi"/>
                <w:bCs/>
                <w:sz w:val="20"/>
                <w:szCs w:val="20"/>
              </w:rPr>
            </w:pPr>
            <w:r w:rsidRPr="00B84463">
              <w:rPr>
                <w:rFonts w:asciiTheme="majorHAnsi" w:eastAsia="Times New Roman" w:hAnsiTheme="majorHAnsi" w:cstheme="majorHAnsi"/>
                <w:bCs/>
                <w:sz w:val="20"/>
                <w:szCs w:val="20"/>
                <w:lang w:val="en-GB"/>
              </w:rPr>
              <w:t>Any change opportunities should relate to organisational objectives, strategies and plans</w:t>
            </w:r>
          </w:p>
          <w:p w:rsidR="006279AE" w:rsidRPr="00B84463" w:rsidRDefault="006279AE" w:rsidP="003904B8">
            <w:pPr>
              <w:numPr>
                <w:ilvl w:val="0"/>
                <w:numId w:val="8"/>
              </w:numPr>
              <w:spacing w:before="20" w:after="20" w:line="240" w:lineRule="auto"/>
              <w:contextualSpacing/>
              <w:rPr>
                <w:rFonts w:asciiTheme="majorHAnsi" w:eastAsia="Times New Roman" w:hAnsiTheme="majorHAnsi" w:cstheme="majorHAnsi"/>
                <w:bCs/>
                <w:sz w:val="20"/>
                <w:szCs w:val="20"/>
              </w:rPr>
            </w:pPr>
            <w:r w:rsidRPr="00B84463">
              <w:rPr>
                <w:rFonts w:asciiTheme="majorHAnsi" w:eastAsia="Times New Roman" w:hAnsiTheme="majorHAnsi" w:cstheme="majorHAnsi"/>
                <w:bCs/>
                <w:sz w:val="20"/>
                <w:szCs w:val="20"/>
                <w:lang w:val="en-GB"/>
              </w:rPr>
              <w:t>These may also be a source of opportunities for change</w:t>
            </w:r>
          </w:p>
          <w:p w:rsidR="006279AE" w:rsidRPr="00B84463" w:rsidRDefault="006279AE" w:rsidP="003904B8">
            <w:pPr>
              <w:numPr>
                <w:ilvl w:val="0"/>
                <w:numId w:val="8"/>
              </w:numPr>
              <w:spacing w:before="20" w:after="20" w:line="240" w:lineRule="auto"/>
              <w:contextualSpacing/>
              <w:rPr>
                <w:rFonts w:asciiTheme="majorHAnsi" w:eastAsia="Times New Roman" w:hAnsiTheme="majorHAnsi" w:cstheme="majorHAnsi"/>
                <w:bCs/>
                <w:sz w:val="20"/>
                <w:szCs w:val="20"/>
              </w:rPr>
            </w:pPr>
            <w:r w:rsidRPr="00B84463">
              <w:rPr>
                <w:rFonts w:asciiTheme="majorHAnsi" w:eastAsia="Times New Roman" w:hAnsiTheme="majorHAnsi" w:cstheme="majorHAnsi"/>
                <w:bCs/>
                <w:sz w:val="20"/>
                <w:szCs w:val="20"/>
                <w:lang w:val="en-GB"/>
              </w:rPr>
              <w:t>Sometimes they may need changing/updating because of changes to external environment or the competitive environment</w:t>
            </w:r>
          </w:p>
          <w:p w:rsidR="006279AE" w:rsidRPr="00DD2943" w:rsidRDefault="006279AE" w:rsidP="00701BFC">
            <w:pPr>
              <w:spacing w:before="20" w:after="20" w:line="240" w:lineRule="auto"/>
              <w:contextualSpacing/>
              <w:rPr>
                <w:rFonts w:asciiTheme="majorHAnsi" w:eastAsia="Times New Roman" w:hAnsiTheme="majorHAnsi" w:cstheme="majorHAnsi"/>
                <w:bCs/>
                <w:sz w:val="20"/>
                <w:szCs w:val="20"/>
                <w:lang w:val="en-GB"/>
              </w:rPr>
            </w:pPr>
          </w:p>
        </w:tc>
        <w:tc>
          <w:tcPr>
            <w:tcW w:w="751" w:type="dxa"/>
          </w:tcPr>
          <w:p w:rsidR="006279AE" w:rsidRPr="00DD2943" w:rsidRDefault="00F00DD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24-26</w:t>
            </w:r>
          </w:p>
        </w:tc>
        <w:tc>
          <w:tcPr>
            <w:tcW w:w="2957" w:type="dxa"/>
          </w:tcPr>
          <w:p w:rsidR="006279AE" w:rsidRPr="00DD2943" w:rsidRDefault="006279AE" w:rsidP="00213A0B">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bCs/>
                <w:sz w:val="20"/>
                <w:szCs w:val="20"/>
                <w:lang w:val="en-GB"/>
              </w:rPr>
              <w:t>how</w:t>
            </w:r>
            <w:r w:rsidRPr="00B84463">
              <w:rPr>
                <w:rFonts w:asciiTheme="majorHAnsi" w:eastAsia="Times New Roman" w:hAnsiTheme="majorHAnsi" w:cstheme="majorHAnsi"/>
                <w:bCs/>
                <w:sz w:val="20"/>
                <w:szCs w:val="20"/>
                <w:lang w:val="en-GB"/>
              </w:rPr>
              <w:t xml:space="preserve"> organisational objectives, strategies and plans relate to opportunities for change</w:t>
            </w:r>
          </w:p>
        </w:tc>
        <w:tc>
          <w:tcPr>
            <w:tcW w:w="2776" w:type="dxa"/>
          </w:tcPr>
          <w:p w:rsidR="006279AE" w:rsidRPr="00C449D2" w:rsidRDefault="006279AE" w:rsidP="00213A0B">
            <w:pPr>
              <w:spacing w:before="20" w:after="20" w:line="240" w:lineRule="auto"/>
              <w:contextualSpacing/>
              <w:rPr>
                <w:rFonts w:asciiTheme="majorHAnsi" w:eastAsia="Times New Roman" w:hAnsiTheme="majorHAnsi" w:cstheme="majorHAnsi"/>
                <w:sz w:val="20"/>
                <w:szCs w:val="20"/>
                <w:lang w:val="en-GB"/>
              </w:rPr>
            </w:pPr>
          </w:p>
        </w:tc>
      </w:tr>
      <w:tr w:rsidR="006279AE" w:rsidRPr="00DD2943" w:rsidTr="006279AE">
        <w:tc>
          <w:tcPr>
            <w:tcW w:w="1058"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2604" w:type="dxa"/>
          </w:tcPr>
          <w:p w:rsidR="006279AE" w:rsidRPr="00714534" w:rsidRDefault="006279AE" w:rsidP="00DD2943">
            <w:pPr>
              <w:spacing w:before="20" w:after="20" w:line="240" w:lineRule="auto"/>
              <w:contextualSpacing/>
              <w:rPr>
                <w:rFonts w:asciiTheme="majorHAnsi" w:eastAsia="Times New Roman" w:hAnsiTheme="majorHAnsi" w:cstheme="majorHAnsi"/>
                <w:sz w:val="20"/>
                <w:szCs w:val="20"/>
                <w:lang w:val="en-GB"/>
              </w:rPr>
            </w:pPr>
            <w:r w:rsidRPr="00463E79">
              <w:rPr>
                <w:rFonts w:asciiTheme="majorHAnsi" w:eastAsia="Times New Roman" w:hAnsiTheme="majorHAnsi" w:cstheme="majorHAnsi"/>
                <w:bCs/>
                <w:sz w:val="20"/>
                <w:szCs w:val="20"/>
                <w:lang w:val="en-GB"/>
              </w:rPr>
              <w:t>External and internal drivers for change</w:t>
            </w:r>
          </w:p>
        </w:tc>
        <w:tc>
          <w:tcPr>
            <w:tcW w:w="4587" w:type="dxa"/>
          </w:tcPr>
          <w:p w:rsidR="006279AE" w:rsidRPr="00DC1F8A" w:rsidRDefault="006279AE"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6279AE" w:rsidRDefault="006279AE" w:rsidP="006030B7">
            <w:pPr>
              <w:spacing w:before="20" w:after="20" w:line="240" w:lineRule="auto"/>
              <w:rPr>
                <w:rFonts w:asciiTheme="majorHAnsi" w:eastAsia="Times New Roman" w:hAnsiTheme="majorHAnsi" w:cstheme="majorHAnsi"/>
                <w:bCs/>
                <w:sz w:val="20"/>
                <w:szCs w:val="20"/>
                <w:lang w:val="en-GB"/>
              </w:rPr>
            </w:pPr>
            <w:r w:rsidRPr="0086455F">
              <w:rPr>
                <w:rFonts w:asciiTheme="majorHAnsi" w:eastAsia="Times New Roman" w:hAnsiTheme="majorHAnsi" w:cstheme="majorHAnsi"/>
                <w:bCs/>
                <w:sz w:val="20"/>
                <w:szCs w:val="20"/>
                <w:lang w:val="en-GB"/>
              </w:rPr>
              <w:t xml:space="preserve">What are the sources of external and internal drivers for change? </w:t>
            </w:r>
          </w:p>
          <w:p w:rsidR="006279AE" w:rsidRPr="00DC1F8A" w:rsidRDefault="006279AE"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6279AE" w:rsidRDefault="006279AE" w:rsidP="006030B7">
            <w:pPr>
              <w:spacing w:before="20" w:after="20" w:line="240" w:lineRule="auto"/>
              <w:contextualSpacing/>
              <w:rPr>
                <w:rFonts w:asciiTheme="majorHAnsi" w:eastAsia="Times New Roman" w:hAnsiTheme="majorHAnsi" w:cstheme="majorHAnsi"/>
                <w:sz w:val="20"/>
                <w:szCs w:val="20"/>
                <w:lang w:val="en-GB"/>
              </w:rPr>
            </w:pPr>
          </w:p>
          <w:p w:rsidR="006279AE" w:rsidRDefault="006279AE" w:rsidP="006030B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Explain the Four Links Concept (Lynch 2012)</w:t>
            </w:r>
          </w:p>
          <w:p w:rsidR="006279AE" w:rsidRPr="0094217B" w:rsidRDefault="006279AE" w:rsidP="003904B8">
            <w:pPr>
              <w:pStyle w:val="ListParagraph"/>
              <w:numPr>
                <w:ilvl w:val="0"/>
                <w:numId w:val="9"/>
              </w:num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Government links and networks</w:t>
            </w:r>
          </w:p>
          <w:p w:rsidR="006279AE" w:rsidRPr="0094217B" w:rsidRDefault="006279AE" w:rsidP="003904B8">
            <w:pPr>
              <w:pStyle w:val="ListParagraph"/>
              <w:numPr>
                <w:ilvl w:val="0"/>
                <w:numId w:val="9"/>
              </w:numPr>
              <w:spacing w:before="20" w:after="20" w:line="240" w:lineRule="auto"/>
              <w:rPr>
                <w:rFonts w:asciiTheme="majorHAnsi" w:eastAsia="Times New Roman" w:hAnsiTheme="majorHAnsi" w:cstheme="majorHAnsi"/>
                <w:sz w:val="20"/>
                <w:szCs w:val="20"/>
                <w:lang w:val="en-GB"/>
              </w:rPr>
            </w:pPr>
            <w:proofErr w:type="spellStart"/>
            <w:r w:rsidRPr="0094217B">
              <w:rPr>
                <w:rFonts w:asciiTheme="majorHAnsi" w:eastAsia="Times New Roman" w:hAnsiTheme="majorHAnsi" w:cstheme="majorHAnsi"/>
                <w:sz w:val="20"/>
                <w:szCs w:val="20"/>
                <w:lang w:val="en-GB"/>
              </w:rPr>
              <w:t>Complementors</w:t>
            </w:r>
            <w:proofErr w:type="spellEnd"/>
          </w:p>
          <w:p w:rsidR="006279AE" w:rsidRPr="0094217B" w:rsidRDefault="006279AE" w:rsidP="003904B8">
            <w:pPr>
              <w:pStyle w:val="ListParagraph"/>
              <w:numPr>
                <w:ilvl w:val="0"/>
                <w:numId w:val="9"/>
              </w:num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Informal cooperative links and networks</w:t>
            </w:r>
          </w:p>
          <w:p w:rsidR="006279AE" w:rsidRPr="0094217B" w:rsidRDefault="006279AE" w:rsidP="003904B8">
            <w:pPr>
              <w:pStyle w:val="ListParagraph"/>
              <w:numPr>
                <w:ilvl w:val="0"/>
                <w:numId w:val="9"/>
              </w:num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Formal cooperative links</w:t>
            </w:r>
          </w:p>
          <w:p w:rsidR="006279AE" w:rsidRDefault="006279AE" w:rsidP="006030B7">
            <w:pPr>
              <w:spacing w:before="20" w:after="20" w:line="240" w:lineRule="auto"/>
              <w:rPr>
                <w:rFonts w:asciiTheme="majorHAnsi" w:eastAsia="Times New Roman" w:hAnsiTheme="majorHAnsi" w:cstheme="majorHAnsi"/>
                <w:sz w:val="20"/>
                <w:szCs w:val="20"/>
                <w:lang w:val="en-GB"/>
              </w:rPr>
            </w:pPr>
          </w:p>
          <w:p w:rsidR="006279AE" w:rsidRDefault="006279AE" w:rsidP="006030B7">
            <w:p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By applying the Four links model organisations could consider whether these links identify opportunities for change</w:t>
            </w:r>
            <w:r>
              <w:rPr>
                <w:rFonts w:asciiTheme="majorHAnsi" w:eastAsia="Times New Roman" w:hAnsiTheme="majorHAnsi" w:cstheme="majorHAnsi"/>
                <w:sz w:val="20"/>
                <w:szCs w:val="20"/>
                <w:lang w:val="en-GB"/>
              </w:rPr>
              <w:t>.</w:t>
            </w:r>
          </w:p>
          <w:p w:rsidR="006279AE" w:rsidRDefault="006279AE" w:rsidP="006030B7">
            <w:pPr>
              <w:spacing w:before="20" w:after="20" w:line="240" w:lineRule="auto"/>
              <w:rPr>
                <w:rFonts w:asciiTheme="majorHAnsi" w:eastAsia="Times New Roman" w:hAnsiTheme="majorHAnsi" w:cstheme="majorHAnsi"/>
                <w:sz w:val="20"/>
                <w:szCs w:val="20"/>
                <w:lang w:val="en-GB"/>
              </w:rPr>
            </w:pPr>
          </w:p>
          <w:p w:rsidR="006279AE" w:rsidRDefault="006279AE" w:rsidP="006030B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More information on</w:t>
            </w:r>
          </w:p>
          <w:p w:rsidR="006279AE" w:rsidRDefault="009B6F51" w:rsidP="006030B7">
            <w:pPr>
              <w:spacing w:before="20" w:after="20" w:line="240" w:lineRule="auto"/>
              <w:rPr>
                <w:rFonts w:asciiTheme="majorHAnsi" w:eastAsia="Times New Roman" w:hAnsiTheme="majorHAnsi" w:cstheme="majorHAnsi"/>
                <w:sz w:val="20"/>
                <w:szCs w:val="20"/>
                <w:lang w:val="en-GB"/>
              </w:rPr>
            </w:pPr>
            <w:hyperlink r:id="rId11" w:history="1">
              <w:r w:rsidR="006279AE" w:rsidRPr="00294BA4">
                <w:rPr>
                  <w:rStyle w:val="Hyperlink"/>
                  <w:rFonts w:asciiTheme="majorHAnsi" w:eastAsia="Times New Roman" w:hAnsiTheme="majorHAnsi" w:cstheme="majorHAnsi"/>
                  <w:sz w:val="20"/>
                  <w:szCs w:val="20"/>
                  <w:lang w:val="en-GB"/>
                </w:rPr>
                <w:t>https://www.slideshare.net/GlobalStrategy/strat-man-5th-ed-ch3-slctd-slides</w:t>
              </w:r>
            </w:hyperlink>
          </w:p>
          <w:p w:rsidR="006279AE" w:rsidRDefault="006279AE" w:rsidP="006030B7">
            <w:pPr>
              <w:spacing w:before="20" w:after="20" w:line="240" w:lineRule="auto"/>
              <w:rPr>
                <w:rFonts w:asciiTheme="majorHAnsi" w:eastAsia="Times New Roman" w:hAnsiTheme="majorHAnsi" w:cstheme="majorHAnsi"/>
                <w:sz w:val="20"/>
                <w:szCs w:val="20"/>
                <w:lang w:val="en-GB"/>
              </w:rPr>
            </w:pPr>
          </w:p>
          <w:p w:rsidR="006279AE" w:rsidRDefault="006279AE" w:rsidP="006030B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internal drivers for change</w:t>
            </w:r>
          </w:p>
          <w:p w:rsidR="006279AE" w:rsidRDefault="006279AE" w:rsidP="006030B7">
            <w:pPr>
              <w:spacing w:before="20" w:after="20" w:line="240" w:lineRule="auto"/>
              <w:rPr>
                <w:rFonts w:asciiTheme="majorHAnsi" w:eastAsia="Times New Roman" w:hAnsiTheme="majorHAnsi" w:cstheme="majorHAnsi"/>
                <w:sz w:val="20"/>
                <w:szCs w:val="20"/>
                <w:lang w:val="en-GB"/>
              </w:rPr>
            </w:pPr>
          </w:p>
          <w:p w:rsidR="006279AE" w:rsidRDefault="006279AE" w:rsidP="006030B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These could be resources</w:t>
            </w:r>
          </w:p>
          <w:p w:rsidR="006279AE" w:rsidRDefault="006279AE" w:rsidP="006030B7">
            <w:pPr>
              <w:spacing w:before="20" w:after="20" w:line="240" w:lineRule="auto"/>
              <w:rPr>
                <w:rFonts w:asciiTheme="majorHAnsi" w:eastAsia="Times New Roman" w:hAnsiTheme="majorHAnsi" w:cstheme="majorHAnsi"/>
                <w:sz w:val="20"/>
                <w:szCs w:val="20"/>
                <w:lang w:val="en-GB"/>
              </w:rPr>
            </w:pPr>
          </w:p>
          <w:p w:rsidR="006279AE" w:rsidRPr="0094217B" w:rsidRDefault="00661CD3" w:rsidP="003904B8">
            <w:pPr>
              <w:pStyle w:val="ListParagraph"/>
              <w:numPr>
                <w:ilvl w:val="0"/>
                <w:numId w:val="10"/>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Physica</w:t>
            </w:r>
            <w:r w:rsidR="006279AE" w:rsidRPr="0094217B">
              <w:rPr>
                <w:rFonts w:asciiTheme="majorHAnsi" w:eastAsia="Times New Roman" w:hAnsiTheme="majorHAnsi" w:cstheme="majorHAnsi"/>
                <w:sz w:val="20"/>
                <w:szCs w:val="20"/>
                <w:lang w:val="en-GB"/>
              </w:rPr>
              <w:t>l</w:t>
            </w:r>
            <w:r>
              <w:rPr>
                <w:rFonts w:asciiTheme="majorHAnsi" w:eastAsia="Times New Roman" w:hAnsiTheme="majorHAnsi" w:cstheme="majorHAnsi"/>
                <w:sz w:val="20"/>
                <w:szCs w:val="20"/>
                <w:lang w:val="en-GB"/>
              </w:rPr>
              <w:t xml:space="preserve"> </w:t>
            </w:r>
            <w:r w:rsidR="006279AE" w:rsidRPr="0094217B">
              <w:rPr>
                <w:rFonts w:asciiTheme="majorHAnsi" w:eastAsia="Times New Roman" w:hAnsiTheme="majorHAnsi" w:cstheme="majorHAnsi"/>
                <w:sz w:val="20"/>
                <w:szCs w:val="20"/>
                <w:lang w:val="en-GB"/>
              </w:rPr>
              <w:t>- e.g. production capacity</w:t>
            </w:r>
          </w:p>
          <w:p w:rsidR="006279AE" w:rsidRPr="0094217B" w:rsidRDefault="006279AE" w:rsidP="003904B8">
            <w:pPr>
              <w:pStyle w:val="ListParagraph"/>
              <w:numPr>
                <w:ilvl w:val="0"/>
                <w:numId w:val="10"/>
              </w:num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Human</w:t>
            </w:r>
            <w:r w:rsidR="00661CD3">
              <w:rPr>
                <w:rFonts w:asciiTheme="majorHAnsi" w:eastAsia="Times New Roman" w:hAnsiTheme="majorHAnsi" w:cstheme="majorHAnsi"/>
                <w:sz w:val="20"/>
                <w:szCs w:val="20"/>
                <w:lang w:val="en-GB"/>
              </w:rPr>
              <w:t xml:space="preserve"> </w:t>
            </w:r>
            <w:r w:rsidRPr="0094217B">
              <w:rPr>
                <w:rFonts w:asciiTheme="majorHAnsi" w:eastAsia="Times New Roman" w:hAnsiTheme="majorHAnsi" w:cstheme="majorHAnsi"/>
                <w:sz w:val="20"/>
                <w:szCs w:val="20"/>
                <w:lang w:val="en-GB"/>
              </w:rPr>
              <w:t>- e.g. employees’ knowledge and skills</w:t>
            </w:r>
          </w:p>
          <w:p w:rsidR="006279AE" w:rsidRPr="0094217B" w:rsidRDefault="006279AE" w:rsidP="003904B8">
            <w:pPr>
              <w:pStyle w:val="ListParagraph"/>
              <w:numPr>
                <w:ilvl w:val="0"/>
                <w:numId w:val="10"/>
              </w:num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Financial e.g. cash/capital</w:t>
            </w:r>
          </w:p>
          <w:p w:rsidR="006279AE" w:rsidRPr="0094217B" w:rsidRDefault="006279AE" w:rsidP="003904B8">
            <w:pPr>
              <w:pStyle w:val="ListParagraph"/>
              <w:numPr>
                <w:ilvl w:val="0"/>
                <w:numId w:val="10"/>
              </w:numPr>
              <w:spacing w:before="20" w:after="20" w:line="240" w:lineRule="auto"/>
              <w:rPr>
                <w:rFonts w:asciiTheme="majorHAnsi" w:eastAsia="Times New Roman" w:hAnsiTheme="majorHAnsi" w:cstheme="majorHAnsi"/>
                <w:sz w:val="20"/>
                <w:szCs w:val="20"/>
                <w:lang w:val="en-GB"/>
              </w:rPr>
            </w:pPr>
            <w:r w:rsidRPr="0094217B">
              <w:rPr>
                <w:rFonts w:asciiTheme="majorHAnsi" w:eastAsia="Times New Roman" w:hAnsiTheme="majorHAnsi" w:cstheme="majorHAnsi"/>
                <w:sz w:val="20"/>
                <w:szCs w:val="20"/>
                <w:lang w:val="en-GB"/>
              </w:rPr>
              <w:t>Intellectual e.g. brand and patents</w:t>
            </w:r>
          </w:p>
          <w:p w:rsidR="006279AE" w:rsidRDefault="006279AE" w:rsidP="00DC1F8A">
            <w:pPr>
              <w:spacing w:before="20" w:after="20" w:line="240" w:lineRule="auto"/>
              <w:contextualSpacing/>
              <w:rPr>
                <w:rFonts w:asciiTheme="majorHAnsi" w:eastAsia="Times New Roman" w:hAnsiTheme="majorHAnsi" w:cstheme="majorHAnsi"/>
                <w:sz w:val="20"/>
                <w:szCs w:val="20"/>
                <w:lang w:val="en-GB"/>
              </w:rPr>
            </w:pPr>
          </w:p>
          <w:p w:rsidR="006279AE" w:rsidRDefault="006279AE" w:rsidP="00DC1F8A">
            <w:pPr>
              <w:spacing w:before="20" w:after="20" w:line="240" w:lineRule="auto"/>
              <w:contextualSpacing/>
              <w:rPr>
                <w:rFonts w:asciiTheme="majorHAnsi" w:eastAsia="Times New Roman" w:hAnsiTheme="majorHAnsi" w:cstheme="majorHAnsi"/>
                <w:sz w:val="20"/>
                <w:szCs w:val="20"/>
                <w:lang w:val="en-GB"/>
              </w:rPr>
            </w:pPr>
          </w:p>
          <w:p w:rsidR="006279AE" w:rsidRPr="00DC1F8A" w:rsidRDefault="006279AE" w:rsidP="006100B2">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6279AE" w:rsidRDefault="006279AE" w:rsidP="006100B2">
            <w:pPr>
              <w:spacing w:before="20" w:after="20" w:line="240" w:lineRule="auto"/>
              <w:contextualSpacing/>
              <w:rPr>
                <w:rFonts w:asciiTheme="majorHAnsi" w:eastAsia="Times New Roman" w:hAnsiTheme="majorHAnsi" w:cstheme="majorHAnsi"/>
                <w:sz w:val="20"/>
                <w:szCs w:val="20"/>
                <w:lang w:val="en-GB"/>
              </w:rPr>
            </w:pPr>
            <w:r w:rsidRPr="002B69B6">
              <w:rPr>
                <w:rFonts w:asciiTheme="majorHAnsi" w:eastAsia="Times New Roman" w:hAnsiTheme="majorHAnsi" w:cstheme="majorHAnsi"/>
                <w:sz w:val="20"/>
                <w:szCs w:val="20"/>
                <w:lang w:val="en-GB"/>
              </w:rPr>
              <w:t>What other internal sources may identify opportunities for change?</w:t>
            </w:r>
          </w:p>
          <w:p w:rsidR="006279AE" w:rsidRDefault="006279AE" w:rsidP="006100B2">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6279AE" w:rsidRDefault="006279AE" w:rsidP="006100B2">
            <w:pPr>
              <w:spacing w:before="20" w:after="20" w:line="240" w:lineRule="auto"/>
              <w:rPr>
                <w:rFonts w:asciiTheme="majorHAnsi" w:eastAsia="Times New Roman" w:hAnsiTheme="majorHAnsi" w:cstheme="majorHAnsi"/>
                <w:sz w:val="20"/>
                <w:szCs w:val="20"/>
                <w:lang w:val="en-GB"/>
              </w:rPr>
            </w:pPr>
          </w:p>
          <w:p w:rsidR="006279AE" w:rsidRDefault="006279AE" w:rsidP="006100B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Internal sources of data (from study guide)</w:t>
            </w:r>
          </w:p>
          <w:p w:rsidR="006279AE" w:rsidRPr="00DC1F8A" w:rsidRDefault="006279AE" w:rsidP="006100B2">
            <w:pPr>
              <w:spacing w:before="20" w:after="20" w:line="240" w:lineRule="auto"/>
              <w:rPr>
                <w:rFonts w:asciiTheme="majorHAnsi" w:eastAsia="Times New Roman" w:hAnsiTheme="majorHAnsi" w:cstheme="majorHAnsi"/>
                <w:sz w:val="20"/>
                <w:szCs w:val="20"/>
                <w:lang w:val="en-GB"/>
              </w:rPr>
            </w:pPr>
          </w:p>
          <w:p w:rsidR="006279AE" w:rsidRPr="00E3390F" w:rsidRDefault="006279AE" w:rsidP="003904B8">
            <w:pPr>
              <w:pStyle w:val="ListParagraph"/>
              <w:numPr>
                <w:ilvl w:val="0"/>
                <w:numId w:val="12"/>
              </w:numPr>
              <w:spacing w:before="20" w:after="20" w:line="240" w:lineRule="auto"/>
              <w:rPr>
                <w:rFonts w:asciiTheme="majorHAnsi" w:eastAsia="Times New Roman" w:hAnsiTheme="majorHAnsi" w:cstheme="majorHAnsi"/>
                <w:sz w:val="20"/>
                <w:szCs w:val="20"/>
                <w:lang w:val="en-GB"/>
              </w:rPr>
            </w:pPr>
            <w:r w:rsidRPr="00E3390F">
              <w:rPr>
                <w:rFonts w:asciiTheme="majorHAnsi" w:eastAsia="Times New Roman" w:hAnsiTheme="majorHAnsi" w:cstheme="majorHAnsi"/>
                <w:sz w:val="20"/>
                <w:szCs w:val="20"/>
                <w:lang w:val="en-GB"/>
              </w:rPr>
              <w:t xml:space="preserve">Market data </w:t>
            </w:r>
          </w:p>
          <w:p w:rsidR="006279AE" w:rsidRPr="00E3390F" w:rsidRDefault="006279AE" w:rsidP="003904B8">
            <w:pPr>
              <w:pStyle w:val="ListParagraph"/>
              <w:numPr>
                <w:ilvl w:val="0"/>
                <w:numId w:val="12"/>
              </w:numPr>
              <w:spacing w:before="20" w:after="20" w:line="240" w:lineRule="auto"/>
              <w:rPr>
                <w:rFonts w:asciiTheme="majorHAnsi" w:eastAsia="Times New Roman" w:hAnsiTheme="majorHAnsi" w:cstheme="majorHAnsi"/>
                <w:sz w:val="20"/>
                <w:szCs w:val="20"/>
                <w:lang w:val="en-GB"/>
              </w:rPr>
            </w:pPr>
            <w:r w:rsidRPr="00E3390F">
              <w:rPr>
                <w:rFonts w:asciiTheme="majorHAnsi" w:eastAsia="Times New Roman" w:hAnsiTheme="majorHAnsi" w:cstheme="majorHAnsi"/>
                <w:sz w:val="20"/>
                <w:szCs w:val="20"/>
                <w:lang w:val="en-GB"/>
              </w:rPr>
              <w:t>Customer data</w:t>
            </w:r>
          </w:p>
          <w:p w:rsidR="006279AE" w:rsidRPr="00E3390F" w:rsidRDefault="006279AE" w:rsidP="003904B8">
            <w:pPr>
              <w:pStyle w:val="ListParagraph"/>
              <w:numPr>
                <w:ilvl w:val="0"/>
                <w:numId w:val="12"/>
              </w:numPr>
              <w:spacing w:before="20" w:after="20" w:line="240" w:lineRule="auto"/>
              <w:rPr>
                <w:rFonts w:asciiTheme="majorHAnsi" w:eastAsia="Times New Roman" w:hAnsiTheme="majorHAnsi" w:cstheme="majorHAnsi"/>
                <w:sz w:val="20"/>
                <w:szCs w:val="20"/>
                <w:lang w:val="en-GB"/>
              </w:rPr>
            </w:pPr>
            <w:r w:rsidRPr="00E3390F">
              <w:rPr>
                <w:rFonts w:asciiTheme="majorHAnsi" w:eastAsia="Times New Roman" w:hAnsiTheme="majorHAnsi" w:cstheme="majorHAnsi"/>
                <w:sz w:val="20"/>
                <w:szCs w:val="20"/>
                <w:lang w:val="en-GB"/>
              </w:rPr>
              <w:t>Supplier data</w:t>
            </w:r>
          </w:p>
          <w:p w:rsidR="006279AE" w:rsidRDefault="006279AE" w:rsidP="003904B8">
            <w:pPr>
              <w:pStyle w:val="ListParagraph"/>
              <w:numPr>
                <w:ilvl w:val="0"/>
                <w:numId w:val="12"/>
              </w:numPr>
              <w:spacing w:before="20" w:after="20" w:line="240" w:lineRule="auto"/>
              <w:rPr>
                <w:rFonts w:asciiTheme="majorHAnsi" w:eastAsia="Times New Roman" w:hAnsiTheme="majorHAnsi" w:cstheme="majorHAnsi"/>
                <w:sz w:val="20"/>
                <w:szCs w:val="20"/>
                <w:lang w:val="en-GB"/>
              </w:rPr>
            </w:pPr>
            <w:r w:rsidRPr="00E3390F">
              <w:rPr>
                <w:rFonts w:asciiTheme="majorHAnsi" w:eastAsia="Times New Roman" w:hAnsiTheme="majorHAnsi" w:cstheme="majorHAnsi"/>
                <w:sz w:val="20"/>
                <w:szCs w:val="20"/>
                <w:lang w:val="en-GB"/>
              </w:rPr>
              <w:t>Staff data</w:t>
            </w:r>
          </w:p>
          <w:p w:rsidR="006279AE" w:rsidRDefault="006279AE" w:rsidP="00E3390F">
            <w:pPr>
              <w:spacing w:before="20" w:after="20" w:line="240" w:lineRule="auto"/>
              <w:rPr>
                <w:rFonts w:asciiTheme="majorHAnsi" w:eastAsia="Times New Roman" w:hAnsiTheme="majorHAnsi" w:cstheme="majorHAnsi"/>
                <w:sz w:val="20"/>
                <w:szCs w:val="20"/>
                <w:lang w:val="en-GB"/>
              </w:rPr>
            </w:pPr>
          </w:p>
          <w:p w:rsidR="006279AE" w:rsidRDefault="006279AE" w:rsidP="00E3390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contemporary reasons for change (from study guide)</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New leadership team</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New structure for the organisation</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Redesign of jobs and or business processes</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Move to outsourcing instead of producing</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 xml:space="preserve">Change of location </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 xml:space="preserve">Installation of new technology and systems </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 xml:space="preserve">Changes to employees’ terms and conditions </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 xml:space="preserve">Being acquired or merged with another organisation </w:t>
            </w:r>
          </w:p>
          <w:p w:rsidR="006279AE" w:rsidRPr="00E3390F" w:rsidRDefault="006279AE" w:rsidP="003904B8">
            <w:pPr>
              <w:pStyle w:val="ListParagraph"/>
              <w:numPr>
                <w:ilvl w:val="0"/>
                <w:numId w:val="13"/>
              </w:numPr>
              <w:spacing w:before="20" w:after="20" w:line="240" w:lineRule="auto"/>
              <w:rPr>
                <w:rFonts w:asciiTheme="majorHAnsi" w:eastAsia="Times New Roman" w:hAnsiTheme="majorHAnsi" w:cstheme="majorHAnsi"/>
                <w:sz w:val="20"/>
                <w:szCs w:val="20"/>
              </w:rPr>
            </w:pPr>
            <w:r w:rsidRPr="00E3390F">
              <w:rPr>
                <w:rFonts w:asciiTheme="majorHAnsi" w:eastAsia="Times New Roman" w:hAnsiTheme="majorHAnsi" w:cstheme="majorHAnsi"/>
                <w:sz w:val="20"/>
                <w:szCs w:val="20"/>
                <w:lang w:val="en-GB"/>
              </w:rPr>
              <w:t>Redundancies</w:t>
            </w:r>
          </w:p>
          <w:p w:rsidR="006279AE" w:rsidRPr="00E3390F" w:rsidRDefault="006279AE" w:rsidP="00E3390F">
            <w:pPr>
              <w:spacing w:before="20" w:after="20" w:line="240" w:lineRule="auto"/>
              <w:rPr>
                <w:rFonts w:asciiTheme="majorHAnsi" w:eastAsia="Times New Roman" w:hAnsiTheme="majorHAnsi" w:cstheme="majorHAnsi"/>
                <w:sz w:val="20"/>
                <w:szCs w:val="20"/>
                <w:lang w:val="en-GB"/>
              </w:rPr>
            </w:pPr>
          </w:p>
          <w:p w:rsidR="006279AE" w:rsidRDefault="006279AE" w:rsidP="006100B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w:t>
            </w:r>
            <w:r w:rsidRPr="00E3390F">
              <w:rPr>
                <w:rFonts w:asciiTheme="majorHAnsi" w:eastAsia="Times New Roman" w:hAnsiTheme="majorHAnsi" w:cstheme="majorHAnsi"/>
                <w:bCs/>
                <w:sz w:val="20"/>
                <w:szCs w:val="20"/>
                <w:lang w:val="en-GB"/>
              </w:rPr>
              <w:t>Organisational ‘pain’ driven change (Connor)</w:t>
            </w:r>
          </w:p>
          <w:p w:rsidR="006279AE" w:rsidRDefault="006279AE" w:rsidP="006100B2">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816D5E">
            <w:pPr>
              <w:spacing w:before="20" w:after="20" w:line="240" w:lineRule="auto"/>
              <w:contextualSpacing/>
              <w:rPr>
                <w:rFonts w:asciiTheme="majorHAnsi" w:eastAsia="Times New Roman" w:hAnsiTheme="majorHAnsi" w:cstheme="majorHAnsi"/>
                <w:bCs/>
                <w:sz w:val="20"/>
                <w:szCs w:val="20"/>
                <w:lang w:val="en-GB"/>
              </w:rPr>
            </w:pPr>
            <w:r w:rsidRPr="00816D5E">
              <w:rPr>
                <w:rFonts w:asciiTheme="majorHAnsi" w:eastAsia="Times New Roman" w:hAnsiTheme="majorHAnsi" w:cstheme="majorHAnsi"/>
                <w:bCs/>
                <w:sz w:val="20"/>
                <w:szCs w:val="20"/>
                <w:lang w:val="en-GB"/>
              </w:rPr>
              <w:t>Connor argues that human nature and experience figure in determining drivers for change. Humans are not just driven by the ‘hope of gain’ as a result of change, they are also driven by the ‘fear of loss’ by not changing.</w:t>
            </w:r>
            <w:r>
              <w:rPr>
                <w:rFonts w:asciiTheme="majorHAnsi" w:eastAsia="Times New Roman" w:hAnsiTheme="majorHAnsi" w:cstheme="majorHAnsi"/>
                <w:bCs/>
                <w:sz w:val="20"/>
                <w:szCs w:val="20"/>
                <w:lang w:val="en-GB"/>
              </w:rPr>
              <w:t xml:space="preserve"> </w:t>
            </w:r>
            <w:r w:rsidRPr="00816D5E">
              <w:rPr>
                <w:rFonts w:asciiTheme="majorHAnsi" w:eastAsia="Times New Roman" w:hAnsiTheme="majorHAnsi" w:cstheme="majorHAnsi"/>
                <w:bCs/>
                <w:sz w:val="20"/>
                <w:szCs w:val="20"/>
                <w:lang w:val="en-GB"/>
              </w:rPr>
              <w:t>Connor proposed a matrix based on problems and opportunities and whether t</w:t>
            </w:r>
            <w:r>
              <w:rPr>
                <w:rFonts w:asciiTheme="majorHAnsi" w:eastAsia="Times New Roman" w:hAnsiTheme="majorHAnsi" w:cstheme="majorHAnsi"/>
                <w:bCs/>
                <w:sz w:val="20"/>
                <w:szCs w:val="20"/>
                <w:lang w:val="en-GB"/>
              </w:rPr>
              <w:t>hey are current or anticipated (from study guide).</w:t>
            </w:r>
          </w:p>
          <w:p w:rsidR="006279AE" w:rsidRDefault="006279AE" w:rsidP="00816D5E">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816D5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More information on </w:t>
            </w:r>
            <w:hyperlink r:id="rId12" w:history="1">
              <w:r w:rsidRPr="00294BA4">
                <w:rPr>
                  <w:rStyle w:val="Hyperlink"/>
                  <w:rFonts w:asciiTheme="majorHAnsi" w:eastAsia="Times New Roman" w:hAnsiTheme="majorHAnsi" w:cstheme="majorHAnsi"/>
                  <w:sz w:val="20"/>
                  <w:szCs w:val="20"/>
                  <w:lang w:val="en-GB"/>
                </w:rPr>
                <w:t>https://www.slideshare.net/happysammy/managing-at-the-speed-of-change-b-i-z</w:t>
              </w:r>
            </w:hyperlink>
          </w:p>
          <w:p w:rsidR="006279AE" w:rsidRDefault="006279AE" w:rsidP="00816D5E">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816D5E">
            <w:pPr>
              <w:spacing w:before="20" w:after="20" w:line="240" w:lineRule="auto"/>
              <w:contextualSpacing/>
              <w:rPr>
                <w:rFonts w:asciiTheme="majorHAnsi" w:eastAsia="Times New Roman" w:hAnsiTheme="majorHAnsi" w:cstheme="majorHAnsi"/>
                <w:bCs/>
                <w:sz w:val="20"/>
                <w:szCs w:val="20"/>
                <w:lang w:val="en-GB"/>
              </w:rPr>
            </w:pPr>
          </w:p>
          <w:p w:rsidR="006279AE" w:rsidRPr="00492EF7" w:rsidRDefault="006279AE" w:rsidP="00B71668">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2</w:t>
            </w:r>
            <w:r w:rsidRPr="00492EF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 </w:t>
            </w:r>
            <w:r w:rsidRPr="00492EF7">
              <w:rPr>
                <w:rFonts w:asciiTheme="majorHAnsi" w:eastAsia="Times New Roman" w:hAnsiTheme="majorHAnsi" w:cstheme="majorHAnsi"/>
                <w:sz w:val="20"/>
                <w:szCs w:val="20"/>
                <w:lang w:val="en-GB"/>
              </w:rPr>
              <w:t>Reasons for change</w:t>
            </w:r>
          </w:p>
          <w:p w:rsidR="006279AE" w:rsidRDefault="006279AE" w:rsidP="00B71668">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B7166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 presentation of their findings</w:t>
            </w:r>
          </w:p>
          <w:p w:rsidR="006279AE" w:rsidRDefault="006279AE" w:rsidP="00B71668">
            <w:pPr>
              <w:spacing w:before="20" w:after="20" w:line="240" w:lineRule="auto"/>
              <w:contextualSpacing/>
              <w:rPr>
                <w:rFonts w:asciiTheme="majorHAnsi" w:eastAsia="Times New Roman" w:hAnsiTheme="majorHAnsi" w:cstheme="majorHAnsi"/>
                <w:bCs/>
                <w:sz w:val="20"/>
                <w:szCs w:val="20"/>
                <w:lang w:val="en-GB"/>
              </w:rPr>
            </w:pPr>
          </w:p>
          <w:p w:rsidR="006279AE" w:rsidRPr="00C9637D" w:rsidRDefault="006279AE" w:rsidP="00B7166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Provide feedback on their findings</w:t>
            </w:r>
          </w:p>
          <w:p w:rsidR="006279AE" w:rsidRDefault="006279AE" w:rsidP="00816D5E">
            <w:pPr>
              <w:spacing w:before="20" w:after="20" w:line="240" w:lineRule="auto"/>
              <w:contextualSpacing/>
              <w:rPr>
                <w:rFonts w:asciiTheme="majorHAnsi" w:eastAsia="Times New Roman" w:hAnsiTheme="majorHAnsi" w:cstheme="majorHAnsi"/>
                <w:bCs/>
                <w:sz w:val="20"/>
                <w:szCs w:val="20"/>
                <w:lang w:val="en-GB"/>
              </w:rPr>
            </w:pPr>
          </w:p>
          <w:p w:rsidR="006279AE" w:rsidRPr="00DD2943" w:rsidRDefault="006279AE" w:rsidP="00816D5E">
            <w:pPr>
              <w:spacing w:before="20" w:after="20" w:line="240" w:lineRule="auto"/>
              <w:contextualSpacing/>
              <w:rPr>
                <w:rFonts w:asciiTheme="majorHAnsi" w:eastAsia="Times New Roman" w:hAnsiTheme="majorHAnsi" w:cstheme="majorHAnsi"/>
                <w:bCs/>
                <w:sz w:val="20"/>
                <w:szCs w:val="20"/>
                <w:lang w:val="en-GB"/>
              </w:rPr>
            </w:pPr>
          </w:p>
        </w:tc>
        <w:tc>
          <w:tcPr>
            <w:tcW w:w="751" w:type="dxa"/>
          </w:tcPr>
          <w:p w:rsidR="006279AE" w:rsidRDefault="00F00DD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27-31</w:t>
            </w: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32-33</w:t>
            </w: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rPr>
                <w:rFonts w:asciiTheme="majorHAnsi" w:eastAsia="Times New Roman" w:hAnsiTheme="majorHAnsi" w:cstheme="majorHAnsi"/>
                <w:sz w:val="20"/>
                <w:szCs w:val="20"/>
                <w:lang w:val="en-GB"/>
              </w:rPr>
            </w:pPr>
          </w:p>
          <w:p w:rsidR="00F00DD2" w:rsidRDefault="00F00DD2" w:rsidP="00F00DD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p w:rsidR="00F00DD2" w:rsidRPr="00DD2943" w:rsidRDefault="00F00DD2"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957" w:type="dxa"/>
          </w:tcPr>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r w:rsidRPr="00C449D2">
              <w:rPr>
                <w:rFonts w:asciiTheme="majorHAnsi" w:eastAsia="Times New Roman" w:hAnsiTheme="majorHAnsi" w:cstheme="majorHAnsi"/>
                <w:sz w:val="20"/>
                <w:szCs w:val="20"/>
                <w:lang w:val="en-GB"/>
              </w:rPr>
              <w:lastRenderedPageBreak/>
              <w:t xml:space="preserve">As individuals, learners should define </w:t>
            </w:r>
            <w:r w:rsidRPr="0094217B">
              <w:rPr>
                <w:rFonts w:asciiTheme="majorHAnsi" w:eastAsia="Times New Roman" w:hAnsiTheme="majorHAnsi" w:cstheme="majorHAnsi"/>
                <w:bCs/>
                <w:sz w:val="20"/>
                <w:szCs w:val="20"/>
                <w:lang w:val="en-GB"/>
              </w:rPr>
              <w:t>the sources of external and internal drivers for change</w:t>
            </w: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sidRPr="002B69B6">
              <w:rPr>
                <w:rFonts w:asciiTheme="majorHAnsi" w:eastAsia="Times New Roman" w:hAnsiTheme="majorHAnsi" w:cstheme="majorHAnsi"/>
                <w:sz w:val="20"/>
                <w:szCs w:val="20"/>
                <w:lang w:val="en-GB"/>
              </w:rPr>
              <w:t>What other internal sources may identify opportunities for change</w:t>
            </w: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Default="006279AE" w:rsidP="00DD2943">
            <w:pPr>
              <w:spacing w:before="20" w:after="20" w:line="240" w:lineRule="auto"/>
              <w:contextualSpacing/>
              <w:rPr>
                <w:rFonts w:asciiTheme="majorHAnsi" w:eastAsia="Times New Roman" w:hAnsiTheme="majorHAnsi" w:cstheme="majorHAnsi"/>
                <w:sz w:val="20"/>
                <w:szCs w:val="20"/>
                <w:lang w:val="en-GB"/>
              </w:rPr>
            </w:pPr>
          </w:p>
          <w:p w:rsidR="006279AE" w:rsidRPr="00DD2943" w:rsidRDefault="006279AE" w:rsidP="006279AE">
            <w:pPr>
              <w:spacing w:before="20" w:after="20" w:line="240" w:lineRule="auto"/>
              <w:contextualSpacing/>
              <w:rPr>
                <w:rFonts w:asciiTheme="majorHAnsi" w:eastAsia="Times New Roman" w:hAnsiTheme="majorHAnsi" w:cstheme="majorHAnsi"/>
                <w:sz w:val="20"/>
                <w:szCs w:val="20"/>
                <w:lang w:val="en-GB"/>
              </w:rPr>
            </w:pPr>
          </w:p>
        </w:tc>
        <w:tc>
          <w:tcPr>
            <w:tcW w:w="2776" w:type="dxa"/>
          </w:tcPr>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Pr="00492EF7" w:rsidRDefault="006279AE" w:rsidP="006279A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2</w:t>
            </w:r>
            <w:r w:rsidRPr="00492EF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 </w:t>
            </w:r>
            <w:r w:rsidRPr="00492EF7">
              <w:rPr>
                <w:rFonts w:asciiTheme="majorHAnsi" w:eastAsia="Times New Roman" w:hAnsiTheme="majorHAnsi" w:cstheme="majorHAnsi"/>
                <w:sz w:val="20"/>
                <w:szCs w:val="20"/>
                <w:lang w:val="en-GB"/>
              </w:rPr>
              <w:t>Reasons for change</w:t>
            </w:r>
          </w:p>
          <w:p w:rsidR="006279AE" w:rsidRPr="00C449D2" w:rsidRDefault="006279AE" w:rsidP="00DD2943">
            <w:pPr>
              <w:spacing w:before="20" w:after="20" w:line="240" w:lineRule="auto"/>
              <w:contextualSpacing/>
              <w:rPr>
                <w:rFonts w:asciiTheme="majorHAnsi" w:eastAsia="Times New Roman" w:hAnsiTheme="majorHAnsi" w:cstheme="majorHAnsi"/>
                <w:sz w:val="20"/>
                <w:szCs w:val="20"/>
                <w:lang w:val="en-GB"/>
              </w:rPr>
            </w:pPr>
          </w:p>
        </w:tc>
      </w:tr>
      <w:tr w:rsidR="006279AE" w:rsidRPr="00DD2943" w:rsidTr="006279AE">
        <w:tc>
          <w:tcPr>
            <w:tcW w:w="1058"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p>
        </w:tc>
        <w:tc>
          <w:tcPr>
            <w:tcW w:w="2604" w:type="dxa"/>
          </w:tcPr>
          <w:p w:rsidR="006279AE" w:rsidRPr="00DD2943" w:rsidRDefault="006279AE"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587" w:type="dxa"/>
          </w:tcPr>
          <w:p w:rsidR="006279AE" w:rsidRDefault="006279AE"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6279AE" w:rsidRPr="00C252E7" w:rsidRDefault="006279AE" w:rsidP="00C252E7">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C252E7">
            <w:pPr>
              <w:spacing w:before="20" w:after="20" w:line="240" w:lineRule="auto"/>
              <w:contextualSpacing/>
              <w:rPr>
                <w:rFonts w:asciiTheme="majorHAnsi" w:eastAsia="Times New Roman" w:hAnsiTheme="majorHAnsi" w:cstheme="majorHAnsi"/>
                <w:b/>
                <w:bCs/>
                <w:sz w:val="20"/>
                <w:szCs w:val="20"/>
                <w:lang w:val="en-GB"/>
              </w:rPr>
            </w:pPr>
            <w:r w:rsidRPr="008A71E7">
              <w:rPr>
                <w:rFonts w:asciiTheme="majorHAnsi" w:eastAsia="Times New Roman" w:hAnsiTheme="majorHAnsi" w:cstheme="majorHAnsi"/>
                <w:b/>
                <w:bCs/>
                <w:sz w:val="20"/>
                <w:szCs w:val="20"/>
                <w:lang w:val="en-GB"/>
              </w:rPr>
              <w:t xml:space="preserve">AC2.2 Evaluate opportunities for change which support the organisation’s objectives </w:t>
            </w:r>
          </w:p>
          <w:p w:rsidR="006279AE" w:rsidRDefault="006279AE" w:rsidP="00C252E7">
            <w:pPr>
              <w:spacing w:before="20" w:after="20" w:line="240" w:lineRule="auto"/>
              <w:contextualSpacing/>
              <w:rPr>
                <w:rFonts w:asciiTheme="majorHAnsi" w:eastAsia="Times New Roman" w:hAnsiTheme="majorHAnsi" w:cstheme="majorHAnsi"/>
                <w:bCs/>
                <w:sz w:val="20"/>
                <w:szCs w:val="20"/>
                <w:lang w:val="en-GB"/>
              </w:rPr>
            </w:pPr>
          </w:p>
          <w:p w:rsidR="006279AE" w:rsidRPr="00DD2943" w:rsidRDefault="006279AE"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51" w:type="dxa"/>
          </w:tcPr>
          <w:p w:rsidR="006279AE" w:rsidRPr="00DD2943" w:rsidRDefault="006279AE"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957" w:type="dxa"/>
          </w:tcPr>
          <w:p w:rsidR="006279AE" w:rsidRPr="00C252E7" w:rsidRDefault="006279AE"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6279AE" w:rsidRPr="00C252E7" w:rsidRDefault="006279AE" w:rsidP="00C252E7">
            <w:pPr>
              <w:spacing w:before="20" w:after="20" w:line="240" w:lineRule="auto"/>
              <w:contextualSpacing/>
              <w:rPr>
                <w:rFonts w:asciiTheme="majorHAnsi" w:eastAsia="Times New Roman" w:hAnsiTheme="majorHAnsi" w:cstheme="majorHAnsi"/>
                <w:sz w:val="20"/>
                <w:szCs w:val="20"/>
                <w:lang w:val="en-GB"/>
              </w:rPr>
            </w:pPr>
          </w:p>
          <w:p w:rsidR="006279AE" w:rsidRPr="00DD2943" w:rsidRDefault="006279AE"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776" w:type="dxa"/>
          </w:tcPr>
          <w:p w:rsidR="006279AE" w:rsidRPr="00C252E7" w:rsidRDefault="006279AE" w:rsidP="00C252E7">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9D5ED5" w:rsidP="009D5ED5">
      <w:pPr>
        <w:spacing w:after="0" w:line="360" w:lineRule="auto"/>
        <w:rPr>
          <w:rFonts w:asciiTheme="majorHAnsi" w:eastAsia="Times New Roman" w:hAnsiTheme="majorHAnsi" w:cstheme="majorHAnsi"/>
          <w:b/>
          <w:sz w:val="20"/>
          <w:szCs w:val="20"/>
          <w:lang w:val="en-GB"/>
        </w:rPr>
      </w:pPr>
    </w:p>
    <w:p w:rsidR="00EA1C57" w:rsidRPr="00EA1C57" w:rsidRDefault="009D5ED5" w:rsidP="00EA1C57">
      <w:pPr>
        <w:pStyle w:val="Heading3"/>
        <w:rPr>
          <w:lang w:val="en-GB"/>
        </w:rPr>
      </w:pPr>
      <w:r w:rsidRPr="009D5ED5">
        <w:rPr>
          <w:lang w:val="en-GB"/>
        </w:rPr>
        <w:t xml:space="preserve">SESSION </w:t>
      </w:r>
      <w:r w:rsidR="00EA1C57">
        <w:rPr>
          <w:lang w:val="en-GB"/>
        </w:rPr>
        <w:t>3</w:t>
      </w:r>
      <w:r w:rsidRPr="009D5ED5">
        <w:rPr>
          <w:lang w:val="en-GB"/>
        </w:rPr>
        <w:t xml:space="preserve">: </w:t>
      </w:r>
      <w:r w:rsidR="0021275A" w:rsidRPr="0021275A">
        <w:rPr>
          <w:lang w:val="en-GB"/>
        </w:rPr>
        <w:t>The expected impact of the change on organizational objectives</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0"/>
        <w:gridCol w:w="5285"/>
        <w:gridCol w:w="744"/>
        <w:gridCol w:w="2712"/>
        <w:gridCol w:w="2523"/>
      </w:tblGrid>
      <w:tr w:rsidR="006279AE" w:rsidRPr="009D5ED5" w:rsidTr="006279AE">
        <w:tc>
          <w:tcPr>
            <w:tcW w:w="989" w:type="dxa"/>
          </w:tcPr>
          <w:p w:rsidR="006279AE" w:rsidRPr="009D5ED5" w:rsidRDefault="006279A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6279AE" w:rsidRPr="009D5ED5" w:rsidRDefault="006279A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480" w:type="dxa"/>
          </w:tcPr>
          <w:p w:rsidR="006279AE" w:rsidRPr="009D5ED5" w:rsidRDefault="006279A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285" w:type="dxa"/>
          </w:tcPr>
          <w:p w:rsidR="006279AE" w:rsidRPr="009D5ED5" w:rsidRDefault="006279A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44" w:type="dxa"/>
          </w:tcPr>
          <w:p w:rsidR="006279AE" w:rsidRPr="009D5ED5" w:rsidRDefault="006279AE"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2712" w:type="dxa"/>
          </w:tcPr>
          <w:p w:rsidR="006279AE" w:rsidRPr="009D5ED5" w:rsidRDefault="006279AE"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523" w:type="dxa"/>
          </w:tcPr>
          <w:p w:rsidR="006279AE" w:rsidRPr="009D5ED5" w:rsidRDefault="006279AE" w:rsidP="009D5ED5">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6279AE" w:rsidRPr="009D5ED5" w:rsidTr="006279AE">
        <w:tc>
          <w:tcPr>
            <w:tcW w:w="989" w:type="dxa"/>
            <w:vMerge w:val="restart"/>
          </w:tcPr>
          <w:p w:rsidR="006279AE" w:rsidRPr="00D64550" w:rsidRDefault="002D4063"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r w:rsidR="006279AE" w:rsidRPr="00D64550">
              <w:rPr>
                <w:rFonts w:asciiTheme="majorHAnsi" w:eastAsia="Times New Roman" w:hAnsiTheme="majorHAnsi" w:cstheme="majorHAnsi"/>
                <w:sz w:val="20"/>
                <w:szCs w:val="20"/>
                <w:lang w:val="en-GB"/>
              </w:rPr>
              <w:t xml:space="preserve"> hours</w:t>
            </w:r>
          </w:p>
        </w:tc>
        <w:tc>
          <w:tcPr>
            <w:tcW w:w="2480" w:type="dxa"/>
          </w:tcPr>
          <w:p w:rsidR="006279AE" w:rsidRPr="00D64550" w:rsidRDefault="006279AE" w:rsidP="009D5ED5">
            <w:pPr>
              <w:spacing w:before="20" w:after="20" w:line="240" w:lineRule="auto"/>
              <w:contextualSpacing/>
              <w:rPr>
                <w:rFonts w:asciiTheme="majorHAnsi" w:eastAsia="Times New Roman" w:hAnsiTheme="majorHAnsi" w:cstheme="majorHAnsi"/>
                <w:sz w:val="20"/>
                <w:szCs w:val="20"/>
                <w:lang w:val="en-GB"/>
              </w:rPr>
            </w:pPr>
            <w:r w:rsidRPr="00D64550">
              <w:rPr>
                <w:rFonts w:asciiTheme="majorHAnsi" w:eastAsia="Times New Roman" w:hAnsiTheme="majorHAnsi" w:cstheme="majorHAnsi"/>
                <w:sz w:val="20"/>
                <w:szCs w:val="20"/>
                <w:lang w:val="en-GB"/>
              </w:rPr>
              <w:t>Introduction to session and learning outcomes</w:t>
            </w:r>
          </w:p>
        </w:tc>
        <w:tc>
          <w:tcPr>
            <w:tcW w:w="5285" w:type="dxa"/>
          </w:tcPr>
          <w:p w:rsidR="006279AE" w:rsidRDefault="006279AE" w:rsidP="007F1081">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E2</w:t>
            </w:r>
          </w:p>
          <w:p w:rsidR="006279AE" w:rsidRDefault="006279AE" w:rsidP="007F1081">
            <w:pPr>
              <w:spacing w:before="20" w:after="20" w:line="240" w:lineRule="auto"/>
              <w:contextualSpacing/>
              <w:rPr>
                <w:rFonts w:asciiTheme="majorHAnsi" w:eastAsia="Times New Roman" w:hAnsiTheme="majorHAnsi" w:cstheme="majorHAnsi"/>
                <w:sz w:val="20"/>
                <w:szCs w:val="20"/>
                <w:lang w:val="en-GB"/>
              </w:rPr>
            </w:pPr>
          </w:p>
          <w:p w:rsidR="006279AE" w:rsidRDefault="006279AE"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1</w:t>
            </w:r>
          </w:p>
          <w:p w:rsidR="006279AE" w:rsidRDefault="006279AE"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6279AE" w:rsidRDefault="006279AE"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6279AE" w:rsidRPr="009D5ED5" w:rsidRDefault="006279AE"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AC </w:t>
            </w:r>
            <w:r w:rsidRPr="00684F3E">
              <w:rPr>
                <w:rFonts w:asciiTheme="majorHAnsi" w:eastAsia="Times New Roman" w:hAnsiTheme="majorHAnsi" w:cstheme="majorHAnsi"/>
                <w:b/>
                <w:sz w:val="20"/>
                <w:szCs w:val="20"/>
                <w:lang w:val="en-GB"/>
              </w:rPr>
              <w:t>2.3 Analyse the expected impact of the change on organisational objectives</w:t>
            </w:r>
          </w:p>
        </w:tc>
        <w:tc>
          <w:tcPr>
            <w:tcW w:w="744" w:type="dxa"/>
          </w:tcPr>
          <w:p w:rsidR="006279AE" w:rsidRPr="009D5ED5" w:rsidRDefault="00F00DD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w:t>
            </w:r>
          </w:p>
        </w:tc>
        <w:tc>
          <w:tcPr>
            <w:tcW w:w="2712" w:type="dxa"/>
          </w:tcPr>
          <w:p w:rsidR="006279AE" w:rsidRPr="009D5ED5" w:rsidRDefault="006279AE" w:rsidP="009D5ED5">
            <w:pPr>
              <w:spacing w:before="20" w:after="20" w:line="240" w:lineRule="auto"/>
              <w:contextualSpacing/>
              <w:rPr>
                <w:rFonts w:asciiTheme="majorHAnsi" w:eastAsia="Times New Roman" w:hAnsiTheme="majorHAnsi" w:cstheme="majorHAnsi"/>
                <w:sz w:val="20"/>
                <w:szCs w:val="20"/>
                <w:lang w:val="en-GB"/>
              </w:rPr>
            </w:pPr>
          </w:p>
        </w:tc>
        <w:tc>
          <w:tcPr>
            <w:tcW w:w="2523" w:type="dxa"/>
          </w:tcPr>
          <w:p w:rsidR="006279AE" w:rsidRPr="009D5ED5" w:rsidRDefault="006279AE" w:rsidP="009D5ED5">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9" w:type="dxa"/>
            <w:vMerge/>
          </w:tcPr>
          <w:p w:rsidR="006279AE" w:rsidRPr="00D64550"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480" w:type="dxa"/>
          </w:tcPr>
          <w:p w:rsidR="006279AE" w:rsidRPr="00D64550" w:rsidRDefault="006279AE" w:rsidP="00EA0C11">
            <w:pPr>
              <w:spacing w:before="20" w:after="20" w:line="240" w:lineRule="auto"/>
              <w:contextualSpacing/>
              <w:rPr>
                <w:rFonts w:asciiTheme="majorHAnsi" w:eastAsia="Times New Roman" w:hAnsiTheme="majorHAnsi" w:cstheme="majorHAnsi"/>
                <w:sz w:val="20"/>
                <w:szCs w:val="20"/>
                <w:lang w:val="en-GB"/>
              </w:rPr>
            </w:pPr>
            <w:r w:rsidRPr="00D64550">
              <w:rPr>
                <w:rFonts w:asciiTheme="majorHAnsi" w:eastAsia="Times New Roman" w:hAnsiTheme="majorHAnsi" w:cstheme="majorHAnsi"/>
                <w:bCs/>
                <w:sz w:val="20"/>
                <w:szCs w:val="20"/>
                <w:lang w:val="en-GB"/>
              </w:rPr>
              <w:t>Impact of change on the organisation</w:t>
            </w:r>
          </w:p>
        </w:tc>
        <w:tc>
          <w:tcPr>
            <w:tcW w:w="5285" w:type="dxa"/>
          </w:tcPr>
          <w:p w:rsidR="006279AE" w:rsidRPr="003E0539" w:rsidRDefault="006279AE" w:rsidP="00EA0C1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6279AE" w:rsidRPr="007431F7" w:rsidRDefault="006279AE" w:rsidP="00EA0C11">
            <w:pPr>
              <w:spacing w:before="20" w:after="20" w:line="240" w:lineRule="auto"/>
              <w:rPr>
                <w:rFonts w:asciiTheme="majorHAnsi" w:eastAsia="Times New Roman" w:hAnsiTheme="majorHAnsi" w:cstheme="majorHAnsi"/>
                <w:bCs/>
                <w:sz w:val="20"/>
                <w:szCs w:val="20"/>
                <w:lang w:val="en-GB"/>
              </w:rPr>
            </w:pPr>
            <w:r w:rsidRPr="007431F7">
              <w:rPr>
                <w:rFonts w:asciiTheme="majorHAnsi" w:eastAsia="Times New Roman" w:hAnsiTheme="majorHAnsi" w:cstheme="majorHAnsi"/>
                <w:bCs/>
                <w:sz w:val="20"/>
                <w:szCs w:val="20"/>
                <w:lang w:val="en-GB"/>
              </w:rPr>
              <w:t xml:space="preserve">How might change impact on an organisation? </w:t>
            </w:r>
          </w:p>
          <w:p w:rsidR="006279AE" w:rsidRDefault="006279AE" w:rsidP="00EA0C1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EA0C11">
            <w:pPr>
              <w:spacing w:before="20" w:after="20" w:line="240" w:lineRule="auto"/>
              <w:rPr>
                <w:rFonts w:asciiTheme="majorHAnsi" w:eastAsia="Times New Roman" w:hAnsiTheme="majorHAnsi" w:cstheme="majorHAnsi"/>
                <w:sz w:val="20"/>
                <w:szCs w:val="20"/>
                <w:lang w:val="en-GB"/>
              </w:rPr>
            </w:pPr>
          </w:p>
          <w:p w:rsidR="006279AE" w:rsidRDefault="006279AE" w:rsidP="00435B7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change can impact</w:t>
            </w:r>
          </w:p>
          <w:p w:rsidR="006279AE" w:rsidRDefault="006279AE" w:rsidP="003904B8">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Strategically</w:t>
            </w:r>
          </w:p>
          <w:p w:rsidR="006279AE" w:rsidRDefault="006279AE" w:rsidP="003904B8">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Tactically</w:t>
            </w:r>
          </w:p>
          <w:p w:rsidR="006279AE" w:rsidRPr="00435B7B" w:rsidRDefault="006279AE" w:rsidP="00435B7B">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(from study guide)</w:t>
            </w:r>
          </w:p>
          <w:p w:rsidR="006279AE" w:rsidRDefault="006279AE" w:rsidP="00B32D24">
            <w:pPr>
              <w:spacing w:before="20" w:after="20" w:line="240" w:lineRule="auto"/>
              <w:rPr>
                <w:rFonts w:asciiTheme="majorHAnsi" w:eastAsia="Times New Roman" w:hAnsiTheme="majorHAnsi" w:cstheme="majorHAnsi"/>
                <w:bCs/>
                <w:sz w:val="20"/>
                <w:szCs w:val="20"/>
                <w:lang w:val="en-GB"/>
              </w:rPr>
            </w:pPr>
          </w:p>
          <w:p w:rsidR="006279AE" w:rsidRDefault="006279AE"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that the impact of the change could be</w:t>
            </w:r>
          </w:p>
          <w:p w:rsidR="006279AE" w:rsidRDefault="006279AE" w:rsidP="00B32D24">
            <w:pPr>
              <w:spacing w:before="20" w:after="20" w:line="240" w:lineRule="auto"/>
              <w:rPr>
                <w:rFonts w:asciiTheme="majorHAnsi" w:eastAsia="Times New Roman" w:hAnsiTheme="majorHAnsi" w:cstheme="majorHAnsi"/>
                <w:bCs/>
                <w:sz w:val="20"/>
                <w:szCs w:val="20"/>
                <w:lang w:val="en-GB"/>
              </w:rPr>
            </w:pPr>
          </w:p>
          <w:p w:rsidR="006279AE" w:rsidRPr="00831D51" w:rsidRDefault="006279AE" w:rsidP="003904B8">
            <w:pPr>
              <w:pStyle w:val="ListParagraph"/>
              <w:numPr>
                <w:ilvl w:val="0"/>
                <w:numId w:val="15"/>
              </w:numPr>
              <w:spacing w:before="20" w:after="20" w:line="240" w:lineRule="auto"/>
              <w:rPr>
                <w:rFonts w:asciiTheme="majorHAnsi" w:eastAsia="Times New Roman" w:hAnsiTheme="majorHAnsi" w:cstheme="majorHAnsi"/>
                <w:bCs/>
                <w:sz w:val="20"/>
                <w:szCs w:val="20"/>
              </w:rPr>
            </w:pPr>
            <w:r w:rsidRPr="00831D51">
              <w:rPr>
                <w:rFonts w:asciiTheme="majorHAnsi" w:eastAsia="Times New Roman" w:hAnsiTheme="majorHAnsi" w:cstheme="majorHAnsi"/>
                <w:b/>
                <w:bCs/>
                <w:sz w:val="20"/>
                <w:szCs w:val="20"/>
                <w:lang w:val="en-GB"/>
              </w:rPr>
              <w:t>Positive</w:t>
            </w:r>
            <w:r w:rsidR="00661CD3">
              <w:rPr>
                <w:rFonts w:asciiTheme="majorHAnsi" w:eastAsia="Times New Roman" w:hAnsiTheme="majorHAnsi" w:cstheme="majorHAnsi"/>
                <w:b/>
                <w:bCs/>
                <w:sz w:val="20"/>
                <w:szCs w:val="20"/>
                <w:lang w:val="en-GB"/>
              </w:rPr>
              <w:t xml:space="preserve"> </w:t>
            </w:r>
            <w:r w:rsidRPr="00831D51">
              <w:rPr>
                <w:rFonts w:asciiTheme="majorHAnsi" w:eastAsia="Times New Roman" w:hAnsiTheme="majorHAnsi" w:cstheme="majorHAnsi"/>
                <w:bCs/>
                <w:sz w:val="20"/>
                <w:szCs w:val="20"/>
                <w:lang w:val="en-GB"/>
              </w:rPr>
              <w:t xml:space="preserve">- the overall impact of the change on the organisation will be positive in terms of outcomes </w:t>
            </w:r>
          </w:p>
          <w:p w:rsidR="006279AE" w:rsidRPr="00831D51" w:rsidRDefault="006279AE" w:rsidP="003904B8">
            <w:pPr>
              <w:pStyle w:val="ListParagraph"/>
              <w:numPr>
                <w:ilvl w:val="0"/>
                <w:numId w:val="15"/>
              </w:numPr>
              <w:spacing w:before="20" w:after="20" w:line="240" w:lineRule="auto"/>
              <w:rPr>
                <w:rFonts w:asciiTheme="majorHAnsi" w:eastAsia="Times New Roman" w:hAnsiTheme="majorHAnsi" w:cstheme="majorHAnsi"/>
                <w:bCs/>
                <w:sz w:val="20"/>
                <w:szCs w:val="20"/>
              </w:rPr>
            </w:pPr>
            <w:r w:rsidRPr="00831D51">
              <w:rPr>
                <w:rFonts w:asciiTheme="majorHAnsi" w:eastAsia="Times New Roman" w:hAnsiTheme="majorHAnsi" w:cstheme="majorHAnsi"/>
                <w:b/>
                <w:bCs/>
                <w:sz w:val="20"/>
                <w:szCs w:val="20"/>
                <w:lang w:val="en-GB"/>
              </w:rPr>
              <w:t>Neutr</w:t>
            </w:r>
            <w:r w:rsidRPr="00661CD3">
              <w:rPr>
                <w:rFonts w:asciiTheme="majorHAnsi" w:eastAsia="Times New Roman" w:hAnsiTheme="majorHAnsi" w:cstheme="majorHAnsi"/>
                <w:b/>
                <w:bCs/>
                <w:sz w:val="20"/>
                <w:szCs w:val="20"/>
                <w:lang w:val="en-GB"/>
              </w:rPr>
              <w:t>al</w:t>
            </w:r>
            <w:r w:rsidR="00661CD3">
              <w:rPr>
                <w:rFonts w:asciiTheme="majorHAnsi" w:eastAsia="Times New Roman" w:hAnsiTheme="majorHAnsi" w:cstheme="majorHAnsi"/>
                <w:bCs/>
                <w:sz w:val="20"/>
                <w:szCs w:val="20"/>
                <w:lang w:val="en-GB"/>
              </w:rPr>
              <w:t xml:space="preserve"> </w:t>
            </w:r>
            <w:r w:rsidRPr="00831D51">
              <w:rPr>
                <w:rFonts w:asciiTheme="majorHAnsi" w:eastAsia="Times New Roman" w:hAnsiTheme="majorHAnsi" w:cstheme="majorHAnsi"/>
                <w:bCs/>
                <w:sz w:val="20"/>
                <w:szCs w:val="20"/>
                <w:lang w:val="en-GB"/>
              </w:rPr>
              <w:t>- the overall impact of the change on the organisation will be neutral in terms of outcomes</w:t>
            </w:r>
          </w:p>
          <w:p w:rsidR="006279AE" w:rsidRPr="00831D51" w:rsidRDefault="006279AE" w:rsidP="003904B8">
            <w:pPr>
              <w:pStyle w:val="ListParagraph"/>
              <w:numPr>
                <w:ilvl w:val="0"/>
                <w:numId w:val="15"/>
              </w:numPr>
              <w:spacing w:before="20" w:after="20" w:line="240" w:lineRule="auto"/>
              <w:rPr>
                <w:rFonts w:asciiTheme="majorHAnsi" w:eastAsia="Times New Roman" w:hAnsiTheme="majorHAnsi" w:cstheme="majorHAnsi"/>
                <w:bCs/>
                <w:sz w:val="20"/>
                <w:szCs w:val="20"/>
              </w:rPr>
            </w:pPr>
            <w:r w:rsidRPr="00831D51">
              <w:rPr>
                <w:rFonts w:asciiTheme="majorHAnsi" w:eastAsia="Times New Roman" w:hAnsiTheme="majorHAnsi" w:cstheme="majorHAnsi"/>
                <w:b/>
                <w:bCs/>
                <w:sz w:val="20"/>
                <w:szCs w:val="20"/>
                <w:lang w:val="en-GB"/>
              </w:rPr>
              <w:t>Negative</w:t>
            </w:r>
            <w:r w:rsidR="00661CD3">
              <w:rPr>
                <w:rFonts w:asciiTheme="majorHAnsi" w:eastAsia="Times New Roman" w:hAnsiTheme="majorHAnsi" w:cstheme="majorHAnsi"/>
                <w:b/>
                <w:bCs/>
                <w:sz w:val="20"/>
                <w:szCs w:val="20"/>
                <w:lang w:val="en-GB"/>
              </w:rPr>
              <w:t xml:space="preserve"> </w:t>
            </w:r>
            <w:r w:rsidRPr="00831D51">
              <w:rPr>
                <w:rFonts w:asciiTheme="majorHAnsi" w:eastAsia="Times New Roman" w:hAnsiTheme="majorHAnsi" w:cstheme="majorHAnsi"/>
                <w:bCs/>
                <w:sz w:val="20"/>
                <w:szCs w:val="20"/>
                <w:lang w:val="en-GB"/>
              </w:rPr>
              <w:t>- the overall impact of the change on the organisation will be negative in terms of outcome</w:t>
            </w:r>
          </w:p>
          <w:p w:rsidR="006279AE" w:rsidRDefault="006279AE" w:rsidP="00831D51">
            <w:pPr>
              <w:spacing w:before="20" w:after="20" w:line="240" w:lineRule="auto"/>
              <w:rPr>
                <w:rFonts w:asciiTheme="majorHAnsi" w:eastAsia="Times New Roman" w:hAnsiTheme="majorHAnsi" w:cstheme="majorHAnsi"/>
                <w:bCs/>
                <w:sz w:val="20"/>
                <w:szCs w:val="20"/>
                <w:lang w:val="en-GB"/>
              </w:rPr>
            </w:pPr>
          </w:p>
          <w:p w:rsidR="006279AE" w:rsidRDefault="006279AE"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change might impact on three fundamental aspects</w:t>
            </w:r>
          </w:p>
          <w:p w:rsidR="006279AE" w:rsidRDefault="006279AE" w:rsidP="003904B8">
            <w:pPr>
              <w:pStyle w:val="ListParagraph"/>
              <w:numPr>
                <w:ilvl w:val="0"/>
                <w:numId w:val="16"/>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Time</w:t>
            </w:r>
          </w:p>
          <w:p w:rsidR="006279AE" w:rsidRDefault="006279AE" w:rsidP="003904B8">
            <w:pPr>
              <w:pStyle w:val="ListParagraph"/>
              <w:numPr>
                <w:ilvl w:val="0"/>
                <w:numId w:val="16"/>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Cost</w:t>
            </w:r>
          </w:p>
          <w:p w:rsidR="006279AE" w:rsidRPr="00EF16A5" w:rsidRDefault="006279AE" w:rsidP="003904B8">
            <w:pPr>
              <w:pStyle w:val="ListParagraph"/>
              <w:numPr>
                <w:ilvl w:val="0"/>
                <w:numId w:val="16"/>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Quality</w:t>
            </w:r>
          </w:p>
          <w:p w:rsidR="006279AE" w:rsidRDefault="006279AE"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(Both ideas from study guide). Provide some local examples where possible.</w:t>
            </w:r>
          </w:p>
          <w:p w:rsidR="006279AE" w:rsidRDefault="006279AE" w:rsidP="00B32D24">
            <w:pPr>
              <w:spacing w:before="20" w:after="20" w:line="240" w:lineRule="auto"/>
              <w:rPr>
                <w:rFonts w:asciiTheme="majorHAnsi" w:eastAsia="Times New Roman" w:hAnsiTheme="majorHAnsi" w:cstheme="majorHAnsi"/>
                <w:bCs/>
                <w:sz w:val="20"/>
                <w:szCs w:val="20"/>
                <w:lang w:val="en-GB"/>
              </w:rPr>
            </w:pPr>
          </w:p>
          <w:p w:rsidR="006279AE" w:rsidRPr="00CA299B" w:rsidRDefault="006279AE" w:rsidP="00EF16A5">
            <w:pPr>
              <w:spacing w:before="20" w:after="20" w:line="240" w:lineRule="auto"/>
              <w:rPr>
                <w:rFonts w:asciiTheme="majorHAnsi" w:eastAsia="Times New Roman" w:hAnsiTheme="majorHAnsi" w:cstheme="majorHAnsi"/>
                <w:sz w:val="20"/>
                <w:szCs w:val="20"/>
                <w:lang w:val="en-GB"/>
              </w:rPr>
            </w:pPr>
          </w:p>
        </w:tc>
        <w:tc>
          <w:tcPr>
            <w:tcW w:w="744" w:type="dxa"/>
          </w:tcPr>
          <w:p w:rsidR="006279AE" w:rsidRPr="009D5ED5" w:rsidRDefault="00F00DD2"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37-42</w:t>
            </w:r>
          </w:p>
        </w:tc>
        <w:tc>
          <w:tcPr>
            <w:tcW w:w="2712" w:type="dxa"/>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 xml:space="preserve">discuss how </w:t>
            </w:r>
            <w:r w:rsidRPr="007C64C7">
              <w:rPr>
                <w:rFonts w:asciiTheme="majorHAnsi" w:eastAsia="Times New Roman" w:hAnsiTheme="majorHAnsi" w:cstheme="majorHAnsi"/>
                <w:sz w:val="20"/>
                <w:szCs w:val="20"/>
                <w:lang w:val="en-GB"/>
              </w:rPr>
              <w:t xml:space="preserve">change </w:t>
            </w:r>
            <w:r>
              <w:rPr>
                <w:rFonts w:asciiTheme="majorHAnsi" w:eastAsia="Times New Roman" w:hAnsiTheme="majorHAnsi" w:cstheme="majorHAnsi"/>
                <w:sz w:val="20"/>
                <w:szCs w:val="20"/>
                <w:lang w:val="en-GB"/>
              </w:rPr>
              <w:t xml:space="preserve">might </w:t>
            </w:r>
            <w:r w:rsidRPr="007C64C7">
              <w:rPr>
                <w:rFonts w:asciiTheme="majorHAnsi" w:eastAsia="Times New Roman" w:hAnsiTheme="majorHAnsi" w:cstheme="majorHAnsi"/>
                <w:sz w:val="20"/>
                <w:szCs w:val="20"/>
                <w:lang w:val="en-GB"/>
              </w:rPr>
              <w:t xml:space="preserve">impact on an organisation </w:t>
            </w:r>
          </w:p>
        </w:tc>
        <w:tc>
          <w:tcPr>
            <w:tcW w:w="2523" w:type="dxa"/>
          </w:tcPr>
          <w:p w:rsidR="006279AE" w:rsidRPr="00C449D2" w:rsidRDefault="006279AE" w:rsidP="00EA0C11">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9" w:type="dxa"/>
            <w:vMerge/>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480" w:type="dxa"/>
          </w:tcPr>
          <w:p w:rsidR="006279AE" w:rsidRPr="008873CB" w:rsidRDefault="006279AE" w:rsidP="00EA0C11">
            <w:pPr>
              <w:spacing w:before="20" w:after="20" w:line="240" w:lineRule="auto"/>
              <w:contextualSpacing/>
              <w:rPr>
                <w:rFonts w:asciiTheme="majorHAnsi" w:eastAsia="Times New Roman" w:hAnsiTheme="majorHAnsi" w:cstheme="majorHAnsi"/>
                <w:sz w:val="20"/>
                <w:szCs w:val="20"/>
                <w:lang w:val="en-GB"/>
              </w:rPr>
            </w:pPr>
            <w:r w:rsidRPr="00CE624A">
              <w:rPr>
                <w:rFonts w:asciiTheme="majorHAnsi" w:eastAsia="Times New Roman" w:hAnsiTheme="majorHAnsi" w:cstheme="majorHAnsi"/>
                <w:bCs/>
                <w:sz w:val="20"/>
                <w:szCs w:val="20"/>
                <w:lang w:val="en-GB"/>
              </w:rPr>
              <w:t>Impact of change on individuals and teams</w:t>
            </w:r>
          </w:p>
        </w:tc>
        <w:tc>
          <w:tcPr>
            <w:tcW w:w="5285" w:type="dxa"/>
          </w:tcPr>
          <w:p w:rsidR="006279AE" w:rsidRDefault="006279AE"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6279AE" w:rsidRDefault="006279AE" w:rsidP="00EB2B9C">
            <w:pPr>
              <w:spacing w:before="20" w:after="20" w:line="240" w:lineRule="auto"/>
              <w:contextualSpacing/>
              <w:rPr>
                <w:rFonts w:asciiTheme="majorHAnsi" w:eastAsia="Times New Roman" w:hAnsiTheme="majorHAnsi" w:cstheme="majorHAnsi"/>
                <w:sz w:val="20"/>
                <w:szCs w:val="20"/>
                <w:lang w:val="en-GB"/>
              </w:rPr>
            </w:pPr>
            <w:r w:rsidRPr="000E4D49">
              <w:rPr>
                <w:rFonts w:asciiTheme="majorHAnsi" w:eastAsia="Times New Roman" w:hAnsiTheme="majorHAnsi" w:cstheme="majorHAnsi"/>
                <w:sz w:val="20"/>
                <w:szCs w:val="20"/>
                <w:lang w:val="en-GB"/>
              </w:rPr>
              <w:t xml:space="preserve">How might change impact on individuals and teams within an organisation? </w:t>
            </w:r>
          </w:p>
          <w:p w:rsidR="006279AE" w:rsidRDefault="006279AE"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EB2B9C">
            <w:pPr>
              <w:spacing w:before="20" w:after="20" w:line="240" w:lineRule="auto"/>
              <w:contextualSpacing/>
              <w:rPr>
                <w:rFonts w:asciiTheme="majorHAnsi" w:eastAsia="Times New Roman" w:hAnsiTheme="majorHAnsi" w:cstheme="majorHAnsi"/>
                <w:sz w:val="20"/>
                <w:szCs w:val="20"/>
                <w:lang w:val="en-GB"/>
              </w:rPr>
            </w:pPr>
          </w:p>
          <w:p w:rsidR="006279AE" w:rsidRDefault="006279AE" w:rsidP="000E4D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change may impact on one or more of the following</w:t>
            </w:r>
          </w:p>
          <w:p w:rsidR="006279AE" w:rsidRDefault="006279AE" w:rsidP="000E4D49">
            <w:pPr>
              <w:spacing w:before="20" w:after="20" w:line="240" w:lineRule="auto"/>
              <w:contextualSpacing/>
              <w:rPr>
                <w:rFonts w:asciiTheme="majorHAnsi" w:eastAsia="Times New Roman" w:hAnsiTheme="majorHAnsi" w:cstheme="majorHAnsi"/>
                <w:sz w:val="20"/>
                <w:szCs w:val="20"/>
                <w:lang w:val="en-GB"/>
              </w:rPr>
            </w:pPr>
          </w:p>
          <w:p w:rsidR="006279AE" w:rsidRDefault="006279AE" w:rsidP="003904B8">
            <w:pPr>
              <w:pStyle w:val="ListParagraph"/>
              <w:numPr>
                <w:ilvl w:val="0"/>
                <w:numId w:val="17"/>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Job satisfaction</w:t>
            </w:r>
          </w:p>
          <w:p w:rsidR="006279AE" w:rsidRDefault="006279AE" w:rsidP="003904B8">
            <w:pPr>
              <w:pStyle w:val="ListParagraph"/>
              <w:numPr>
                <w:ilvl w:val="0"/>
                <w:numId w:val="17"/>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Motivation</w:t>
            </w:r>
          </w:p>
          <w:p w:rsidR="006279AE" w:rsidRPr="000E4D49" w:rsidRDefault="006279AE" w:rsidP="003904B8">
            <w:pPr>
              <w:pStyle w:val="ListParagraph"/>
              <w:numPr>
                <w:ilvl w:val="0"/>
                <w:numId w:val="17"/>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Conflict (create or reduce)</w:t>
            </w:r>
          </w:p>
          <w:p w:rsidR="006279AE" w:rsidRDefault="006279AE" w:rsidP="008873CB">
            <w:pPr>
              <w:spacing w:before="20" w:after="20" w:line="240" w:lineRule="auto"/>
              <w:contextualSpacing/>
              <w:rPr>
                <w:rFonts w:asciiTheme="majorHAnsi" w:eastAsia="Times New Roman" w:hAnsiTheme="majorHAnsi" w:cstheme="majorHAnsi"/>
                <w:sz w:val="20"/>
                <w:szCs w:val="20"/>
                <w:lang w:val="en-GB"/>
              </w:rPr>
            </w:pPr>
          </w:p>
          <w:p w:rsidR="006279AE" w:rsidRPr="009D5ED5" w:rsidRDefault="006279AE" w:rsidP="00FB405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(From Study guide).</w:t>
            </w:r>
            <w:r>
              <w:t xml:space="preserve"> </w:t>
            </w:r>
            <w:r w:rsidRPr="00B10BB7">
              <w:rPr>
                <w:rFonts w:asciiTheme="majorHAnsi" w:eastAsia="Times New Roman" w:hAnsiTheme="majorHAnsi" w:cstheme="majorHAnsi"/>
                <w:sz w:val="20"/>
                <w:szCs w:val="20"/>
              </w:rPr>
              <w:t>Provide so</w:t>
            </w:r>
            <w:r>
              <w:rPr>
                <w:rFonts w:asciiTheme="majorHAnsi" w:eastAsia="Times New Roman" w:hAnsiTheme="majorHAnsi" w:cstheme="majorHAnsi"/>
                <w:sz w:val="20"/>
                <w:szCs w:val="20"/>
              </w:rPr>
              <w:t>me local examples where possible.</w:t>
            </w:r>
          </w:p>
        </w:tc>
        <w:tc>
          <w:tcPr>
            <w:tcW w:w="744" w:type="dxa"/>
          </w:tcPr>
          <w:p w:rsidR="006279AE" w:rsidRPr="009D5ED5" w:rsidRDefault="00F00DD2"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43-45</w:t>
            </w:r>
          </w:p>
        </w:tc>
        <w:tc>
          <w:tcPr>
            <w:tcW w:w="2712" w:type="dxa"/>
          </w:tcPr>
          <w:p w:rsidR="006279AE" w:rsidRDefault="006279AE" w:rsidP="00D076D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h</w:t>
            </w:r>
            <w:r w:rsidRPr="000E4D49">
              <w:rPr>
                <w:rFonts w:asciiTheme="majorHAnsi" w:eastAsia="Times New Roman" w:hAnsiTheme="majorHAnsi" w:cstheme="majorHAnsi"/>
                <w:bCs/>
                <w:sz w:val="20"/>
                <w:szCs w:val="20"/>
                <w:lang w:val="en-GB"/>
              </w:rPr>
              <w:t>ow change</w:t>
            </w:r>
            <w:r>
              <w:rPr>
                <w:rFonts w:asciiTheme="majorHAnsi" w:eastAsia="Times New Roman" w:hAnsiTheme="majorHAnsi" w:cstheme="majorHAnsi"/>
                <w:bCs/>
                <w:sz w:val="20"/>
                <w:szCs w:val="20"/>
                <w:lang w:val="en-GB"/>
              </w:rPr>
              <w:t xml:space="preserve"> might</w:t>
            </w:r>
            <w:r w:rsidRPr="000E4D49">
              <w:rPr>
                <w:rFonts w:asciiTheme="majorHAnsi" w:eastAsia="Times New Roman" w:hAnsiTheme="majorHAnsi" w:cstheme="majorHAnsi"/>
                <w:bCs/>
                <w:sz w:val="20"/>
                <w:szCs w:val="20"/>
                <w:lang w:val="en-GB"/>
              </w:rPr>
              <w:t xml:space="preserve"> impact on individuals and teams within an organisation?</w:t>
            </w:r>
            <w:r w:rsidRPr="000E4D49">
              <w:rPr>
                <w:rFonts w:asciiTheme="majorHAnsi" w:eastAsia="Times New Roman" w:hAnsiTheme="majorHAnsi" w:cstheme="majorHAnsi"/>
                <w:sz w:val="20"/>
                <w:szCs w:val="20"/>
                <w:lang w:val="en-GB"/>
              </w:rPr>
              <w:t xml:space="preserve"> </w:t>
            </w:r>
          </w:p>
          <w:p w:rsidR="006279AE" w:rsidRDefault="006279AE" w:rsidP="00D076D1">
            <w:pPr>
              <w:spacing w:before="20" w:after="20" w:line="240" w:lineRule="auto"/>
              <w:contextualSpacing/>
              <w:rPr>
                <w:rFonts w:asciiTheme="majorHAnsi" w:eastAsia="Times New Roman" w:hAnsiTheme="majorHAnsi" w:cstheme="majorHAnsi"/>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D076D1">
            <w:pPr>
              <w:spacing w:before="20" w:after="20" w:line="240" w:lineRule="auto"/>
              <w:contextualSpacing/>
              <w:rPr>
                <w:rFonts w:asciiTheme="majorHAnsi" w:eastAsia="Times New Roman" w:hAnsiTheme="majorHAnsi" w:cstheme="majorHAnsi"/>
                <w:b/>
                <w:sz w:val="20"/>
                <w:szCs w:val="20"/>
                <w:lang w:val="en-GB"/>
              </w:rPr>
            </w:pPr>
          </w:p>
          <w:p w:rsidR="006279AE" w:rsidRPr="009D5ED5" w:rsidRDefault="006279AE" w:rsidP="00D076D1">
            <w:pPr>
              <w:spacing w:before="20" w:after="20" w:line="240" w:lineRule="auto"/>
              <w:contextualSpacing/>
              <w:rPr>
                <w:rFonts w:asciiTheme="majorHAnsi" w:eastAsia="Times New Roman" w:hAnsiTheme="majorHAnsi" w:cstheme="majorHAnsi"/>
                <w:sz w:val="20"/>
                <w:szCs w:val="20"/>
                <w:lang w:val="en-GB"/>
              </w:rPr>
            </w:pPr>
          </w:p>
        </w:tc>
        <w:tc>
          <w:tcPr>
            <w:tcW w:w="2523" w:type="dxa"/>
          </w:tcPr>
          <w:p w:rsidR="006279AE" w:rsidRPr="00C449D2" w:rsidRDefault="006279AE" w:rsidP="00D076D1">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9" w:type="dxa"/>
            <w:vMerge/>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480" w:type="dxa"/>
          </w:tcPr>
          <w:p w:rsidR="006279AE" w:rsidRPr="00FB4059" w:rsidRDefault="006279AE" w:rsidP="00EA0C11">
            <w:pPr>
              <w:spacing w:before="20" w:after="20" w:line="240" w:lineRule="auto"/>
              <w:contextualSpacing/>
              <w:rPr>
                <w:rFonts w:asciiTheme="majorHAnsi" w:eastAsia="Times New Roman" w:hAnsiTheme="majorHAnsi" w:cstheme="majorHAnsi"/>
                <w:sz w:val="20"/>
                <w:szCs w:val="20"/>
                <w:lang w:val="en-GB"/>
              </w:rPr>
            </w:pPr>
            <w:r w:rsidRPr="00FB4059">
              <w:rPr>
                <w:rFonts w:asciiTheme="majorHAnsi" w:eastAsia="Times New Roman" w:hAnsiTheme="majorHAnsi" w:cstheme="majorHAnsi"/>
                <w:bCs/>
                <w:sz w:val="20"/>
                <w:szCs w:val="20"/>
                <w:lang w:val="en-GB"/>
              </w:rPr>
              <w:t xml:space="preserve">Change impact analysis  </w:t>
            </w:r>
          </w:p>
        </w:tc>
        <w:tc>
          <w:tcPr>
            <w:tcW w:w="5285" w:type="dxa"/>
          </w:tcPr>
          <w:p w:rsidR="006279AE" w:rsidRDefault="006279AE" w:rsidP="00EA0C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D43F22">
              <w:rPr>
                <w:rFonts w:asciiTheme="majorHAnsi" w:eastAsia="Times New Roman" w:hAnsiTheme="majorHAnsi" w:cstheme="majorHAnsi"/>
                <w:sz w:val="20"/>
                <w:szCs w:val="20"/>
                <w:lang w:val="en-GB"/>
              </w:rPr>
              <w:t>Change kaleidoscope model (Balogun</w:t>
            </w:r>
            <w:r>
              <w:rPr>
                <w:rFonts w:asciiTheme="majorHAnsi" w:eastAsia="Times New Roman" w:hAnsiTheme="majorHAnsi" w:cstheme="majorHAnsi"/>
                <w:sz w:val="20"/>
                <w:szCs w:val="20"/>
                <w:lang w:val="en-GB"/>
              </w:rPr>
              <w:t xml:space="preserve"> 2008</w:t>
            </w:r>
            <w:r w:rsidRPr="00D43F22">
              <w:rPr>
                <w:rFonts w:asciiTheme="majorHAnsi" w:eastAsia="Times New Roman" w:hAnsiTheme="majorHAnsi" w:cstheme="majorHAnsi"/>
                <w:sz w:val="20"/>
                <w:szCs w:val="20"/>
                <w:lang w:val="en-GB"/>
              </w:rPr>
              <w:t>)</w:t>
            </w:r>
          </w:p>
          <w:p w:rsidR="006279AE" w:rsidRDefault="006279AE" w:rsidP="00EA0C11">
            <w:pPr>
              <w:spacing w:before="20" w:after="20" w:line="240" w:lineRule="auto"/>
              <w:contextualSpacing/>
              <w:rPr>
                <w:rFonts w:asciiTheme="majorHAnsi" w:eastAsia="Times New Roman" w:hAnsiTheme="majorHAnsi" w:cstheme="majorHAnsi"/>
                <w:sz w:val="20"/>
                <w:szCs w:val="20"/>
                <w:lang w:val="en-GB"/>
              </w:rPr>
            </w:pPr>
          </w:p>
          <w:p w:rsidR="006279AE" w:rsidRDefault="006279AE" w:rsidP="00E333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This is a helpful change impact analysis tool based on 8 lenses </w:t>
            </w:r>
          </w:p>
          <w:p w:rsidR="006279AE" w:rsidRDefault="006279AE" w:rsidP="00E33312">
            <w:pPr>
              <w:spacing w:before="20" w:after="20" w:line="240" w:lineRule="auto"/>
              <w:contextualSpacing/>
              <w:rPr>
                <w:rFonts w:asciiTheme="majorHAnsi" w:eastAsia="Times New Roman" w:hAnsiTheme="majorHAnsi" w:cstheme="majorHAnsi"/>
                <w:sz w:val="20"/>
                <w:szCs w:val="20"/>
                <w:lang w:val="en-GB"/>
              </w:rPr>
            </w:pP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Time</w:t>
            </w:r>
            <w:r w:rsidR="00661CD3">
              <w:rPr>
                <w:rFonts w:asciiTheme="majorHAnsi" w:eastAsia="Times New Roman" w:hAnsiTheme="majorHAnsi" w:cstheme="majorHAnsi"/>
                <w:sz w:val="20"/>
                <w:szCs w:val="20"/>
                <w:lang w:val="en-GB"/>
              </w:rPr>
              <w:t xml:space="preserve"> </w:t>
            </w:r>
            <w:r w:rsidRPr="00CF5194">
              <w:rPr>
                <w:rFonts w:asciiTheme="majorHAnsi" w:eastAsia="Times New Roman" w:hAnsiTheme="majorHAnsi" w:cstheme="majorHAnsi"/>
                <w:sz w:val="20"/>
                <w:szCs w:val="20"/>
                <w:lang w:val="en-GB"/>
              </w:rPr>
              <w:t>- How much time does the organisation have to achieve the change?</w:t>
            </w: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Power</w:t>
            </w:r>
            <w:r w:rsidR="00661CD3">
              <w:rPr>
                <w:rFonts w:asciiTheme="majorHAnsi" w:eastAsia="Times New Roman" w:hAnsiTheme="majorHAnsi" w:cstheme="majorHAnsi"/>
                <w:sz w:val="20"/>
                <w:szCs w:val="20"/>
                <w:lang w:val="en-GB"/>
              </w:rPr>
              <w:t xml:space="preserve"> </w:t>
            </w:r>
            <w:r w:rsidRPr="00CF5194">
              <w:rPr>
                <w:rFonts w:asciiTheme="majorHAnsi" w:eastAsia="Times New Roman" w:hAnsiTheme="majorHAnsi" w:cstheme="majorHAnsi"/>
                <w:sz w:val="20"/>
                <w:szCs w:val="20"/>
                <w:lang w:val="en-GB"/>
              </w:rPr>
              <w:t>- How much power do leaders effectively have to make the change happen?</w:t>
            </w: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Scope</w:t>
            </w:r>
            <w:r w:rsidR="00661CD3">
              <w:rPr>
                <w:rFonts w:asciiTheme="majorHAnsi" w:eastAsia="Times New Roman" w:hAnsiTheme="majorHAnsi" w:cstheme="majorHAnsi"/>
                <w:sz w:val="20"/>
                <w:szCs w:val="20"/>
                <w:lang w:val="en-GB"/>
              </w:rPr>
              <w:t xml:space="preserve"> </w:t>
            </w:r>
            <w:r w:rsidRPr="00CF5194">
              <w:rPr>
                <w:rFonts w:asciiTheme="majorHAnsi" w:eastAsia="Times New Roman" w:hAnsiTheme="majorHAnsi" w:cstheme="majorHAnsi"/>
                <w:sz w:val="20"/>
                <w:szCs w:val="20"/>
                <w:lang w:val="en-GB"/>
              </w:rPr>
              <w:t>- What is the nature and scope of this change?</w:t>
            </w: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Readiness- How ready is the organisation for this change, in terms of technology, work processes, skills, knowledge, attitudes and behaviours</w:t>
            </w: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Preservation</w:t>
            </w:r>
            <w:r w:rsidR="00661CD3">
              <w:rPr>
                <w:rFonts w:asciiTheme="majorHAnsi" w:eastAsia="Times New Roman" w:hAnsiTheme="majorHAnsi" w:cstheme="majorHAnsi"/>
                <w:sz w:val="20"/>
                <w:szCs w:val="20"/>
                <w:lang w:val="en-GB"/>
              </w:rPr>
              <w:t xml:space="preserve"> </w:t>
            </w:r>
            <w:r w:rsidRPr="00CF5194">
              <w:rPr>
                <w:rFonts w:asciiTheme="majorHAnsi" w:eastAsia="Times New Roman" w:hAnsiTheme="majorHAnsi" w:cstheme="majorHAnsi"/>
                <w:sz w:val="20"/>
                <w:szCs w:val="20"/>
                <w:lang w:val="en-GB"/>
              </w:rPr>
              <w:t>- To what extent is it essential to maintain continuity in certain practices or to preserve specific assets?</w:t>
            </w: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Capacity</w:t>
            </w:r>
            <w:r w:rsidRPr="00CF5194">
              <w:rPr>
                <w:rFonts w:asciiTheme="majorHAnsi" w:eastAsia="Times New Roman" w:hAnsiTheme="majorHAnsi" w:cstheme="majorHAnsi"/>
                <w:sz w:val="20"/>
                <w:szCs w:val="20"/>
                <w:lang w:val="en-GB"/>
              </w:rPr>
              <w:tab/>
              <w:t>- How much in terms of resources (money, people and time) can be diverted towards the change?</w:t>
            </w:r>
          </w:p>
          <w:p w:rsidR="006279AE" w:rsidRPr="00CF5194"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lastRenderedPageBreak/>
              <w:t>Diversity -</w:t>
            </w:r>
            <w:r w:rsidR="00661CD3">
              <w:rPr>
                <w:rFonts w:asciiTheme="majorHAnsi" w:eastAsia="Times New Roman" w:hAnsiTheme="majorHAnsi" w:cstheme="majorHAnsi"/>
                <w:sz w:val="20"/>
                <w:szCs w:val="20"/>
                <w:lang w:val="en-GB"/>
              </w:rPr>
              <w:t xml:space="preserve"> </w:t>
            </w:r>
            <w:r w:rsidRPr="00CF5194">
              <w:rPr>
                <w:rFonts w:asciiTheme="majorHAnsi" w:eastAsia="Times New Roman" w:hAnsiTheme="majorHAnsi" w:cstheme="majorHAnsi"/>
                <w:sz w:val="20"/>
                <w:szCs w:val="20"/>
                <w:lang w:val="en-GB"/>
              </w:rPr>
              <w:t>Are staff and other stakeholder groups diverse or relatively homogenous in terms of values, norms and attitudes?</w:t>
            </w:r>
          </w:p>
          <w:p w:rsidR="006279AE" w:rsidRDefault="006279AE" w:rsidP="003904B8">
            <w:pPr>
              <w:pStyle w:val="ListParagraph"/>
              <w:numPr>
                <w:ilvl w:val="0"/>
                <w:numId w:val="18"/>
              </w:numPr>
              <w:spacing w:before="20" w:after="20" w:line="240" w:lineRule="auto"/>
              <w:rPr>
                <w:rFonts w:asciiTheme="majorHAnsi" w:eastAsia="Times New Roman" w:hAnsiTheme="majorHAnsi" w:cstheme="majorHAnsi"/>
                <w:sz w:val="20"/>
                <w:szCs w:val="20"/>
                <w:lang w:val="en-GB"/>
              </w:rPr>
            </w:pPr>
            <w:r w:rsidRPr="00CF5194">
              <w:rPr>
                <w:rFonts w:asciiTheme="majorHAnsi" w:eastAsia="Times New Roman" w:hAnsiTheme="majorHAnsi" w:cstheme="majorHAnsi"/>
                <w:sz w:val="20"/>
                <w:szCs w:val="20"/>
                <w:lang w:val="en-GB"/>
              </w:rPr>
              <w:t>Capability</w:t>
            </w:r>
            <w:r w:rsidR="00661CD3">
              <w:rPr>
                <w:rFonts w:asciiTheme="majorHAnsi" w:eastAsia="Times New Roman" w:hAnsiTheme="majorHAnsi" w:cstheme="majorHAnsi"/>
                <w:sz w:val="20"/>
                <w:szCs w:val="20"/>
                <w:lang w:val="en-GB"/>
              </w:rPr>
              <w:t xml:space="preserve"> </w:t>
            </w:r>
            <w:r w:rsidRPr="00CF5194">
              <w:rPr>
                <w:rFonts w:asciiTheme="majorHAnsi" w:eastAsia="Times New Roman" w:hAnsiTheme="majorHAnsi" w:cstheme="majorHAnsi"/>
                <w:sz w:val="20"/>
                <w:szCs w:val="20"/>
                <w:lang w:val="en-GB"/>
              </w:rPr>
              <w:t>- How capable or competent is the organisation at managing change?</w:t>
            </w:r>
          </w:p>
          <w:p w:rsidR="006279AE" w:rsidRDefault="006279AE" w:rsidP="00AB455A">
            <w:pPr>
              <w:spacing w:before="20" w:after="20" w:line="240" w:lineRule="auto"/>
              <w:rPr>
                <w:rFonts w:asciiTheme="majorHAnsi" w:eastAsia="Times New Roman" w:hAnsiTheme="majorHAnsi" w:cstheme="majorHAnsi"/>
                <w:sz w:val="20"/>
                <w:szCs w:val="20"/>
                <w:lang w:val="en-GB"/>
              </w:rPr>
            </w:pPr>
          </w:p>
          <w:p w:rsidR="006279AE" w:rsidRDefault="006279AE" w:rsidP="00AB455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Change Kaleidoscope decisions from the impact analysis tool</w:t>
            </w:r>
          </w:p>
          <w:p w:rsidR="006279AE" w:rsidRDefault="006279AE" w:rsidP="00AB455A">
            <w:pPr>
              <w:spacing w:before="20" w:after="20" w:line="240" w:lineRule="auto"/>
              <w:rPr>
                <w:rFonts w:asciiTheme="majorHAnsi" w:eastAsia="Times New Roman" w:hAnsiTheme="majorHAnsi" w:cstheme="majorHAnsi"/>
                <w:sz w:val="20"/>
                <w:szCs w:val="20"/>
                <w:lang w:val="en-GB"/>
              </w:rPr>
            </w:pPr>
          </w:p>
          <w:p w:rsidR="006279AE" w:rsidRPr="00AB455A" w:rsidRDefault="006279AE" w:rsidP="003904B8">
            <w:pPr>
              <w:pStyle w:val="ListParagraph"/>
              <w:numPr>
                <w:ilvl w:val="0"/>
                <w:numId w:val="19"/>
              </w:numPr>
              <w:spacing w:before="20" w:after="20" w:line="240" w:lineRule="auto"/>
              <w:rPr>
                <w:rFonts w:asciiTheme="majorHAnsi" w:eastAsia="Times New Roman" w:hAnsiTheme="majorHAnsi" w:cstheme="majorHAnsi"/>
                <w:sz w:val="20"/>
                <w:szCs w:val="20"/>
                <w:lang w:val="en-GB"/>
              </w:rPr>
            </w:pPr>
            <w:r w:rsidRPr="00AB455A">
              <w:rPr>
                <w:rFonts w:asciiTheme="majorHAnsi" w:eastAsia="Times New Roman" w:hAnsiTheme="majorHAnsi" w:cstheme="majorHAnsi"/>
                <w:sz w:val="20"/>
                <w:szCs w:val="20"/>
                <w:lang w:val="en-GB"/>
              </w:rPr>
              <w:t>Change path</w:t>
            </w:r>
            <w:r w:rsidR="00661CD3">
              <w:rPr>
                <w:rFonts w:asciiTheme="majorHAnsi" w:eastAsia="Times New Roman" w:hAnsiTheme="majorHAnsi" w:cstheme="majorHAnsi"/>
                <w:sz w:val="20"/>
                <w:szCs w:val="20"/>
                <w:lang w:val="en-GB"/>
              </w:rPr>
              <w:t xml:space="preserve"> </w:t>
            </w:r>
            <w:r w:rsidRPr="00AB455A">
              <w:rPr>
                <w:rFonts w:asciiTheme="majorHAnsi" w:eastAsia="Times New Roman" w:hAnsiTheme="majorHAnsi" w:cstheme="majorHAnsi"/>
                <w:sz w:val="20"/>
                <w:szCs w:val="20"/>
                <w:lang w:val="en-GB"/>
              </w:rPr>
              <w:t>- what is best route forward?</w:t>
            </w:r>
          </w:p>
          <w:p w:rsidR="006279AE" w:rsidRPr="00AB455A" w:rsidRDefault="006279AE" w:rsidP="003904B8">
            <w:pPr>
              <w:pStyle w:val="ListParagraph"/>
              <w:numPr>
                <w:ilvl w:val="0"/>
                <w:numId w:val="19"/>
              </w:numPr>
              <w:spacing w:before="20" w:after="20" w:line="240" w:lineRule="auto"/>
              <w:rPr>
                <w:rFonts w:asciiTheme="majorHAnsi" w:eastAsia="Times New Roman" w:hAnsiTheme="majorHAnsi" w:cstheme="majorHAnsi"/>
                <w:sz w:val="20"/>
                <w:szCs w:val="20"/>
                <w:lang w:val="en-GB"/>
              </w:rPr>
            </w:pPr>
            <w:r w:rsidRPr="00AB455A">
              <w:rPr>
                <w:rFonts w:asciiTheme="majorHAnsi" w:eastAsia="Times New Roman" w:hAnsiTheme="majorHAnsi" w:cstheme="majorHAnsi"/>
                <w:sz w:val="20"/>
                <w:szCs w:val="20"/>
                <w:lang w:val="en-GB"/>
              </w:rPr>
              <w:t>Change start point</w:t>
            </w:r>
            <w:r w:rsidR="00661CD3">
              <w:rPr>
                <w:rFonts w:asciiTheme="majorHAnsi" w:eastAsia="Times New Roman" w:hAnsiTheme="majorHAnsi" w:cstheme="majorHAnsi"/>
                <w:sz w:val="20"/>
                <w:szCs w:val="20"/>
                <w:lang w:val="en-GB"/>
              </w:rPr>
              <w:t xml:space="preserve"> </w:t>
            </w:r>
            <w:r w:rsidRPr="00AB455A">
              <w:rPr>
                <w:rFonts w:asciiTheme="majorHAnsi" w:eastAsia="Times New Roman" w:hAnsiTheme="majorHAnsi" w:cstheme="majorHAnsi"/>
                <w:sz w:val="20"/>
                <w:szCs w:val="20"/>
                <w:lang w:val="en-GB"/>
              </w:rPr>
              <w:t>- where and with what should be begin with?</w:t>
            </w:r>
          </w:p>
          <w:p w:rsidR="006279AE" w:rsidRPr="00AB455A" w:rsidRDefault="006279AE" w:rsidP="003904B8">
            <w:pPr>
              <w:pStyle w:val="ListParagraph"/>
              <w:numPr>
                <w:ilvl w:val="0"/>
                <w:numId w:val="19"/>
              </w:numPr>
              <w:spacing w:before="20" w:after="20" w:line="240" w:lineRule="auto"/>
              <w:rPr>
                <w:rFonts w:asciiTheme="majorHAnsi" w:eastAsia="Times New Roman" w:hAnsiTheme="majorHAnsi" w:cstheme="majorHAnsi"/>
                <w:sz w:val="20"/>
                <w:szCs w:val="20"/>
                <w:lang w:val="en-GB"/>
              </w:rPr>
            </w:pPr>
            <w:r w:rsidRPr="00AB455A">
              <w:rPr>
                <w:rFonts w:asciiTheme="majorHAnsi" w:eastAsia="Times New Roman" w:hAnsiTheme="majorHAnsi" w:cstheme="majorHAnsi"/>
                <w:sz w:val="20"/>
                <w:szCs w:val="20"/>
                <w:lang w:val="en-GB"/>
              </w:rPr>
              <w:t>Change style</w:t>
            </w:r>
            <w:r w:rsidR="00661CD3">
              <w:rPr>
                <w:rFonts w:asciiTheme="majorHAnsi" w:eastAsia="Times New Roman" w:hAnsiTheme="majorHAnsi" w:cstheme="majorHAnsi"/>
                <w:sz w:val="20"/>
                <w:szCs w:val="20"/>
                <w:lang w:val="en-GB"/>
              </w:rPr>
              <w:t xml:space="preserve"> </w:t>
            </w:r>
            <w:r w:rsidRPr="00AB455A">
              <w:rPr>
                <w:rFonts w:asciiTheme="majorHAnsi" w:eastAsia="Times New Roman" w:hAnsiTheme="majorHAnsi" w:cstheme="majorHAnsi"/>
                <w:sz w:val="20"/>
                <w:szCs w:val="20"/>
                <w:lang w:val="en-GB"/>
              </w:rPr>
              <w:t>- is this top down or bottom up?</w:t>
            </w:r>
          </w:p>
          <w:p w:rsidR="006279AE" w:rsidRPr="00AB455A" w:rsidRDefault="006279AE" w:rsidP="003904B8">
            <w:pPr>
              <w:pStyle w:val="ListParagraph"/>
              <w:numPr>
                <w:ilvl w:val="0"/>
                <w:numId w:val="19"/>
              </w:numPr>
              <w:spacing w:before="20" w:after="20" w:line="240" w:lineRule="auto"/>
              <w:rPr>
                <w:rFonts w:asciiTheme="majorHAnsi" w:eastAsia="Times New Roman" w:hAnsiTheme="majorHAnsi" w:cstheme="majorHAnsi"/>
                <w:sz w:val="20"/>
                <w:szCs w:val="20"/>
                <w:lang w:val="en-GB"/>
              </w:rPr>
            </w:pPr>
            <w:r w:rsidRPr="00AB455A">
              <w:rPr>
                <w:rFonts w:asciiTheme="majorHAnsi" w:eastAsia="Times New Roman" w:hAnsiTheme="majorHAnsi" w:cstheme="majorHAnsi"/>
                <w:sz w:val="20"/>
                <w:szCs w:val="20"/>
                <w:lang w:val="en-GB"/>
              </w:rPr>
              <w:t>Change interventions</w:t>
            </w:r>
            <w:r w:rsidR="00661CD3">
              <w:rPr>
                <w:rFonts w:asciiTheme="majorHAnsi" w:eastAsia="Times New Roman" w:hAnsiTheme="majorHAnsi" w:cstheme="majorHAnsi"/>
                <w:sz w:val="20"/>
                <w:szCs w:val="20"/>
                <w:lang w:val="en-GB"/>
              </w:rPr>
              <w:t xml:space="preserve"> </w:t>
            </w:r>
            <w:r w:rsidRPr="00AB455A">
              <w:rPr>
                <w:rFonts w:asciiTheme="majorHAnsi" w:eastAsia="Times New Roman" w:hAnsiTheme="majorHAnsi" w:cstheme="majorHAnsi"/>
                <w:sz w:val="20"/>
                <w:szCs w:val="20"/>
                <w:lang w:val="en-GB"/>
              </w:rPr>
              <w:t>- what do we need to do to help?</w:t>
            </w:r>
          </w:p>
          <w:p w:rsidR="006279AE" w:rsidRDefault="006279AE" w:rsidP="003904B8">
            <w:pPr>
              <w:pStyle w:val="ListParagraph"/>
              <w:numPr>
                <w:ilvl w:val="0"/>
                <w:numId w:val="19"/>
              </w:numPr>
              <w:spacing w:before="20" w:after="20" w:line="240" w:lineRule="auto"/>
              <w:rPr>
                <w:rFonts w:asciiTheme="majorHAnsi" w:eastAsia="Times New Roman" w:hAnsiTheme="majorHAnsi" w:cstheme="majorHAnsi"/>
                <w:sz w:val="20"/>
                <w:szCs w:val="20"/>
                <w:lang w:val="en-GB"/>
              </w:rPr>
            </w:pPr>
            <w:r w:rsidRPr="00AB455A">
              <w:rPr>
                <w:rFonts w:asciiTheme="majorHAnsi" w:eastAsia="Times New Roman" w:hAnsiTheme="majorHAnsi" w:cstheme="majorHAnsi"/>
                <w:sz w:val="20"/>
                <w:szCs w:val="20"/>
                <w:lang w:val="en-GB"/>
              </w:rPr>
              <w:t>Change roles</w:t>
            </w:r>
            <w:r w:rsidR="00661CD3">
              <w:rPr>
                <w:rFonts w:asciiTheme="majorHAnsi" w:eastAsia="Times New Roman" w:hAnsiTheme="majorHAnsi" w:cstheme="majorHAnsi"/>
                <w:sz w:val="20"/>
                <w:szCs w:val="20"/>
                <w:lang w:val="en-GB"/>
              </w:rPr>
              <w:t xml:space="preserve"> </w:t>
            </w:r>
            <w:r w:rsidRPr="00AB455A">
              <w:rPr>
                <w:rFonts w:asciiTheme="majorHAnsi" w:eastAsia="Times New Roman" w:hAnsiTheme="majorHAnsi" w:cstheme="majorHAnsi"/>
                <w:sz w:val="20"/>
                <w:szCs w:val="20"/>
                <w:lang w:val="en-GB"/>
              </w:rPr>
              <w:t>- do we need external facilitation and support?</w:t>
            </w:r>
          </w:p>
          <w:p w:rsidR="006279AE" w:rsidRPr="008A1C00" w:rsidRDefault="006279AE" w:rsidP="008A1C0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hyperlink r:id="rId13" w:history="1">
              <w:r w:rsidRPr="00294BA4">
                <w:rPr>
                  <w:rStyle w:val="Hyperlink"/>
                  <w:rFonts w:asciiTheme="majorHAnsi" w:eastAsia="Times New Roman" w:hAnsiTheme="majorHAnsi" w:cstheme="majorHAnsi"/>
                  <w:sz w:val="20"/>
                  <w:szCs w:val="20"/>
                  <w:lang w:val="en-GB"/>
                </w:rPr>
                <w:t>http://www.proworkproject.com/prowork/change-kaleidoscope.html</w:t>
              </w:r>
            </w:hyperlink>
          </w:p>
          <w:p w:rsidR="006279AE" w:rsidRPr="009D5ED5" w:rsidRDefault="006279AE" w:rsidP="00E33312">
            <w:pPr>
              <w:spacing w:before="20" w:after="20" w:line="240" w:lineRule="auto"/>
              <w:contextualSpacing/>
              <w:rPr>
                <w:rFonts w:asciiTheme="majorHAnsi" w:eastAsia="Times New Roman" w:hAnsiTheme="majorHAnsi" w:cstheme="majorHAnsi"/>
                <w:sz w:val="20"/>
                <w:szCs w:val="20"/>
                <w:lang w:val="en-GB"/>
              </w:rPr>
            </w:pPr>
          </w:p>
        </w:tc>
        <w:tc>
          <w:tcPr>
            <w:tcW w:w="744" w:type="dxa"/>
          </w:tcPr>
          <w:p w:rsidR="006279AE" w:rsidRPr="009D5ED5" w:rsidRDefault="00F00DD2"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46-48</w:t>
            </w:r>
          </w:p>
        </w:tc>
        <w:tc>
          <w:tcPr>
            <w:tcW w:w="2712" w:type="dxa"/>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523" w:type="dxa"/>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9" w:type="dxa"/>
            <w:vMerge/>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480" w:type="dxa"/>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r w:rsidRPr="00576DA1">
              <w:rPr>
                <w:rFonts w:asciiTheme="majorHAnsi" w:eastAsia="Times New Roman" w:hAnsiTheme="majorHAnsi" w:cstheme="majorHAnsi"/>
                <w:sz w:val="20"/>
                <w:szCs w:val="20"/>
                <w:lang w:val="en-GB"/>
              </w:rPr>
              <w:t>Organisational change-Readiness and resilience</w:t>
            </w:r>
          </w:p>
        </w:tc>
        <w:tc>
          <w:tcPr>
            <w:tcW w:w="5285" w:type="dxa"/>
          </w:tcPr>
          <w:p w:rsidR="006279AE" w:rsidRDefault="006279AE" w:rsidP="00326B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6279AE" w:rsidRDefault="006279AE" w:rsidP="00326BAC">
            <w:pPr>
              <w:spacing w:before="20" w:after="20" w:line="240" w:lineRule="auto"/>
              <w:contextualSpacing/>
              <w:rPr>
                <w:rFonts w:asciiTheme="majorHAnsi" w:eastAsia="Times New Roman" w:hAnsiTheme="majorHAnsi" w:cstheme="majorHAnsi"/>
                <w:sz w:val="20"/>
                <w:szCs w:val="20"/>
                <w:lang w:val="en-GB"/>
              </w:rPr>
            </w:pPr>
            <w:r w:rsidRPr="00A91906">
              <w:rPr>
                <w:rFonts w:asciiTheme="majorHAnsi" w:eastAsia="Times New Roman" w:hAnsiTheme="majorHAnsi" w:cstheme="majorHAnsi"/>
                <w:sz w:val="20"/>
                <w:szCs w:val="20"/>
                <w:lang w:val="en-GB"/>
              </w:rPr>
              <w:t>How might you understand if the organisation is ready and resilient enough for change?</w:t>
            </w:r>
          </w:p>
          <w:p w:rsidR="006279AE" w:rsidRDefault="006279AE" w:rsidP="00326B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326BAC">
            <w:pPr>
              <w:spacing w:before="20" w:after="20" w:line="240" w:lineRule="auto"/>
              <w:contextualSpacing/>
              <w:rPr>
                <w:rFonts w:asciiTheme="majorHAnsi" w:eastAsia="Times New Roman" w:hAnsiTheme="majorHAnsi" w:cstheme="majorHAnsi"/>
                <w:sz w:val="20"/>
                <w:szCs w:val="20"/>
                <w:lang w:val="en-GB"/>
              </w:rPr>
            </w:pPr>
          </w:p>
          <w:p w:rsidR="006279AE" w:rsidRDefault="006279AE" w:rsidP="003C76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3C76C3">
              <w:rPr>
                <w:rFonts w:asciiTheme="majorHAnsi" w:eastAsia="Times New Roman" w:hAnsiTheme="majorHAnsi" w:cstheme="majorHAnsi"/>
                <w:sz w:val="20"/>
                <w:szCs w:val="20"/>
                <w:lang w:val="en-GB"/>
              </w:rPr>
              <w:t>Readiness for change</w:t>
            </w:r>
            <w:r>
              <w:rPr>
                <w:rFonts w:asciiTheme="majorHAnsi" w:eastAsia="Times New Roman" w:hAnsiTheme="majorHAnsi" w:cstheme="majorHAnsi"/>
                <w:sz w:val="20"/>
                <w:szCs w:val="20"/>
                <w:lang w:val="en-GB"/>
              </w:rPr>
              <w:t xml:space="preserve"> using the Balogun a&amp; Hope Hailey readiness framework</w:t>
            </w:r>
          </w:p>
          <w:p w:rsidR="006279AE" w:rsidRPr="003C76C3" w:rsidRDefault="006279AE" w:rsidP="003904B8">
            <w:pPr>
              <w:pStyle w:val="ListParagraph"/>
              <w:numPr>
                <w:ilvl w:val="0"/>
                <w:numId w:val="20"/>
              </w:numPr>
              <w:spacing w:before="20" w:after="20" w:line="240" w:lineRule="auto"/>
              <w:rPr>
                <w:rFonts w:asciiTheme="majorHAnsi" w:eastAsia="Times New Roman" w:hAnsiTheme="majorHAnsi" w:cstheme="majorHAnsi"/>
                <w:sz w:val="20"/>
                <w:szCs w:val="20"/>
                <w:lang w:val="en-GB"/>
              </w:rPr>
            </w:pPr>
            <w:r w:rsidRPr="003C76C3">
              <w:rPr>
                <w:rFonts w:asciiTheme="majorHAnsi" w:eastAsia="Times New Roman" w:hAnsiTheme="majorHAnsi" w:cstheme="majorHAnsi"/>
                <w:sz w:val="20"/>
                <w:szCs w:val="20"/>
                <w:lang w:val="en-GB"/>
              </w:rPr>
              <w:t>How much support exists for the change among staff groups and other key stakeholders?</w:t>
            </w:r>
          </w:p>
          <w:p w:rsidR="006279AE" w:rsidRPr="003C76C3" w:rsidRDefault="006279AE" w:rsidP="003904B8">
            <w:pPr>
              <w:pStyle w:val="ListParagraph"/>
              <w:numPr>
                <w:ilvl w:val="0"/>
                <w:numId w:val="20"/>
              </w:numPr>
              <w:spacing w:before="20" w:after="20" w:line="240" w:lineRule="auto"/>
              <w:rPr>
                <w:rFonts w:asciiTheme="majorHAnsi" w:eastAsia="Times New Roman" w:hAnsiTheme="majorHAnsi" w:cstheme="majorHAnsi"/>
                <w:sz w:val="20"/>
                <w:szCs w:val="20"/>
                <w:lang w:val="en-GB"/>
              </w:rPr>
            </w:pPr>
            <w:r w:rsidRPr="003C76C3">
              <w:rPr>
                <w:rFonts w:asciiTheme="majorHAnsi" w:eastAsia="Times New Roman" w:hAnsiTheme="majorHAnsi" w:cstheme="majorHAnsi"/>
                <w:sz w:val="20"/>
                <w:szCs w:val="20"/>
                <w:lang w:val="en-GB"/>
              </w:rPr>
              <w:t>How aware are different staff groups and stakeholders of the need for change?</w:t>
            </w:r>
          </w:p>
          <w:p w:rsidR="006279AE" w:rsidRPr="003C76C3" w:rsidRDefault="006279AE" w:rsidP="003904B8">
            <w:pPr>
              <w:pStyle w:val="ListParagraph"/>
              <w:numPr>
                <w:ilvl w:val="0"/>
                <w:numId w:val="20"/>
              </w:numPr>
              <w:spacing w:before="20" w:after="20" w:line="240" w:lineRule="auto"/>
              <w:rPr>
                <w:rFonts w:asciiTheme="majorHAnsi" w:eastAsia="Times New Roman" w:hAnsiTheme="majorHAnsi" w:cstheme="majorHAnsi"/>
                <w:sz w:val="20"/>
                <w:szCs w:val="20"/>
                <w:lang w:val="en-GB"/>
              </w:rPr>
            </w:pPr>
            <w:r w:rsidRPr="003C76C3">
              <w:rPr>
                <w:rFonts w:asciiTheme="majorHAnsi" w:eastAsia="Times New Roman" w:hAnsiTheme="majorHAnsi" w:cstheme="majorHAnsi"/>
                <w:sz w:val="20"/>
                <w:szCs w:val="20"/>
                <w:lang w:val="en-GB"/>
              </w:rPr>
              <w:t>How willing and motivated are they to make the change?</w:t>
            </w:r>
          </w:p>
          <w:p w:rsidR="006279AE" w:rsidRPr="003C76C3" w:rsidRDefault="006279AE" w:rsidP="003904B8">
            <w:pPr>
              <w:pStyle w:val="ListParagraph"/>
              <w:numPr>
                <w:ilvl w:val="0"/>
                <w:numId w:val="20"/>
              </w:numPr>
              <w:spacing w:before="20" w:after="20" w:line="240" w:lineRule="auto"/>
              <w:rPr>
                <w:rFonts w:asciiTheme="majorHAnsi" w:eastAsia="Times New Roman" w:hAnsiTheme="majorHAnsi" w:cstheme="majorHAnsi"/>
                <w:sz w:val="20"/>
                <w:szCs w:val="20"/>
                <w:lang w:val="en-GB"/>
              </w:rPr>
            </w:pPr>
            <w:r w:rsidRPr="003C76C3">
              <w:rPr>
                <w:rFonts w:asciiTheme="majorHAnsi" w:eastAsia="Times New Roman" w:hAnsiTheme="majorHAnsi" w:cstheme="majorHAnsi"/>
                <w:sz w:val="20"/>
                <w:szCs w:val="20"/>
                <w:lang w:val="en-GB"/>
              </w:rPr>
              <w:t>How might different staff groups or stakeholders respond to the change?</w:t>
            </w:r>
          </w:p>
          <w:p w:rsidR="006279AE" w:rsidRDefault="006279AE" w:rsidP="003904B8">
            <w:pPr>
              <w:pStyle w:val="ListParagraph"/>
              <w:numPr>
                <w:ilvl w:val="0"/>
                <w:numId w:val="20"/>
              </w:numPr>
              <w:spacing w:before="20" w:after="20" w:line="240" w:lineRule="auto"/>
              <w:rPr>
                <w:rFonts w:asciiTheme="majorHAnsi" w:eastAsia="Times New Roman" w:hAnsiTheme="majorHAnsi" w:cstheme="majorHAnsi"/>
                <w:sz w:val="20"/>
                <w:szCs w:val="20"/>
                <w:lang w:val="en-GB"/>
              </w:rPr>
            </w:pPr>
            <w:r w:rsidRPr="003C76C3">
              <w:rPr>
                <w:rFonts w:asciiTheme="majorHAnsi" w:eastAsia="Times New Roman" w:hAnsiTheme="majorHAnsi" w:cstheme="majorHAnsi"/>
                <w:sz w:val="20"/>
                <w:szCs w:val="20"/>
                <w:lang w:val="en-GB"/>
              </w:rPr>
              <w:t>Where might resistance emerge and why?</w:t>
            </w:r>
          </w:p>
          <w:p w:rsidR="006279AE" w:rsidRDefault="006279AE" w:rsidP="00722376">
            <w:pPr>
              <w:spacing w:before="20" w:after="20" w:line="240" w:lineRule="auto"/>
              <w:rPr>
                <w:rFonts w:asciiTheme="majorHAnsi" w:eastAsia="Times New Roman" w:hAnsiTheme="majorHAnsi" w:cstheme="majorHAnsi"/>
                <w:sz w:val="20"/>
                <w:szCs w:val="20"/>
                <w:lang w:val="en-GB"/>
              </w:rPr>
            </w:pPr>
          </w:p>
          <w:p w:rsidR="006279AE" w:rsidRDefault="006279AE" w:rsidP="0072237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Resilience to change using the Kelly resilience competency framework</w:t>
            </w:r>
          </w:p>
          <w:p w:rsidR="006279AE" w:rsidRDefault="006279AE" w:rsidP="00722376">
            <w:pPr>
              <w:spacing w:before="20" w:after="20" w:line="240" w:lineRule="auto"/>
              <w:rPr>
                <w:rFonts w:asciiTheme="majorHAnsi" w:eastAsia="Times New Roman" w:hAnsiTheme="majorHAnsi" w:cstheme="majorHAnsi"/>
                <w:sz w:val="20"/>
                <w:szCs w:val="20"/>
                <w:lang w:val="en-GB"/>
              </w:rPr>
            </w:pPr>
          </w:p>
          <w:p w:rsidR="006279AE" w:rsidRPr="00722376"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Positive world view</w:t>
            </w:r>
          </w:p>
          <w:p w:rsidR="006279AE" w:rsidRPr="00722376"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Positive self-concept</w:t>
            </w:r>
          </w:p>
          <w:p w:rsidR="006279AE" w:rsidRPr="00722376"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Focuses sense of purpose</w:t>
            </w:r>
          </w:p>
          <w:p w:rsidR="006279AE" w:rsidRPr="00722376"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Flexible thinking</w:t>
            </w:r>
          </w:p>
          <w:p w:rsidR="006279AE" w:rsidRPr="00722376"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Social flexibility</w:t>
            </w:r>
          </w:p>
          <w:p w:rsidR="006279AE" w:rsidRPr="00722376"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Organisational ambiguity</w:t>
            </w:r>
          </w:p>
          <w:p w:rsidR="006279AE" w:rsidRDefault="006279AE" w:rsidP="003904B8">
            <w:pPr>
              <w:pStyle w:val="ListParagraph"/>
              <w:numPr>
                <w:ilvl w:val="0"/>
                <w:numId w:val="21"/>
              </w:numPr>
              <w:spacing w:before="20" w:after="20" w:line="240" w:lineRule="auto"/>
              <w:rPr>
                <w:rFonts w:asciiTheme="majorHAnsi" w:eastAsia="Times New Roman" w:hAnsiTheme="majorHAnsi" w:cstheme="majorHAnsi"/>
                <w:sz w:val="20"/>
                <w:szCs w:val="20"/>
                <w:lang w:val="en-GB"/>
              </w:rPr>
            </w:pPr>
            <w:r w:rsidRPr="00722376">
              <w:rPr>
                <w:rFonts w:asciiTheme="majorHAnsi" w:eastAsia="Times New Roman" w:hAnsiTheme="majorHAnsi" w:cstheme="majorHAnsi"/>
                <w:sz w:val="20"/>
                <w:szCs w:val="20"/>
                <w:lang w:val="en-GB"/>
              </w:rPr>
              <w:t>Proactive experimentation</w:t>
            </w:r>
          </w:p>
          <w:p w:rsidR="006279AE" w:rsidRDefault="006279AE" w:rsidP="009F5DF5">
            <w:pPr>
              <w:spacing w:before="20" w:after="20" w:line="240" w:lineRule="auto"/>
              <w:rPr>
                <w:rFonts w:asciiTheme="majorHAnsi" w:eastAsia="Times New Roman" w:hAnsiTheme="majorHAnsi" w:cstheme="majorHAnsi"/>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3</w:t>
            </w:r>
            <w:r w:rsidRPr="009F5DF5">
              <w:rPr>
                <w:rFonts w:asciiTheme="majorHAnsi" w:eastAsia="Times New Roman" w:hAnsiTheme="majorHAnsi" w:cstheme="majorHAnsi"/>
                <w:sz w:val="20"/>
                <w:szCs w:val="20"/>
                <w:lang w:val="en-GB"/>
              </w:rPr>
              <w:t xml:space="preserve"> - Organisational readiness and resilience</w:t>
            </w:r>
          </w:p>
          <w:p w:rsidR="006279AE" w:rsidRDefault="006279AE" w:rsidP="009F5DF5">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 presentation of their findings</w:t>
            </w:r>
          </w:p>
          <w:p w:rsidR="006279AE" w:rsidRDefault="006279AE" w:rsidP="009F5DF5">
            <w:pPr>
              <w:spacing w:before="20" w:after="20" w:line="240" w:lineRule="auto"/>
              <w:contextualSpacing/>
              <w:rPr>
                <w:rFonts w:asciiTheme="majorHAnsi" w:eastAsia="Times New Roman" w:hAnsiTheme="majorHAnsi" w:cstheme="majorHAnsi"/>
                <w:bCs/>
                <w:sz w:val="20"/>
                <w:szCs w:val="20"/>
                <w:lang w:val="en-GB"/>
              </w:rPr>
            </w:pPr>
          </w:p>
          <w:p w:rsidR="006279AE" w:rsidRPr="009F5DF5" w:rsidRDefault="006279AE" w:rsidP="0012019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Provide feedback on their findings</w:t>
            </w:r>
          </w:p>
        </w:tc>
        <w:tc>
          <w:tcPr>
            <w:tcW w:w="744" w:type="dxa"/>
          </w:tcPr>
          <w:p w:rsidR="006279AE" w:rsidRPr="009D5ED5" w:rsidRDefault="00F00DD2"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49-52</w:t>
            </w:r>
          </w:p>
        </w:tc>
        <w:tc>
          <w:tcPr>
            <w:tcW w:w="2712" w:type="dxa"/>
          </w:tcPr>
          <w:p w:rsidR="006279AE" w:rsidRDefault="006279AE" w:rsidP="0024080F">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h</w:t>
            </w:r>
            <w:r w:rsidRPr="001C1D0D">
              <w:rPr>
                <w:rFonts w:asciiTheme="majorHAnsi" w:eastAsia="Times New Roman" w:hAnsiTheme="majorHAnsi" w:cstheme="majorHAnsi"/>
                <w:sz w:val="20"/>
                <w:szCs w:val="20"/>
                <w:lang w:val="en-GB"/>
              </w:rPr>
              <w:t>ow you</w:t>
            </w:r>
            <w:r>
              <w:rPr>
                <w:rFonts w:asciiTheme="majorHAnsi" w:eastAsia="Times New Roman" w:hAnsiTheme="majorHAnsi" w:cstheme="majorHAnsi"/>
                <w:sz w:val="20"/>
                <w:szCs w:val="20"/>
                <w:lang w:val="en-GB"/>
              </w:rPr>
              <w:t xml:space="preserve"> might</w:t>
            </w:r>
            <w:r w:rsidRPr="001C1D0D">
              <w:rPr>
                <w:rFonts w:asciiTheme="majorHAnsi" w:eastAsia="Times New Roman" w:hAnsiTheme="majorHAnsi" w:cstheme="majorHAnsi"/>
                <w:sz w:val="20"/>
                <w:szCs w:val="20"/>
                <w:lang w:val="en-GB"/>
              </w:rPr>
              <w:t xml:space="preserve"> understand if the organisation is ready </w:t>
            </w:r>
            <w:r>
              <w:rPr>
                <w:rFonts w:asciiTheme="majorHAnsi" w:eastAsia="Times New Roman" w:hAnsiTheme="majorHAnsi" w:cstheme="majorHAnsi"/>
                <w:sz w:val="20"/>
                <w:szCs w:val="20"/>
                <w:lang w:val="en-GB"/>
              </w:rPr>
              <w:t>and resilient enough for change</w:t>
            </w:r>
          </w:p>
          <w:p w:rsidR="006279AE" w:rsidRDefault="006279AE" w:rsidP="0024080F">
            <w:pPr>
              <w:spacing w:before="20" w:after="20" w:line="240" w:lineRule="auto"/>
              <w:contextualSpacing/>
              <w:rPr>
                <w:rFonts w:asciiTheme="majorHAnsi" w:eastAsia="Times New Roman" w:hAnsiTheme="majorHAnsi" w:cstheme="majorHAnsi"/>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9F5DF5">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24080F">
            <w:pPr>
              <w:spacing w:before="20" w:after="20" w:line="240" w:lineRule="auto"/>
              <w:contextualSpacing/>
              <w:rPr>
                <w:rFonts w:asciiTheme="majorHAnsi" w:eastAsia="Times New Roman" w:hAnsiTheme="majorHAnsi" w:cstheme="majorHAnsi"/>
                <w:sz w:val="20"/>
                <w:szCs w:val="20"/>
                <w:lang w:val="en-GB"/>
              </w:rPr>
            </w:pPr>
          </w:p>
          <w:p w:rsidR="006279AE" w:rsidRDefault="006279AE" w:rsidP="0024080F">
            <w:pPr>
              <w:spacing w:before="20" w:after="20" w:line="240" w:lineRule="auto"/>
              <w:contextualSpacing/>
              <w:rPr>
                <w:rFonts w:asciiTheme="majorHAnsi" w:eastAsia="Times New Roman" w:hAnsiTheme="majorHAnsi" w:cstheme="majorHAnsi"/>
                <w:sz w:val="20"/>
                <w:szCs w:val="20"/>
                <w:lang w:val="en-GB"/>
              </w:rPr>
            </w:pPr>
          </w:p>
          <w:p w:rsidR="006279AE" w:rsidRDefault="006279AE" w:rsidP="0024080F">
            <w:pPr>
              <w:spacing w:before="20" w:after="20" w:line="240" w:lineRule="auto"/>
              <w:contextualSpacing/>
              <w:rPr>
                <w:rFonts w:asciiTheme="majorHAnsi" w:eastAsia="Times New Roman" w:hAnsiTheme="majorHAnsi" w:cstheme="majorHAnsi"/>
                <w:sz w:val="20"/>
                <w:szCs w:val="20"/>
                <w:lang w:val="en-GB"/>
              </w:rPr>
            </w:pPr>
          </w:p>
          <w:p w:rsidR="006279AE" w:rsidRDefault="006279AE" w:rsidP="0024080F">
            <w:pPr>
              <w:spacing w:before="20" w:after="20" w:line="240" w:lineRule="auto"/>
              <w:contextualSpacing/>
              <w:rPr>
                <w:rFonts w:asciiTheme="majorHAnsi" w:eastAsia="Times New Roman" w:hAnsiTheme="majorHAnsi" w:cstheme="majorHAnsi"/>
                <w:sz w:val="20"/>
                <w:szCs w:val="20"/>
                <w:lang w:val="en-GB"/>
              </w:rPr>
            </w:pPr>
          </w:p>
          <w:p w:rsidR="006279AE" w:rsidRPr="009D5ED5" w:rsidRDefault="006279AE" w:rsidP="0024080F">
            <w:pPr>
              <w:spacing w:before="20" w:after="20" w:line="240" w:lineRule="auto"/>
              <w:contextualSpacing/>
              <w:rPr>
                <w:rFonts w:asciiTheme="majorHAnsi" w:eastAsia="Times New Roman" w:hAnsiTheme="majorHAnsi" w:cstheme="majorHAnsi"/>
                <w:sz w:val="20"/>
                <w:szCs w:val="20"/>
                <w:lang w:val="en-GB"/>
              </w:rPr>
            </w:pPr>
          </w:p>
        </w:tc>
        <w:tc>
          <w:tcPr>
            <w:tcW w:w="2523" w:type="dxa"/>
          </w:tcPr>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Pr="00703398" w:rsidRDefault="006279AE" w:rsidP="006279A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3 -</w:t>
            </w:r>
          </w:p>
          <w:p w:rsidR="006279AE" w:rsidRDefault="006279AE" w:rsidP="006279AE">
            <w:pPr>
              <w:spacing w:before="20" w:after="20" w:line="240" w:lineRule="auto"/>
              <w:contextualSpacing/>
              <w:rPr>
                <w:rFonts w:asciiTheme="majorHAnsi" w:eastAsia="Times New Roman" w:hAnsiTheme="majorHAnsi" w:cstheme="majorHAnsi"/>
                <w:bCs/>
                <w:sz w:val="20"/>
                <w:szCs w:val="20"/>
                <w:lang w:val="en-GB"/>
              </w:rPr>
            </w:pPr>
            <w:r w:rsidRPr="009F5DF5">
              <w:rPr>
                <w:rFonts w:asciiTheme="majorHAnsi" w:eastAsia="Times New Roman" w:hAnsiTheme="majorHAnsi" w:cstheme="majorHAnsi"/>
                <w:sz w:val="20"/>
                <w:szCs w:val="20"/>
                <w:lang w:val="en-GB"/>
              </w:rPr>
              <w:t>- Organisational readiness and resilience</w:t>
            </w: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Pr="00C449D2" w:rsidRDefault="006279AE" w:rsidP="0024080F">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9" w:type="dxa"/>
            <w:vMerge/>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480" w:type="dxa"/>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r w:rsidRPr="0012019E">
              <w:rPr>
                <w:rFonts w:asciiTheme="majorHAnsi" w:eastAsia="Times New Roman" w:hAnsiTheme="majorHAnsi" w:cstheme="majorHAnsi"/>
                <w:sz w:val="20"/>
                <w:szCs w:val="20"/>
                <w:lang w:val="en-GB"/>
              </w:rPr>
              <w:t>Impact of change on culture</w:t>
            </w:r>
          </w:p>
        </w:tc>
        <w:tc>
          <w:tcPr>
            <w:tcW w:w="5285" w:type="dxa"/>
          </w:tcPr>
          <w:p w:rsidR="006279AE" w:rsidRPr="001C671E" w:rsidRDefault="006279AE" w:rsidP="001C671E">
            <w:pPr>
              <w:spacing w:before="20" w:after="20" w:line="240" w:lineRule="auto"/>
              <w:contextualSpacing/>
              <w:rPr>
                <w:rFonts w:asciiTheme="majorHAnsi" w:eastAsia="Times New Roman" w:hAnsiTheme="majorHAnsi" w:cstheme="majorHAnsi"/>
                <w:bCs/>
                <w:sz w:val="20"/>
                <w:szCs w:val="20"/>
                <w:lang w:val="en-GB"/>
              </w:rPr>
            </w:pPr>
            <w:r w:rsidRPr="001C671E">
              <w:rPr>
                <w:rFonts w:asciiTheme="majorHAnsi" w:eastAsia="Times New Roman" w:hAnsiTheme="majorHAnsi" w:cstheme="majorHAnsi"/>
                <w:bCs/>
                <w:sz w:val="20"/>
                <w:szCs w:val="20"/>
                <w:lang w:val="en-GB"/>
              </w:rPr>
              <w:t>Ask learners</w:t>
            </w:r>
          </w:p>
          <w:p w:rsidR="006279AE" w:rsidRDefault="006279AE" w:rsidP="001C671E">
            <w:pPr>
              <w:spacing w:before="20" w:after="20" w:line="240" w:lineRule="auto"/>
              <w:contextualSpacing/>
              <w:rPr>
                <w:rFonts w:asciiTheme="majorHAnsi" w:eastAsia="Times New Roman" w:hAnsiTheme="majorHAnsi" w:cstheme="majorHAnsi"/>
                <w:bCs/>
                <w:sz w:val="20"/>
                <w:szCs w:val="20"/>
                <w:lang w:val="en-GB"/>
              </w:rPr>
            </w:pPr>
            <w:r w:rsidRPr="001C671E">
              <w:rPr>
                <w:rFonts w:asciiTheme="majorHAnsi" w:eastAsia="Times New Roman" w:hAnsiTheme="majorHAnsi" w:cstheme="majorHAnsi"/>
                <w:bCs/>
                <w:sz w:val="20"/>
                <w:szCs w:val="20"/>
                <w:lang w:val="en-GB"/>
              </w:rPr>
              <w:t>How might change impact on the culture of the organisation?</w:t>
            </w:r>
          </w:p>
          <w:p w:rsidR="006279AE" w:rsidRDefault="006279AE" w:rsidP="001C671E">
            <w:pPr>
              <w:spacing w:before="20" w:after="20" w:line="240" w:lineRule="auto"/>
              <w:contextualSpacing/>
              <w:rPr>
                <w:rFonts w:asciiTheme="majorHAnsi" w:eastAsia="Times New Roman" w:hAnsiTheme="majorHAnsi" w:cstheme="majorHAnsi"/>
                <w:bCs/>
                <w:sz w:val="20"/>
                <w:szCs w:val="20"/>
                <w:lang w:val="en-GB"/>
              </w:rPr>
            </w:pPr>
            <w:r w:rsidRPr="001C671E">
              <w:rPr>
                <w:rFonts w:asciiTheme="majorHAnsi" w:eastAsia="Times New Roman" w:hAnsiTheme="majorHAnsi" w:cstheme="majorHAnsi"/>
                <w:bCs/>
                <w:sz w:val="20"/>
                <w:szCs w:val="20"/>
                <w:lang w:val="en-GB"/>
              </w:rPr>
              <w:t>Facilitate responses and discussion</w:t>
            </w:r>
          </w:p>
          <w:p w:rsidR="006279AE" w:rsidRDefault="006279AE" w:rsidP="00993016">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99301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w:t>
            </w:r>
            <w:r w:rsidRPr="00EF046B">
              <w:rPr>
                <w:rFonts w:asciiTheme="majorHAnsi" w:eastAsia="Times New Roman" w:hAnsiTheme="majorHAnsi" w:cstheme="majorHAnsi"/>
                <w:bCs/>
                <w:sz w:val="20"/>
                <w:szCs w:val="20"/>
                <w:lang w:val="en-GB"/>
              </w:rPr>
              <w:t>Cultural web (Johnson et al)</w:t>
            </w:r>
            <w:r>
              <w:rPr>
                <w:rFonts w:asciiTheme="majorHAnsi" w:eastAsia="Times New Roman" w:hAnsiTheme="majorHAnsi" w:cstheme="majorHAnsi"/>
                <w:bCs/>
                <w:sz w:val="20"/>
                <w:szCs w:val="20"/>
                <w:lang w:val="en-GB"/>
              </w:rPr>
              <w:t xml:space="preserve"> framework. This is a helpful analysis tool for considering the impact of change on culture. It identifies six dimensions of organisational culture </w:t>
            </w:r>
          </w:p>
          <w:p w:rsidR="006279AE" w:rsidRDefault="006279AE" w:rsidP="00993016">
            <w:pPr>
              <w:spacing w:before="20" w:after="20" w:line="240" w:lineRule="auto"/>
              <w:contextualSpacing/>
              <w:rPr>
                <w:rFonts w:asciiTheme="majorHAnsi" w:eastAsia="Times New Roman" w:hAnsiTheme="majorHAnsi" w:cstheme="majorHAnsi"/>
                <w:bCs/>
                <w:sz w:val="20"/>
                <w:szCs w:val="20"/>
                <w:lang w:val="en-GB"/>
              </w:rPr>
            </w:pPr>
          </w:p>
          <w:p w:rsidR="006279AE" w:rsidRPr="00EF046B" w:rsidRDefault="006279AE" w:rsidP="003904B8">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sidRPr="00EF046B">
              <w:rPr>
                <w:rFonts w:asciiTheme="majorHAnsi" w:eastAsia="Times New Roman" w:hAnsiTheme="majorHAnsi" w:cstheme="majorHAnsi"/>
                <w:bCs/>
                <w:sz w:val="20"/>
                <w:szCs w:val="20"/>
                <w:lang w:val="en-GB"/>
              </w:rPr>
              <w:t>Stories</w:t>
            </w:r>
            <w:r w:rsidR="00661CD3">
              <w:rPr>
                <w:rFonts w:asciiTheme="majorHAnsi" w:eastAsia="Times New Roman" w:hAnsiTheme="majorHAnsi" w:cstheme="majorHAnsi"/>
                <w:bCs/>
                <w:sz w:val="20"/>
                <w:szCs w:val="20"/>
                <w:lang w:val="en-GB"/>
              </w:rPr>
              <w:t xml:space="preserve"> </w:t>
            </w:r>
            <w:r w:rsidRPr="00EF046B">
              <w:rPr>
                <w:rFonts w:asciiTheme="majorHAnsi" w:eastAsia="Times New Roman" w:hAnsiTheme="majorHAnsi" w:cstheme="majorHAnsi"/>
                <w:bCs/>
                <w:sz w:val="20"/>
                <w:szCs w:val="20"/>
                <w:lang w:val="en-GB"/>
              </w:rPr>
              <w:t>- The past events and the people who are talked about within the company</w:t>
            </w:r>
          </w:p>
          <w:p w:rsidR="006279AE" w:rsidRPr="00EF046B" w:rsidRDefault="006279AE" w:rsidP="003904B8">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sidRPr="00EF046B">
              <w:rPr>
                <w:rFonts w:asciiTheme="majorHAnsi" w:eastAsia="Times New Roman" w:hAnsiTheme="majorHAnsi" w:cstheme="majorHAnsi"/>
                <w:bCs/>
                <w:sz w:val="20"/>
                <w:szCs w:val="20"/>
                <w:lang w:val="en-GB"/>
              </w:rPr>
              <w:t>Rituals and routines</w:t>
            </w:r>
            <w:r w:rsidR="00661CD3">
              <w:rPr>
                <w:rFonts w:asciiTheme="majorHAnsi" w:eastAsia="Times New Roman" w:hAnsiTheme="majorHAnsi" w:cstheme="majorHAnsi"/>
                <w:bCs/>
                <w:sz w:val="20"/>
                <w:szCs w:val="20"/>
                <w:lang w:val="en-GB"/>
              </w:rPr>
              <w:t xml:space="preserve"> </w:t>
            </w:r>
            <w:r w:rsidRPr="00EF046B">
              <w:rPr>
                <w:rFonts w:asciiTheme="majorHAnsi" w:eastAsia="Times New Roman" w:hAnsiTheme="majorHAnsi" w:cstheme="majorHAnsi"/>
                <w:bCs/>
                <w:sz w:val="20"/>
                <w:szCs w:val="20"/>
                <w:lang w:val="en-GB"/>
              </w:rPr>
              <w:t>- The daily behaviours and actions of employees that are considered to be the norm.</w:t>
            </w:r>
          </w:p>
          <w:p w:rsidR="006279AE" w:rsidRPr="00EF046B" w:rsidRDefault="006279AE" w:rsidP="003904B8">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sidRPr="00EF046B">
              <w:rPr>
                <w:rFonts w:asciiTheme="majorHAnsi" w:eastAsia="Times New Roman" w:hAnsiTheme="majorHAnsi" w:cstheme="majorHAnsi"/>
                <w:bCs/>
                <w:sz w:val="20"/>
                <w:szCs w:val="20"/>
                <w:lang w:val="en-GB"/>
              </w:rPr>
              <w:t>Symbols</w:t>
            </w:r>
            <w:r w:rsidR="00661CD3">
              <w:rPr>
                <w:rFonts w:asciiTheme="majorHAnsi" w:eastAsia="Times New Roman" w:hAnsiTheme="majorHAnsi" w:cstheme="majorHAnsi"/>
                <w:bCs/>
                <w:sz w:val="20"/>
                <w:szCs w:val="20"/>
                <w:lang w:val="en-GB"/>
              </w:rPr>
              <w:t xml:space="preserve"> </w:t>
            </w:r>
            <w:r w:rsidRPr="00EF046B">
              <w:rPr>
                <w:rFonts w:asciiTheme="majorHAnsi" w:eastAsia="Times New Roman" w:hAnsiTheme="majorHAnsi" w:cstheme="majorHAnsi"/>
                <w:bCs/>
                <w:sz w:val="20"/>
                <w:szCs w:val="20"/>
                <w:lang w:val="en-GB"/>
              </w:rPr>
              <w:t>- The visual and physical manifestations and representations of the company e.g. logos, offices, dress codes, cars and lifestyles</w:t>
            </w:r>
          </w:p>
          <w:p w:rsidR="006279AE" w:rsidRPr="00EF046B" w:rsidRDefault="006279AE" w:rsidP="003904B8">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sidRPr="00EF046B">
              <w:rPr>
                <w:rFonts w:asciiTheme="majorHAnsi" w:eastAsia="Times New Roman" w:hAnsiTheme="majorHAnsi" w:cstheme="majorHAnsi"/>
                <w:bCs/>
                <w:sz w:val="20"/>
                <w:szCs w:val="20"/>
                <w:lang w:val="en-GB"/>
              </w:rPr>
              <w:lastRenderedPageBreak/>
              <w:t>Organisational structure</w:t>
            </w:r>
            <w:r w:rsidR="00661CD3">
              <w:rPr>
                <w:rFonts w:asciiTheme="majorHAnsi" w:eastAsia="Times New Roman" w:hAnsiTheme="majorHAnsi" w:cstheme="majorHAnsi"/>
                <w:bCs/>
                <w:sz w:val="20"/>
                <w:szCs w:val="20"/>
                <w:lang w:val="en-GB"/>
              </w:rPr>
              <w:t xml:space="preserve"> </w:t>
            </w:r>
            <w:r w:rsidRPr="00EF046B">
              <w:rPr>
                <w:rFonts w:asciiTheme="majorHAnsi" w:eastAsia="Times New Roman" w:hAnsiTheme="majorHAnsi" w:cstheme="majorHAnsi"/>
                <w:bCs/>
                <w:sz w:val="20"/>
                <w:szCs w:val="20"/>
                <w:lang w:val="en-GB"/>
              </w:rPr>
              <w:t>- Not just the organisational chart structure but the unwritten rules and lines of power and influence</w:t>
            </w:r>
          </w:p>
          <w:p w:rsidR="006279AE" w:rsidRPr="00EF046B" w:rsidRDefault="006279AE" w:rsidP="003904B8">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sidRPr="00EF046B">
              <w:rPr>
                <w:rFonts w:asciiTheme="majorHAnsi" w:eastAsia="Times New Roman" w:hAnsiTheme="majorHAnsi" w:cstheme="majorHAnsi"/>
                <w:bCs/>
                <w:sz w:val="20"/>
                <w:szCs w:val="20"/>
                <w:lang w:val="en-GB"/>
              </w:rPr>
              <w:t>Control systems</w:t>
            </w:r>
            <w:r w:rsidR="00661CD3">
              <w:rPr>
                <w:rFonts w:asciiTheme="majorHAnsi" w:eastAsia="Times New Roman" w:hAnsiTheme="majorHAnsi" w:cstheme="majorHAnsi"/>
                <w:bCs/>
                <w:sz w:val="20"/>
                <w:szCs w:val="20"/>
                <w:lang w:val="en-GB"/>
              </w:rPr>
              <w:t xml:space="preserve"> </w:t>
            </w:r>
            <w:r w:rsidRPr="00EF046B">
              <w:rPr>
                <w:rFonts w:asciiTheme="majorHAnsi" w:eastAsia="Times New Roman" w:hAnsiTheme="majorHAnsi" w:cstheme="majorHAnsi"/>
                <w:bCs/>
                <w:sz w:val="20"/>
                <w:szCs w:val="20"/>
                <w:lang w:val="en-GB"/>
              </w:rPr>
              <w:t>- The ways management choose to control the organisation e.g. Financial systems, quality systems and rewards</w:t>
            </w:r>
          </w:p>
          <w:p w:rsidR="006279AE" w:rsidRPr="00EF046B" w:rsidRDefault="006279AE" w:rsidP="003904B8">
            <w:pPr>
              <w:pStyle w:val="ListParagraph"/>
              <w:numPr>
                <w:ilvl w:val="0"/>
                <w:numId w:val="22"/>
              </w:numPr>
              <w:spacing w:before="20" w:after="20" w:line="240" w:lineRule="auto"/>
              <w:rPr>
                <w:rFonts w:asciiTheme="majorHAnsi" w:eastAsia="Times New Roman" w:hAnsiTheme="majorHAnsi" w:cstheme="majorHAnsi"/>
                <w:bCs/>
                <w:sz w:val="20"/>
                <w:szCs w:val="20"/>
                <w:lang w:val="en-GB"/>
              </w:rPr>
            </w:pPr>
            <w:r w:rsidRPr="00EF046B">
              <w:rPr>
                <w:rFonts w:asciiTheme="majorHAnsi" w:eastAsia="Times New Roman" w:hAnsiTheme="majorHAnsi" w:cstheme="majorHAnsi"/>
                <w:bCs/>
                <w:sz w:val="20"/>
                <w:szCs w:val="20"/>
                <w:lang w:val="en-GB"/>
              </w:rPr>
              <w:t>Power structures</w:t>
            </w:r>
            <w:r w:rsidR="00661CD3">
              <w:rPr>
                <w:rFonts w:asciiTheme="majorHAnsi" w:eastAsia="Times New Roman" w:hAnsiTheme="majorHAnsi" w:cstheme="majorHAnsi"/>
                <w:bCs/>
                <w:sz w:val="20"/>
                <w:szCs w:val="20"/>
                <w:lang w:val="en-GB"/>
              </w:rPr>
              <w:t xml:space="preserve"> </w:t>
            </w:r>
            <w:r w:rsidRPr="00EF046B">
              <w:rPr>
                <w:rFonts w:asciiTheme="majorHAnsi" w:eastAsia="Times New Roman" w:hAnsiTheme="majorHAnsi" w:cstheme="majorHAnsi"/>
                <w:bCs/>
                <w:sz w:val="20"/>
                <w:szCs w:val="20"/>
                <w:lang w:val="en-GB"/>
              </w:rPr>
              <w:t>- The pockets of real power in the company. These people have the greatest amount of influence on decisions, operations and strategic direction</w:t>
            </w:r>
          </w:p>
        </w:tc>
        <w:tc>
          <w:tcPr>
            <w:tcW w:w="744" w:type="dxa"/>
          </w:tcPr>
          <w:p w:rsidR="006279AE" w:rsidRDefault="00B55B0B"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53</w:t>
            </w:r>
            <w:r w:rsidR="00F00DD2">
              <w:rPr>
                <w:rFonts w:asciiTheme="majorHAnsi" w:eastAsia="Times New Roman" w:hAnsiTheme="majorHAnsi" w:cstheme="majorHAnsi"/>
                <w:sz w:val="20"/>
                <w:szCs w:val="20"/>
                <w:lang w:val="en-GB"/>
              </w:rPr>
              <w:t>-55</w:t>
            </w:r>
          </w:p>
        </w:tc>
        <w:tc>
          <w:tcPr>
            <w:tcW w:w="2712" w:type="dxa"/>
          </w:tcPr>
          <w:p w:rsidR="006279AE" w:rsidRDefault="006279AE" w:rsidP="009948E8">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h</w:t>
            </w:r>
            <w:r w:rsidRPr="001C1D0D">
              <w:rPr>
                <w:rFonts w:asciiTheme="majorHAnsi" w:eastAsia="Times New Roman" w:hAnsiTheme="majorHAnsi" w:cstheme="majorHAnsi"/>
                <w:sz w:val="20"/>
                <w:szCs w:val="20"/>
                <w:lang w:val="en-GB"/>
              </w:rPr>
              <w:t xml:space="preserve">ow </w:t>
            </w:r>
            <w:r w:rsidRPr="001C671E">
              <w:rPr>
                <w:rFonts w:asciiTheme="majorHAnsi" w:eastAsia="Times New Roman" w:hAnsiTheme="majorHAnsi" w:cstheme="majorHAnsi"/>
                <w:bCs/>
                <w:sz w:val="20"/>
                <w:szCs w:val="20"/>
                <w:lang w:val="en-GB"/>
              </w:rPr>
              <w:t>change</w:t>
            </w:r>
            <w:r>
              <w:rPr>
                <w:rFonts w:asciiTheme="majorHAnsi" w:eastAsia="Times New Roman" w:hAnsiTheme="majorHAnsi" w:cstheme="majorHAnsi"/>
                <w:bCs/>
                <w:sz w:val="20"/>
                <w:szCs w:val="20"/>
                <w:lang w:val="en-GB"/>
              </w:rPr>
              <w:t xml:space="preserve"> might</w:t>
            </w:r>
            <w:r w:rsidRPr="001C671E">
              <w:rPr>
                <w:rFonts w:asciiTheme="majorHAnsi" w:eastAsia="Times New Roman" w:hAnsiTheme="majorHAnsi" w:cstheme="majorHAnsi"/>
                <w:bCs/>
                <w:sz w:val="20"/>
                <w:szCs w:val="20"/>
                <w:lang w:val="en-GB"/>
              </w:rPr>
              <w:t xml:space="preserve"> impact on the culture of the organisation</w:t>
            </w:r>
          </w:p>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523" w:type="dxa"/>
          </w:tcPr>
          <w:p w:rsidR="006279AE" w:rsidRPr="00C449D2" w:rsidRDefault="006279AE" w:rsidP="009948E8">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9" w:type="dxa"/>
            <w:vMerge/>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p>
        </w:tc>
        <w:tc>
          <w:tcPr>
            <w:tcW w:w="2480" w:type="dxa"/>
          </w:tcPr>
          <w:p w:rsidR="006279AE" w:rsidRPr="009D5ED5" w:rsidRDefault="006279AE" w:rsidP="00EA0C1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285" w:type="dxa"/>
          </w:tcPr>
          <w:p w:rsidR="006279AE" w:rsidRDefault="006279AE" w:rsidP="00993016">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6279AE" w:rsidRPr="00C252E7" w:rsidRDefault="006279AE" w:rsidP="00993016">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993016">
            <w:pPr>
              <w:spacing w:before="20" w:after="20" w:line="240" w:lineRule="auto"/>
              <w:contextualSpacing/>
              <w:rPr>
                <w:rFonts w:asciiTheme="majorHAnsi" w:eastAsia="Times New Roman" w:hAnsiTheme="majorHAnsi" w:cstheme="majorHAnsi"/>
                <w:b/>
                <w:sz w:val="20"/>
                <w:szCs w:val="20"/>
                <w:lang w:val="en-GB"/>
              </w:rPr>
            </w:pPr>
            <w:r w:rsidRPr="00A02AFA">
              <w:rPr>
                <w:rFonts w:asciiTheme="majorHAnsi" w:eastAsia="Times New Roman" w:hAnsiTheme="majorHAnsi" w:cstheme="majorHAnsi"/>
                <w:b/>
                <w:sz w:val="20"/>
                <w:szCs w:val="20"/>
                <w:lang w:val="en-GB"/>
              </w:rPr>
              <w:t xml:space="preserve">AC 2.3 Analyse the expected impact of the change on organisational objectives </w:t>
            </w:r>
          </w:p>
          <w:p w:rsidR="006279AE" w:rsidRDefault="006279AE" w:rsidP="00993016">
            <w:pPr>
              <w:spacing w:before="20" w:after="20" w:line="240" w:lineRule="auto"/>
              <w:contextualSpacing/>
              <w:rPr>
                <w:rFonts w:asciiTheme="majorHAnsi" w:eastAsia="Times New Roman" w:hAnsiTheme="majorHAnsi" w:cstheme="majorHAnsi"/>
                <w:sz w:val="20"/>
                <w:szCs w:val="20"/>
                <w:lang w:val="en-GB"/>
              </w:rPr>
            </w:pPr>
          </w:p>
          <w:p w:rsidR="006279AE" w:rsidRPr="009D5ED5" w:rsidRDefault="006279AE" w:rsidP="00993016">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44" w:type="dxa"/>
          </w:tcPr>
          <w:p w:rsidR="006279AE" w:rsidRPr="009D5ED5" w:rsidRDefault="006279AE" w:rsidP="00EA0C11">
            <w:pPr>
              <w:spacing w:before="20" w:after="20" w:line="240" w:lineRule="auto"/>
              <w:contextualSpacing/>
              <w:jc w:val="center"/>
              <w:rPr>
                <w:rFonts w:asciiTheme="majorHAnsi" w:eastAsia="Times New Roman" w:hAnsiTheme="majorHAnsi" w:cstheme="majorHAnsi"/>
                <w:sz w:val="20"/>
                <w:szCs w:val="20"/>
                <w:lang w:val="en-GB"/>
              </w:rPr>
            </w:pPr>
          </w:p>
        </w:tc>
        <w:tc>
          <w:tcPr>
            <w:tcW w:w="2712" w:type="dxa"/>
          </w:tcPr>
          <w:p w:rsidR="006279AE" w:rsidRPr="00C252E7" w:rsidRDefault="006279AE" w:rsidP="00F54AFB">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6279AE" w:rsidRPr="00C252E7" w:rsidRDefault="006279AE" w:rsidP="00F54AFB">
            <w:pPr>
              <w:spacing w:before="20" w:after="20" w:line="240" w:lineRule="auto"/>
              <w:contextualSpacing/>
              <w:rPr>
                <w:rFonts w:asciiTheme="majorHAnsi" w:eastAsia="Times New Roman" w:hAnsiTheme="majorHAnsi" w:cstheme="majorHAnsi"/>
                <w:sz w:val="20"/>
                <w:szCs w:val="20"/>
                <w:lang w:val="en-GB"/>
              </w:rPr>
            </w:pPr>
          </w:p>
          <w:p w:rsidR="006279AE" w:rsidRPr="009D5ED5" w:rsidRDefault="006279AE" w:rsidP="00F54AFB">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523" w:type="dxa"/>
          </w:tcPr>
          <w:p w:rsidR="006279AE" w:rsidRPr="00C252E7" w:rsidRDefault="006279AE" w:rsidP="00F54AFB">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21275A"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p w:rsidR="0021275A" w:rsidRDefault="0021275A" w:rsidP="0021275A">
      <w:pPr>
        <w:rPr>
          <w:color w:val="0072CE"/>
          <w:lang w:val="en-GB"/>
        </w:rPr>
      </w:pPr>
      <w:r>
        <w:rPr>
          <w:lang w:val="en-GB"/>
        </w:rPr>
        <w:br w:type="page"/>
      </w:r>
    </w:p>
    <w:p w:rsidR="0021275A" w:rsidRPr="00EA1C57" w:rsidRDefault="0021275A" w:rsidP="0021275A">
      <w:pPr>
        <w:pStyle w:val="Heading3"/>
        <w:rPr>
          <w:lang w:val="en-GB"/>
        </w:rPr>
      </w:pPr>
      <w:r w:rsidRPr="009D5ED5">
        <w:rPr>
          <w:lang w:val="en-GB"/>
        </w:rPr>
        <w:lastRenderedPageBreak/>
        <w:t xml:space="preserve">SESSION </w:t>
      </w:r>
      <w:r>
        <w:rPr>
          <w:lang w:val="en-GB"/>
        </w:rPr>
        <w:t>4</w:t>
      </w:r>
      <w:r w:rsidRPr="009D5ED5">
        <w:rPr>
          <w:lang w:val="en-GB"/>
        </w:rPr>
        <w:t xml:space="preserve">: </w:t>
      </w:r>
      <w:r w:rsidRPr="0021275A">
        <w:rPr>
          <w:lang w:val="en-GB"/>
        </w:rPr>
        <w:t>The leadership of change</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2463"/>
        <w:gridCol w:w="5398"/>
        <w:gridCol w:w="742"/>
        <w:gridCol w:w="2688"/>
        <w:gridCol w:w="2456"/>
      </w:tblGrid>
      <w:tr w:rsidR="006279AE" w:rsidRPr="009D5ED5" w:rsidTr="006279AE">
        <w:tc>
          <w:tcPr>
            <w:tcW w:w="986" w:type="dxa"/>
          </w:tcPr>
          <w:p w:rsidR="006279AE" w:rsidRPr="009D5ED5" w:rsidRDefault="006279AE"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6279AE" w:rsidRPr="009D5ED5" w:rsidRDefault="006279AE"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463" w:type="dxa"/>
          </w:tcPr>
          <w:p w:rsidR="006279AE" w:rsidRPr="009D5ED5" w:rsidRDefault="006279AE"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398" w:type="dxa"/>
          </w:tcPr>
          <w:p w:rsidR="006279AE" w:rsidRPr="009D5ED5" w:rsidRDefault="006279AE"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42" w:type="dxa"/>
          </w:tcPr>
          <w:p w:rsidR="006279AE" w:rsidRPr="009D5ED5" w:rsidRDefault="006279AE" w:rsidP="00846BA1">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2688" w:type="dxa"/>
          </w:tcPr>
          <w:p w:rsidR="006279AE" w:rsidRPr="009D5ED5" w:rsidRDefault="006279AE"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456" w:type="dxa"/>
          </w:tcPr>
          <w:p w:rsidR="006279AE" w:rsidRPr="009D5ED5" w:rsidRDefault="006279AE" w:rsidP="00846BA1">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6279AE" w:rsidRPr="009D5ED5" w:rsidTr="006279AE">
        <w:tc>
          <w:tcPr>
            <w:tcW w:w="986" w:type="dxa"/>
            <w:vMerge w:val="restart"/>
          </w:tcPr>
          <w:p w:rsidR="006279AE" w:rsidRPr="009D5ED5" w:rsidRDefault="002D4063"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r w:rsidR="006279AE">
              <w:rPr>
                <w:rFonts w:asciiTheme="majorHAnsi" w:eastAsia="Times New Roman" w:hAnsiTheme="majorHAnsi" w:cstheme="majorHAnsi"/>
                <w:sz w:val="20"/>
                <w:szCs w:val="20"/>
                <w:lang w:val="en-GB"/>
              </w:rPr>
              <w:t xml:space="preserve"> hours</w:t>
            </w:r>
          </w:p>
        </w:tc>
        <w:tc>
          <w:tcPr>
            <w:tcW w:w="2463" w:type="dxa"/>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398" w:type="dxa"/>
          </w:tcPr>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E2</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1</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AC</w:t>
            </w:r>
            <w:r w:rsidRPr="00324446">
              <w:rPr>
                <w:rFonts w:asciiTheme="majorHAnsi" w:eastAsia="Times New Roman" w:hAnsiTheme="majorHAnsi" w:cstheme="majorHAnsi"/>
                <w:b/>
                <w:sz w:val="20"/>
                <w:szCs w:val="20"/>
                <w:lang w:val="en-GB"/>
              </w:rPr>
              <w:t>2.4 Critically review models for the leadership of change</w:t>
            </w:r>
          </w:p>
        </w:tc>
        <w:tc>
          <w:tcPr>
            <w:tcW w:w="742" w:type="dxa"/>
          </w:tcPr>
          <w:p w:rsidR="006279AE" w:rsidRPr="009D5ED5" w:rsidRDefault="00F00DD2"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tc>
        <w:tc>
          <w:tcPr>
            <w:tcW w:w="2688" w:type="dxa"/>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2456" w:type="dxa"/>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6" w:type="dxa"/>
            <w:vMerge/>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2463" w:type="dxa"/>
          </w:tcPr>
          <w:p w:rsidR="006279AE" w:rsidRPr="0020437C" w:rsidRDefault="006279AE" w:rsidP="00846BA1">
            <w:pPr>
              <w:spacing w:before="20" w:after="20" w:line="240" w:lineRule="auto"/>
              <w:contextualSpacing/>
              <w:rPr>
                <w:rFonts w:asciiTheme="majorHAnsi" w:eastAsia="Times New Roman" w:hAnsiTheme="majorHAnsi" w:cstheme="majorHAnsi"/>
                <w:sz w:val="20"/>
                <w:szCs w:val="20"/>
                <w:lang w:val="en-GB"/>
              </w:rPr>
            </w:pPr>
            <w:r w:rsidRPr="00EC53EA">
              <w:rPr>
                <w:rFonts w:asciiTheme="majorHAnsi" w:eastAsia="Times New Roman" w:hAnsiTheme="majorHAnsi" w:cstheme="majorHAnsi"/>
                <w:bCs/>
                <w:sz w:val="20"/>
                <w:szCs w:val="20"/>
                <w:lang w:val="en-GB"/>
              </w:rPr>
              <w:t>The key stages of a change process</w:t>
            </w:r>
          </w:p>
        </w:tc>
        <w:tc>
          <w:tcPr>
            <w:tcW w:w="5398" w:type="dxa"/>
          </w:tcPr>
          <w:p w:rsidR="006279AE" w:rsidRPr="003E0539" w:rsidRDefault="006279AE" w:rsidP="00846B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6279AE" w:rsidRDefault="006279AE" w:rsidP="00846BA1">
            <w:pPr>
              <w:spacing w:before="20" w:after="20" w:line="240" w:lineRule="auto"/>
              <w:rPr>
                <w:rFonts w:asciiTheme="majorHAnsi" w:eastAsia="Times New Roman" w:hAnsiTheme="majorHAnsi" w:cstheme="majorHAnsi"/>
                <w:bCs/>
                <w:sz w:val="20"/>
                <w:szCs w:val="20"/>
                <w:lang w:val="en-GB"/>
              </w:rPr>
            </w:pPr>
            <w:r w:rsidRPr="000E18B7">
              <w:rPr>
                <w:rFonts w:asciiTheme="majorHAnsi" w:eastAsia="Times New Roman" w:hAnsiTheme="majorHAnsi" w:cstheme="majorHAnsi"/>
                <w:bCs/>
                <w:sz w:val="20"/>
                <w:szCs w:val="20"/>
                <w:lang w:val="en-GB"/>
              </w:rPr>
              <w:t xml:space="preserve">What are the key stages of a change process? </w:t>
            </w:r>
          </w:p>
          <w:p w:rsidR="006279AE" w:rsidRDefault="006279AE" w:rsidP="00846B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846BA1">
            <w:pPr>
              <w:spacing w:before="20" w:after="20" w:line="240" w:lineRule="auto"/>
              <w:rPr>
                <w:rFonts w:asciiTheme="majorHAnsi" w:eastAsia="Times New Roman" w:hAnsiTheme="majorHAnsi" w:cstheme="majorHAnsi"/>
                <w:sz w:val="20"/>
                <w:szCs w:val="20"/>
                <w:lang w:val="en-GB"/>
              </w:rPr>
            </w:pPr>
          </w:p>
          <w:p w:rsidR="006279AE" w:rsidRDefault="006279AE" w:rsidP="00846BA1">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Explain concept of </w:t>
            </w:r>
            <w:r w:rsidRPr="00EA3C18">
              <w:rPr>
                <w:rFonts w:asciiTheme="majorHAnsi" w:eastAsia="Times New Roman" w:hAnsiTheme="majorHAnsi" w:cstheme="majorHAnsi"/>
                <w:bCs/>
                <w:sz w:val="20"/>
                <w:szCs w:val="20"/>
                <w:lang w:val="en-GB"/>
              </w:rPr>
              <w:t>Unfreeze, Transition, Refreeze (Lewin)</w:t>
            </w:r>
          </w:p>
          <w:p w:rsidR="006279AE" w:rsidRDefault="006279AE" w:rsidP="00846BA1">
            <w:pPr>
              <w:spacing w:before="20" w:after="20" w:line="240" w:lineRule="auto"/>
              <w:rPr>
                <w:rFonts w:asciiTheme="majorHAnsi" w:eastAsia="Times New Roman" w:hAnsiTheme="majorHAnsi" w:cstheme="majorHAnsi"/>
                <w:bCs/>
                <w:sz w:val="20"/>
                <w:szCs w:val="20"/>
                <w:lang w:val="en-GB"/>
              </w:rPr>
            </w:pPr>
          </w:p>
          <w:p w:rsidR="006279AE" w:rsidRDefault="006279AE" w:rsidP="003904B8">
            <w:pPr>
              <w:pStyle w:val="ListParagraph"/>
              <w:numPr>
                <w:ilvl w:val="0"/>
                <w:numId w:val="3"/>
              </w:numPr>
              <w:rPr>
                <w:rFonts w:asciiTheme="majorHAnsi" w:eastAsia="Times New Roman" w:hAnsiTheme="majorHAnsi" w:cstheme="majorHAnsi"/>
                <w:bCs/>
                <w:sz w:val="20"/>
                <w:szCs w:val="20"/>
                <w:lang w:val="en-GB"/>
              </w:rPr>
            </w:pPr>
            <w:r w:rsidRPr="00EA3C18">
              <w:rPr>
                <w:rFonts w:asciiTheme="majorHAnsi" w:eastAsia="Times New Roman" w:hAnsiTheme="majorHAnsi" w:cstheme="majorHAnsi"/>
                <w:bCs/>
                <w:sz w:val="20"/>
                <w:szCs w:val="20"/>
                <w:lang w:val="en-GB"/>
              </w:rPr>
              <w:t>Unfreeze</w:t>
            </w:r>
            <w:r w:rsidR="00661CD3">
              <w:rPr>
                <w:rFonts w:asciiTheme="majorHAnsi" w:eastAsia="Times New Roman" w:hAnsiTheme="majorHAnsi" w:cstheme="majorHAnsi"/>
                <w:bCs/>
                <w:sz w:val="20"/>
                <w:szCs w:val="20"/>
                <w:lang w:val="en-GB"/>
              </w:rPr>
              <w:t xml:space="preserve"> </w:t>
            </w:r>
            <w:r w:rsidRPr="00EA3C18">
              <w:rPr>
                <w:rFonts w:asciiTheme="majorHAnsi" w:eastAsia="Times New Roman" w:hAnsiTheme="majorHAnsi" w:cstheme="majorHAnsi"/>
                <w:bCs/>
                <w:sz w:val="20"/>
                <w:szCs w:val="20"/>
                <w:lang w:val="en-GB"/>
              </w:rPr>
              <w:t>- the present state</w:t>
            </w:r>
          </w:p>
          <w:p w:rsidR="006279AE" w:rsidRPr="00EA3C18" w:rsidRDefault="006279AE" w:rsidP="003904B8">
            <w:pPr>
              <w:pStyle w:val="ListParagraph"/>
              <w:numPr>
                <w:ilvl w:val="0"/>
                <w:numId w:val="3"/>
              </w:numPr>
              <w:rPr>
                <w:rFonts w:asciiTheme="majorHAnsi" w:eastAsia="Times New Roman" w:hAnsiTheme="majorHAnsi" w:cstheme="majorHAnsi"/>
                <w:bCs/>
                <w:sz w:val="20"/>
                <w:szCs w:val="20"/>
                <w:lang w:val="en-GB"/>
              </w:rPr>
            </w:pPr>
            <w:r w:rsidRPr="00EA3C18">
              <w:rPr>
                <w:rFonts w:asciiTheme="majorHAnsi" w:eastAsia="Times New Roman" w:hAnsiTheme="majorHAnsi" w:cstheme="majorHAnsi"/>
                <w:bCs/>
                <w:sz w:val="20"/>
                <w:szCs w:val="20"/>
                <w:lang w:val="en-GB"/>
              </w:rPr>
              <w:t>Transition</w:t>
            </w:r>
            <w:r w:rsidR="00661CD3">
              <w:rPr>
                <w:rFonts w:asciiTheme="majorHAnsi" w:eastAsia="Times New Roman" w:hAnsiTheme="majorHAnsi" w:cstheme="majorHAnsi"/>
                <w:bCs/>
                <w:sz w:val="20"/>
                <w:szCs w:val="20"/>
                <w:lang w:val="en-GB"/>
              </w:rPr>
              <w:t xml:space="preserve"> </w:t>
            </w:r>
            <w:r w:rsidRPr="00EA3C18">
              <w:rPr>
                <w:rFonts w:asciiTheme="majorHAnsi" w:eastAsia="Times New Roman" w:hAnsiTheme="majorHAnsi" w:cstheme="majorHAnsi"/>
                <w:bCs/>
                <w:sz w:val="20"/>
                <w:szCs w:val="20"/>
                <w:lang w:val="en-GB"/>
              </w:rPr>
              <w:t>- provide structure, guidance, confidence and trust while encouraging movement</w:t>
            </w:r>
          </w:p>
          <w:p w:rsidR="006279AE" w:rsidRPr="00EA3C18" w:rsidRDefault="006279AE" w:rsidP="003904B8">
            <w:pPr>
              <w:pStyle w:val="ListParagraph"/>
              <w:numPr>
                <w:ilvl w:val="0"/>
                <w:numId w:val="3"/>
              </w:numPr>
              <w:rPr>
                <w:rFonts w:asciiTheme="majorHAnsi" w:eastAsia="Times New Roman" w:hAnsiTheme="majorHAnsi" w:cstheme="majorHAnsi"/>
                <w:bCs/>
                <w:sz w:val="20"/>
                <w:szCs w:val="20"/>
                <w:lang w:val="en-GB"/>
              </w:rPr>
            </w:pPr>
            <w:r w:rsidRPr="00EA3C18">
              <w:rPr>
                <w:rFonts w:asciiTheme="majorHAnsi" w:eastAsia="Times New Roman" w:hAnsiTheme="majorHAnsi" w:cstheme="majorHAnsi"/>
                <w:bCs/>
                <w:sz w:val="20"/>
                <w:szCs w:val="20"/>
                <w:lang w:val="en-GB"/>
              </w:rPr>
              <w:t>Refreeze</w:t>
            </w:r>
            <w:r w:rsidR="00661CD3">
              <w:rPr>
                <w:rFonts w:asciiTheme="majorHAnsi" w:eastAsia="Times New Roman" w:hAnsiTheme="majorHAnsi" w:cstheme="majorHAnsi"/>
                <w:bCs/>
                <w:sz w:val="20"/>
                <w:szCs w:val="20"/>
                <w:lang w:val="en-GB"/>
              </w:rPr>
              <w:t xml:space="preserve"> </w:t>
            </w:r>
            <w:r w:rsidRPr="00EA3C18">
              <w:rPr>
                <w:rFonts w:asciiTheme="majorHAnsi" w:eastAsia="Times New Roman" w:hAnsiTheme="majorHAnsi" w:cstheme="majorHAnsi"/>
                <w:bCs/>
                <w:sz w:val="20"/>
                <w:szCs w:val="20"/>
                <w:lang w:val="en-GB"/>
              </w:rPr>
              <w:t xml:space="preserve">- embed the future state </w:t>
            </w:r>
          </w:p>
          <w:p w:rsidR="006279AE" w:rsidRDefault="006279AE" w:rsidP="00540EB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hyperlink r:id="rId14" w:history="1">
              <w:r w:rsidRPr="00294BA4">
                <w:rPr>
                  <w:rStyle w:val="Hyperlink"/>
                  <w:rFonts w:asciiTheme="majorHAnsi" w:eastAsia="Times New Roman" w:hAnsiTheme="majorHAnsi" w:cstheme="majorHAnsi"/>
                  <w:sz w:val="20"/>
                  <w:szCs w:val="20"/>
                  <w:lang w:val="en-GB"/>
                </w:rPr>
                <w:t>https://www.mindtools.com/pages/article/newPPM_94.htm</w:t>
              </w:r>
            </w:hyperlink>
          </w:p>
          <w:p w:rsidR="006279AE" w:rsidRPr="00CA299B" w:rsidRDefault="006279AE" w:rsidP="00540EB2">
            <w:pPr>
              <w:spacing w:before="20" w:after="20" w:line="240" w:lineRule="auto"/>
              <w:rPr>
                <w:rFonts w:asciiTheme="majorHAnsi" w:eastAsia="Times New Roman" w:hAnsiTheme="majorHAnsi" w:cstheme="majorHAnsi"/>
                <w:sz w:val="20"/>
                <w:szCs w:val="20"/>
                <w:lang w:val="en-GB"/>
              </w:rPr>
            </w:pPr>
          </w:p>
        </w:tc>
        <w:tc>
          <w:tcPr>
            <w:tcW w:w="742" w:type="dxa"/>
          </w:tcPr>
          <w:p w:rsidR="006279AE" w:rsidRPr="009D5ED5" w:rsidRDefault="00F00DD2"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57-59</w:t>
            </w:r>
          </w:p>
        </w:tc>
        <w:tc>
          <w:tcPr>
            <w:tcW w:w="2688" w:type="dxa"/>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discuss w</w:t>
            </w:r>
            <w:r w:rsidRPr="00C90F36">
              <w:rPr>
                <w:rFonts w:asciiTheme="majorHAnsi" w:eastAsia="Times New Roman" w:hAnsiTheme="majorHAnsi" w:cstheme="majorHAnsi"/>
                <w:sz w:val="20"/>
                <w:szCs w:val="20"/>
                <w:lang w:val="en-GB"/>
              </w:rPr>
              <w:t>hat are the key stages of a change process</w:t>
            </w:r>
          </w:p>
        </w:tc>
        <w:tc>
          <w:tcPr>
            <w:tcW w:w="2456" w:type="dxa"/>
          </w:tcPr>
          <w:p w:rsidR="006279AE" w:rsidRPr="00C449D2" w:rsidRDefault="006279AE" w:rsidP="00846BA1">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6" w:type="dxa"/>
            <w:vMerge/>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2463" w:type="dxa"/>
          </w:tcPr>
          <w:p w:rsidR="006279AE" w:rsidRPr="008873CB" w:rsidRDefault="006279AE" w:rsidP="00846BA1">
            <w:pPr>
              <w:spacing w:before="20" w:after="20" w:line="240" w:lineRule="auto"/>
              <w:contextualSpacing/>
              <w:rPr>
                <w:rFonts w:asciiTheme="majorHAnsi" w:eastAsia="Times New Roman" w:hAnsiTheme="majorHAnsi" w:cstheme="majorHAnsi"/>
                <w:sz w:val="20"/>
                <w:szCs w:val="20"/>
                <w:lang w:val="en-GB"/>
              </w:rPr>
            </w:pPr>
            <w:r w:rsidRPr="00773FB7">
              <w:rPr>
                <w:rFonts w:asciiTheme="majorHAnsi" w:eastAsia="Times New Roman" w:hAnsiTheme="majorHAnsi" w:cstheme="majorHAnsi"/>
                <w:bCs/>
                <w:sz w:val="20"/>
                <w:szCs w:val="20"/>
                <w:lang w:val="en-GB"/>
              </w:rPr>
              <w:t>Understanding the components of a change process</w:t>
            </w:r>
          </w:p>
        </w:tc>
        <w:tc>
          <w:tcPr>
            <w:tcW w:w="5398" w:type="dxa"/>
          </w:tcPr>
          <w:p w:rsidR="006279AE" w:rsidRDefault="006279AE" w:rsidP="00773FB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Force Field Analysis (Lewin). For every change process, there are one or more Driving forces for change (e.g. Customer demand) and one or more Resisting forces for change (e.g. How staff want to work). For a successful change process. The Drivers have to be greater than and overcome any Resistors to change. </w:t>
            </w:r>
          </w:p>
          <w:p w:rsidR="006279AE" w:rsidRDefault="006279AE" w:rsidP="00773FB7">
            <w:pPr>
              <w:spacing w:before="20" w:after="20" w:line="240" w:lineRule="auto"/>
              <w:contextualSpacing/>
              <w:rPr>
                <w:rFonts w:asciiTheme="majorHAnsi" w:eastAsia="Times New Roman" w:hAnsiTheme="majorHAnsi" w:cstheme="majorHAnsi"/>
                <w:sz w:val="20"/>
                <w:szCs w:val="20"/>
                <w:lang w:val="en-GB"/>
              </w:rPr>
            </w:pPr>
          </w:p>
          <w:p w:rsidR="006279AE" w:rsidRDefault="006279AE" w:rsidP="00773FB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1C157C">
              <w:rPr>
                <w:rFonts w:asciiTheme="majorHAnsi" w:eastAsia="Times New Roman" w:hAnsiTheme="majorHAnsi" w:cstheme="majorHAnsi"/>
                <w:sz w:val="20"/>
                <w:szCs w:val="20"/>
                <w:lang w:val="en-GB"/>
              </w:rPr>
              <w:t>Component</w:t>
            </w:r>
            <w:r>
              <w:rPr>
                <w:rFonts w:asciiTheme="majorHAnsi" w:eastAsia="Times New Roman" w:hAnsiTheme="majorHAnsi" w:cstheme="majorHAnsi"/>
                <w:sz w:val="20"/>
                <w:szCs w:val="20"/>
                <w:lang w:val="en-GB"/>
              </w:rPr>
              <w:t>s of a change process (</w:t>
            </w:r>
            <w:proofErr w:type="spellStart"/>
            <w:r>
              <w:rPr>
                <w:rFonts w:asciiTheme="majorHAnsi" w:eastAsia="Times New Roman" w:hAnsiTheme="majorHAnsi" w:cstheme="majorHAnsi"/>
                <w:sz w:val="20"/>
                <w:szCs w:val="20"/>
                <w:lang w:val="en-GB"/>
              </w:rPr>
              <w:t>Beckhard</w:t>
            </w:r>
            <w:proofErr w:type="spellEnd"/>
            <w:r w:rsidRPr="001C157C">
              <w:rPr>
                <w:rFonts w:asciiTheme="majorHAnsi" w:eastAsia="Times New Roman" w:hAnsiTheme="majorHAnsi" w:cstheme="majorHAnsi"/>
                <w:sz w:val="20"/>
                <w:szCs w:val="20"/>
                <w:lang w:val="en-GB"/>
              </w:rPr>
              <w:t xml:space="preserve"> et al)</w:t>
            </w:r>
          </w:p>
          <w:p w:rsidR="006279AE" w:rsidRPr="001C157C" w:rsidRDefault="006279AE" w:rsidP="001C157C">
            <w:pPr>
              <w:spacing w:before="20" w:after="20" w:line="240" w:lineRule="auto"/>
              <w:contextualSpacing/>
              <w:rPr>
                <w:rFonts w:asciiTheme="majorHAnsi" w:eastAsia="Times New Roman" w:hAnsiTheme="majorHAnsi" w:cstheme="majorHAnsi"/>
                <w:sz w:val="20"/>
                <w:szCs w:val="20"/>
                <w:lang w:val="en-GB"/>
              </w:rPr>
            </w:pPr>
            <w:r w:rsidRPr="001C157C">
              <w:rPr>
                <w:rFonts w:asciiTheme="majorHAnsi" w:eastAsia="Times New Roman" w:hAnsiTheme="majorHAnsi" w:cstheme="majorHAnsi"/>
                <w:sz w:val="20"/>
                <w:szCs w:val="20"/>
                <w:lang w:val="en-GB"/>
              </w:rPr>
              <w:t>They proposed a change process that consisted of five components. These were</w:t>
            </w:r>
          </w:p>
          <w:p w:rsidR="006279AE" w:rsidRPr="001C157C" w:rsidRDefault="006279AE" w:rsidP="001C157C">
            <w:pPr>
              <w:spacing w:before="20" w:after="20" w:line="240" w:lineRule="auto"/>
              <w:contextualSpacing/>
              <w:rPr>
                <w:rFonts w:asciiTheme="majorHAnsi" w:eastAsia="Times New Roman" w:hAnsiTheme="majorHAnsi" w:cstheme="majorHAnsi"/>
                <w:sz w:val="20"/>
                <w:szCs w:val="20"/>
                <w:lang w:val="en-GB"/>
              </w:rPr>
            </w:pPr>
            <w:r w:rsidRPr="001C157C">
              <w:rPr>
                <w:rFonts w:asciiTheme="majorHAnsi" w:eastAsia="Times New Roman" w:hAnsiTheme="majorHAnsi" w:cstheme="majorHAnsi"/>
                <w:sz w:val="20"/>
                <w:szCs w:val="20"/>
                <w:lang w:val="en-GB"/>
              </w:rPr>
              <w:t>•</w:t>
            </w:r>
            <w:r w:rsidRPr="001C157C">
              <w:rPr>
                <w:rFonts w:asciiTheme="majorHAnsi" w:eastAsia="Times New Roman" w:hAnsiTheme="majorHAnsi" w:cstheme="majorHAnsi"/>
                <w:sz w:val="20"/>
                <w:szCs w:val="20"/>
                <w:lang w:val="en-GB"/>
              </w:rPr>
              <w:tab/>
              <w:t xml:space="preserve">Dissatisfaction </w:t>
            </w:r>
          </w:p>
          <w:p w:rsidR="006279AE" w:rsidRPr="001C157C" w:rsidRDefault="006279AE" w:rsidP="001C157C">
            <w:pPr>
              <w:spacing w:before="20" w:after="20" w:line="240" w:lineRule="auto"/>
              <w:contextualSpacing/>
              <w:rPr>
                <w:rFonts w:asciiTheme="majorHAnsi" w:eastAsia="Times New Roman" w:hAnsiTheme="majorHAnsi" w:cstheme="majorHAnsi"/>
                <w:sz w:val="20"/>
                <w:szCs w:val="20"/>
                <w:lang w:val="en-GB"/>
              </w:rPr>
            </w:pPr>
            <w:r w:rsidRPr="001C157C">
              <w:rPr>
                <w:rFonts w:asciiTheme="majorHAnsi" w:eastAsia="Times New Roman" w:hAnsiTheme="majorHAnsi" w:cstheme="majorHAnsi"/>
                <w:sz w:val="20"/>
                <w:szCs w:val="20"/>
                <w:lang w:val="en-GB"/>
              </w:rPr>
              <w:t>•</w:t>
            </w:r>
            <w:r w:rsidRPr="001C157C">
              <w:rPr>
                <w:rFonts w:asciiTheme="majorHAnsi" w:eastAsia="Times New Roman" w:hAnsiTheme="majorHAnsi" w:cstheme="majorHAnsi"/>
                <w:sz w:val="20"/>
                <w:szCs w:val="20"/>
                <w:lang w:val="en-GB"/>
              </w:rPr>
              <w:tab/>
              <w:t>Vision</w:t>
            </w:r>
          </w:p>
          <w:p w:rsidR="006279AE" w:rsidRPr="001C157C" w:rsidRDefault="006279AE" w:rsidP="001C157C">
            <w:pPr>
              <w:spacing w:before="20" w:after="20" w:line="240" w:lineRule="auto"/>
              <w:contextualSpacing/>
              <w:rPr>
                <w:rFonts w:asciiTheme="majorHAnsi" w:eastAsia="Times New Roman" w:hAnsiTheme="majorHAnsi" w:cstheme="majorHAnsi"/>
                <w:sz w:val="20"/>
                <w:szCs w:val="20"/>
                <w:lang w:val="en-GB"/>
              </w:rPr>
            </w:pPr>
            <w:r w:rsidRPr="001C157C">
              <w:rPr>
                <w:rFonts w:asciiTheme="majorHAnsi" w:eastAsia="Times New Roman" w:hAnsiTheme="majorHAnsi" w:cstheme="majorHAnsi"/>
                <w:sz w:val="20"/>
                <w:szCs w:val="20"/>
                <w:lang w:val="en-GB"/>
              </w:rPr>
              <w:t>•</w:t>
            </w:r>
            <w:r w:rsidRPr="001C157C">
              <w:rPr>
                <w:rFonts w:asciiTheme="majorHAnsi" w:eastAsia="Times New Roman" w:hAnsiTheme="majorHAnsi" w:cstheme="majorHAnsi"/>
                <w:sz w:val="20"/>
                <w:szCs w:val="20"/>
                <w:lang w:val="en-GB"/>
              </w:rPr>
              <w:tab/>
              <w:t>Steps</w:t>
            </w:r>
          </w:p>
          <w:p w:rsidR="006279AE" w:rsidRPr="001C157C" w:rsidRDefault="006279AE" w:rsidP="001C157C">
            <w:pPr>
              <w:spacing w:before="20" w:after="20" w:line="240" w:lineRule="auto"/>
              <w:contextualSpacing/>
              <w:rPr>
                <w:rFonts w:asciiTheme="majorHAnsi" w:eastAsia="Times New Roman" w:hAnsiTheme="majorHAnsi" w:cstheme="majorHAnsi"/>
                <w:sz w:val="20"/>
                <w:szCs w:val="20"/>
                <w:lang w:val="en-GB"/>
              </w:rPr>
            </w:pPr>
            <w:r w:rsidRPr="001C157C">
              <w:rPr>
                <w:rFonts w:asciiTheme="majorHAnsi" w:eastAsia="Times New Roman" w:hAnsiTheme="majorHAnsi" w:cstheme="majorHAnsi"/>
                <w:sz w:val="20"/>
                <w:szCs w:val="20"/>
                <w:lang w:val="en-GB"/>
              </w:rPr>
              <w:t>•</w:t>
            </w:r>
            <w:r w:rsidRPr="001C157C">
              <w:rPr>
                <w:rFonts w:asciiTheme="majorHAnsi" w:eastAsia="Times New Roman" w:hAnsiTheme="majorHAnsi" w:cstheme="majorHAnsi"/>
                <w:sz w:val="20"/>
                <w:szCs w:val="20"/>
                <w:lang w:val="en-GB"/>
              </w:rPr>
              <w:tab/>
              <w:t>Belief</w:t>
            </w: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r w:rsidRPr="001C157C">
              <w:rPr>
                <w:rFonts w:asciiTheme="majorHAnsi" w:eastAsia="Times New Roman" w:hAnsiTheme="majorHAnsi" w:cstheme="majorHAnsi"/>
                <w:sz w:val="20"/>
                <w:szCs w:val="20"/>
                <w:lang w:val="en-GB"/>
              </w:rPr>
              <w:lastRenderedPageBreak/>
              <w:t>•</w:t>
            </w:r>
            <w:r w:rsidRPr="001C157C">
              <w:rPr>
                <w:rFonts w:asciiTheme="majorHAnsi" w:eastAsia="Times New Roman" w:hAnsiTheme="majorHAnsi" w:cstheme="majorHAnsi"/>
                <w:sz w:val="20"/>
                <w:szCs w:val="20"/>
                <w:lang w:val="en-GB"/>
              </w:rPr>
              <w:tab/>
              <w:t>Resistance</w:t>
            </w: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This was then developed into a framework called the </w:t>
            </w:r>
            <w:r w:rsidRPr="001C157C">
              <w:rPr>
                <w:rFonts w:asciiTheme="majorHAnsi" w:eastAsia="Times New Roman" w:hAnsiTheme="majorHAnsi" w:cstheme="majorHAnsi"/>
                <w:sz w:val="20"/>
                <w:szCs w:val="20"/>
                <w:lang w:val="en-GB"/>
              </w:rPr>
              <w:t>Change equation model</w:t>
            </w: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D x V x S x B &gt;&gt; R (from above)</w:t>
            </w: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Basically, the sum of the components on the left- hand side of the equation has to be greater than any resistance to the change on the right- hand side of the equation if change is to happen.</w:t>
            </w:r>
          </w:p>
          <w:p w:rsidR="006279AE" w:rsidRDefault="006279AE" w:rsidP="001C157C">
            <w:pPr>
              <w:spacing w:before="20" w:after="20" w:line="240" w:lineRule="auto"/>
              <w:contextualSpacing/>
              <w:rPr>
                <w:rFonts w:asciiTheme="majorHAnsi" w:eastAsia="Times New Roman" w:hAnsiTheme="majorHAnsi" w:cstheme="majorHAnsi"/>
                <w:sz w:val="20"/>
                <w:szCs w:val="20"/>
                <w:lang w:val="en-GB"/>
              </w:rPr>
            </w:pPr>
          </w:p>
          <w:p w:rsidR="006279AE" w:rsidRPr="009D5ED5" w:rsidRDefault="006279AE" w:rsidP="001C157C">
            <w:pPr>
              <w:spacing w:before="20" w:after="20" w:line="240" w:lineRule="auto"/>
              <w:contextualSpacing/>
              <w:rPr>
                <w:rFonts w:asciiTheme="majorHAnsi" w:eastAsia="Times New Roman" w:hAnsiTheme="majorHAnsi" w:cstheme="majorHAnsi"/>
                <w:sz w:val="20"/>
                <w:szCs w:val="20"/>
                <w:lang w:val="en-GB"/>
              </w:rPr>
            </w:pPr>
            <w:r w:rsidRPr="00B10BB7">
              <w:rPr>
                <w:rFonts w:asciiTheme="majorHAnsi" w:eastAsia="Times New Roman" w:hAnsiTheme="majorHAnsi" w:cstheme="majorHAnsi"/>
                <w:sz w:val="20"/>
                <w:szCs w:val="20"/>
              </w:rPr>
              <w:t>Provide so</w:t>
            </w:r>
            <w:r>
              <w:rPr>
                <w:rFonts w:asciiTheme="majorHAnsi" w:eastAsia="Times New Roman" w:hAnsiTheme="majorHAnsi" w:cstheme="majorHAnsi"/>
                <w:sz w:val="20"/>
                <w:szCs w:val="20"/>
              </w:rPr>
              <w:t>me local examples where possible.</w:t>
            </w:r>
          </w:p>
        </w:tc>
        <w:tc>
          <w:tcPr>
            <w:tcW w:w="742" w:type="dxa"/>
          </w:tcPr>
          <w:p w:rsidR="006279AE" w:rsidRPr="009D5ED5" w:rsidRDefault="00F00DD2"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60-63</w:t>
            </w:r>
          </w:p>
        </w:tc>
        <w:tc>
          <w:tcPr>
            <w:tcW w:w="2688" w:type="dxa"/>
          </w:tcPr>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b/>
                <w:sz w:val="20"/>
                <w:szCs w:val="20"/>
                <w:lang w:val="en-GB"/>
              </w:rPr>
            </w:pPr>
          </w:p>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2456" w:type="dxa"/>
          </w:tcPr>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tc>
      </w:tr>
      <w:tr w:rsidR="006279AE" w:rsidRPr="009D5ED5" w:rsidTr="006279AE">
        <w:tc>
          <w:tcPr>
            <w:tcW w:w="986" w:type="dxa"/>
            <w:vMerge/>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2463" w:type="dxa"/>
          </w:tcPr>
          <w:p w:rsidR="006279AE" w:rsidRPr="004A6976" w:rsidRDefault="006279AE" w:rsidP="00846BA1">
            <w:pPr>
              <w:spacing w:before="20" w:after="20" w:line="240" w:lineRule="auto"/>
              <w:contextualSpacing/>
              <w:rPr>
                <w:rFonts w:asciiTheme="majorHAnsi" w:eastAsia="Times New Roman" w:hAnsiTheme="majorHAnsi" w:cstheme="majorHAnsi"/>
                <w:sz w:val="20"/>
                <w:szCs w:val="20"/>
                <w:lang w:val="en-GB"/>
              </w:rPr>
            </w:pPr>
            <w:r w:rsidRPr="009262D0">
              <w:rPr>
                <w:rFonts w:asciiTheme="majorHAnsi" w:eastAsia="Times New Roman" w:hAnsiTheme="majorHAnsi" w:cstheme="majorHAnsi"/>
                <w:bCs/>
                <w:sz w:val="20"/>
                <w:szCs w:val="20"/>
                <w:lang w:val="en-GB"/>
              </w:rPr>
              <w:t>Planning and communicating the change process</w:t>
            </w:r>
          </w:p>
        </w:tc>
        <w:tc>
          <w:tcPr>
            <w:tcW w:w="5398" w:type="dxa"/>
          </w:tcPr>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sidRPr="009262D0">
              <w:rPr>
                <w:rFonts w:asciiTheme="majorHAnsi" w:eastAsia="Times New Roman" w:hAnsiTheme="majorHAnsi" w:cstheme="majorHAnsi"/>
                <w:sz w:val="20"/>
                <w:szCs w:val="20"/>
                <w:lang w:val="en-GB"/>
              </w:rPr>
              <w:t>What needs to be considered when planning and communicating the change process?</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principles of </w:t>
            </w:r>
            <w:r w:rsidRPr="008B347E">
              <w:rPr>
                <w:rFonts w:asciiTheme="majorHAnsi" w:eastAsia="Times New Roman" w:hAnsiTheme="majorHAnsi" w:cstheme="majorHAnsi"/>
                <w:sz w:val="20"/>
                <w:szCs w:val="20"/>
                <w:lang w:val="en-GB"/>
              </w:rPr>
              <w:t xml:space="preserve">Planning and communicating a change process </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Pr="002C0285" w:rsidRDefault="006279AE" w:rsidP="003904B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2C0285">
              <w:rPr>
                <w:rFonts w:asciiTheme="majorHAnsi" w:eastAsia="Times New Roman" w:hAnsiTheme="majorHAnsi" w:cstheme="majorHAnsi"/>
                <w:sz w:val="20"/>
                <w:szCs w:val="20"/>
                <w:lang w:val="en-GB"/>
              </w:rPr>
              <w:t>Understand the key stages and components of the change process</w:t>
            </w:r>
          </w:p>
          <w:p w:rsidR="006279AE" w:rsidRPr="002C0285" w:rsidRDefault="006279AE" w:rsidP="003904B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2C0285">
              <w:rPr>
                <w:rFonts w:asciiTheme="majorHAnsi" w:eastAsia="Times New Roman" w:hAnsiTheme="majorHAnsi" w:cstheme="majorHAnsi"/>
                <w:sz w:val="20"/>
                <w:szCs w:val="20"/>
                <w:lang w:val="en-GB"/>
              </w:rPr>
              <w:t>What needs to be done?</w:t>
            </w:r>
          </w:p>
          <w:p w:rsidR="006279AE" w:rsidRPr="002C0285" w:rsidRDefault="006279AE" w:rsidP="003904B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2C0285">
              <w:rPr>
                <w:rFonts w:asciiTheme="majorHAnsi" w:eastAsia="Times New Roman" w:hAnsiTheme="majorHAnsi" w:cstheme="majorHAnsi"/>
                <w:sz w:val="20"/>
                <w:szCs w:val="20"/>
                <w:lang w:val="en-GB"/>
              </w:rPr>
              <w:t>Who needs to be involved at each stage?</w:t>
            </w:r>
          </w:p>
          <w:p w:rsidR="006279AE" w:rsidRDefault="006279AE" w:rsidP="003904B8">
            <w:pPr>
              <w:pStyle w:val="ListParagraph"/>
              <w:numPr>
                <w:ilvl w:val="0"/>
                <w:numId w:val="23"/>
              </w:numPr>
              <w:spacing w:before="20" w:after="20" w:line="240" w:lineRule="auto"/>
              <w:rPr>
                <w:rFonts w:asciiTheme="majorHAnsi" w:eastAsia="Times New Roman" w:hAnsiTheme="majorHAnsi" w:cstheme="majorHAnsi"/>
                <w:sz w:val="20"/>
                <w:szCs w:val="20"/>
                <w:lang w:val="en-GB"/>
              </w:rPr>
            </w:pPr>
            <w:r w:rsidRPr="002C0285">
              <w:rPr>
                <w:rFonts w:asciiTheme="majorHAnsi" w:eastAsia="Times New Roman" w:hAnsiTheme="majorHAnsi" w:cstheme="majorHAnsi"/>
                <w:sz w:val="20"/>
                <w:szCs w:val="20"/>
                <w:lang w:val="en-GB"/>
              </w:rPr>
              <w:t>Ensure the components are greater than any potential resistance to the change</w:t>
            </w:r>
          </w:p>
          <w:p w:rsidR="006279AE" w:rsidRDefault="006279AE" w:rsidP="00D60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value of c</w:t>
            </w:r>
            <w:r w:rsidRPr="00867CFE">
              <w:rPr>
                <w:rFonts w:asciiTheme="majorHAnsi" w:eastAsia="Times New Roman" w:hAnsiTheme="majorHAnsi" w:cstheme="majorHAnsi"/>
                <w:sz w:val="20"/>
                <w:szCs w:val="20"/>
                <w:lang w:val="en-GB"/>
              </w:rPr>
              <w:t>hange communication plans</w:t>
            </w:r>
          </w:p>
          <w:p w:rsidR="006279AE" w:rsidRPr="00867CFE" w:rsidRDefault="006279AE" w:rsidP="003904B8">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867CFE">
              <w:rPr>
                <w:rFonts w:asciiTheme="majorHAnsi" w:eastAsia="Times New Roman" w:hAnsiTheme="majorHAnsi" w:cstheme="majorHAnsi"/>
                <w:sz w:val="20"/>
                <w:szCs w:val="20"/>
                <w:lang w:val="en-GB"/>
              </w:rPr>
              <w:t>Should detail how the change is going to be communicated</w:t>
            </w:r>
          </w:p>
          <w:p w:rsidR="006279AE" w:rsidRPr="00867CFE" w:rsidRDefault="006279AE" w:rsidP="003904B8">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867CFE">
              <w:rPr>
                <w:rFonts w:asciiTheme="majorHAnsi" w:eastAsia="Times New Roman" w:hAnsiTheme="majorHAnsi" w:cstheme="majorHAnsi"/>
                <w:sz w:val="20"/>
                <w:szCs w:val="20"/>
                <w:lang w:val="en-GB"/>
              </w:rPr>
              <w:t>Should consider what ‘messages’ via what ‘communication channels’</w:t>
            </w:r>
          </w:p>
          <w:p w:rsidR="006279AE" w:rsidRPr="00867CFE" w:rsidRDefault="006279AE" w:rsidP="003904B8">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867CFE">
              <w:rPr>
                <w:rFonts w:asciiTheme="majorHAnsi" w:eastAsia="Times New Roman" w:hAnsiTheme="majorHAnsi" w:cstheme="majorHAnsi"/>
                <w:sz w:val="20"/>
                <w:szCs w:val="20"/>
                <w:lang w:val="en-GB"/>
              </w:rPr>
              <w:t>Should consider what internal stakeholders will need to be communicated with</w:t>
            </w:r>
          </w:p>
          <w:p w:rsidR="006279AE" w:rsidRPr="00867CFE" w:rsidRDefault="006279AE" w:rsidP="003904B8">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867CFE">
              <w:rPr>
                <w:rFonts w:asciiTheme="majorHAnsi" w:eastAsia="Times New Roman" w:hAnsiTheme="majorHAnsi" w:cstheme="majorHAnsi"/>
                <w:sz w:val="20"/>
                <w:szCs w:val="20"/>
                <w:lang w:val="en-GB"/>
              </w:rPr>
              <w:t>Should consider what external stakeholders will need to be communicated with</w:t>
            </w:r>
          </w:p>
          <w:p w:rsidR="006279AE" w:rsidRDefault="006279AE" w:rsidP="0090106D">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90106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4</w:t>
            </w:r>
            <w:r w:rsidRPr="009F5DF5">
              <w:rPr>
                <w:rFonts w:asciiTheme="majorHAnsi" w:eastAsia="Times New Roman" w:hAnsiTheme="majorHAnsi" w:cstheme="majorHAnsi"/>
                <w:sz w:val="20"/>
                <w:szCs w:val="20"/>
                <w:lang w:val="en-GB"/>
              </w:rPr>
              <w:t xml:space="preserve"> - </w:t>
            </w:r>
            <w:r w:rsidRPr="00BB690E">
              <w:rPr>
                <w:rFonts w:asciiTheme="majorHAnsi" w:eastAsia="Times New Roman" w:hAnsiTheme="majorHAnsi" w:cstheme="majorHAnsi"/>
                <w:sz w:val="20"/>
                <w:szCs w:val="20"/>
                <w:lang w:val="en-GB"/>
              </w:rPr>
              <w:t>Planning and communicating change</w:t>
            </w:r>
          </w:p>
          <w:p w:rsidR="006279AE" w:rsidRDefault="006279AE" w:rsidP="0090106D">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90106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 presentation of their findings</w:t>
            </w:r>
          </w:p>
          <w:p w:rsidR="006279AE" w:rsidRDefault="006279AE" w:rsidP="0090106D">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90106D">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Provide feedback on their findings</w:t>
            </w:r>
          </w:p>
          <w:p w:rsidR="006279AE" w:rsidRDefault="006279AE" w:rsidP="0090106D">
            <w:pPr>
              <w:spacing w:before="20" w:after="20" w:line="240" w:lineRule="auto"/>
              <w:rPr>
                <w:rFonts w:asciiTheme="majorHAnsi" w:eastAsia="Times New Roman" w:hAnsiTheme="majorHAnsi" w:cstheme="majorHAnsi"/>
                <w:bCs/>
                <w:sz w:val="20"/>
                <w:szCs w:val="20"/>
                <w:lang w:val="en-GB"/>
              </w:rPr>
            </w:pPr>
          </w:p>
          <w:p w:rsidR="006279AE" w:rsidRDefault="006279AE" w:rsidP="00801D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5 -</w:t>
            </w:r>
            <w:r w:rsidRPr="009F5DF5">
              <w:rPr>
                <w:rFonts w:asciiTheme="majorHAnsi" w:eastAsia="Times New Roman" w:hAnsiTheme="majorHAnsi" w:cstheme="majorHAnsi"/>
                <w:sz w:val="20"/>
                <w:szCs w:val="20"/>
                <w:lang w:val="en-GB"/>
              </w:rPr>
              <w:t xml:space="preserve">- </w:t>
            </w:r>
            <w:r w:rsidRPr="00801DF5">
              <w:rPr>
                <w:rFonts w:asciiTheme="majorHAnsi" w:eastAsia="Times New Roman" w:hAnsiTheme="majorHAnsi" w:cstheme="majorHAnsi"/>
                <w:sz w:val="20"/>
                <w:szCs w:val="20"/>
                <w:lang w:val="en-GB"/>
              </w:rPr>
              <w:t xml:space="preserve">The drivers for and impact of change </w:t>
            </w:r>
          </w:p>
          <w:p w:rsidR="006279AE" w:rsidRDefault="006279AE" w:rsidP="00801DF5">
            <w:pPr>
              <w:spacing w:before="20" w:after="20" w:line="240" w:lineRule="auto"/>
              <w:contextualSpacing/>
              <w:rPr>
                <w:rFonts w:asciiTheme="majorHAnsi" w:eastAsia="Times New Roman" w:hAnsiTheme="majorHAnsi" w:cstheme="majorHAnsi"/>
                <w:sz w:val="20"/>
                <w:szCs w:val="20"/>
                <w:lang w:val="en-GB"/>
              </w:rPr>
            </w:pPr>
          </w:p>
          <w:p w:rsidR="006279AE" w:rsidRDefault="006279AE" w:rsidP="00801DF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Learners can complete this activity in the session or start the activity in the session and present their findings back at the start of the next session</w:t>
            </w:r>
          </w:p>
          <w:p w:rsidR="006279AE" w:rsidRPr="00D605EA" w:rsidRDefault="006279AE" w:rsidP="0090106D">
            <w:pPr>
              <w:spacing w:before="20" w:after="20" w:line="240" w:lineRule="auto"/>
              <w:rPr>
                <w:rFonts w:asciiTheme="majorHAnsi" w:eastAsia="Times New Roman" w:hAnsiTheme="majorHAnsi" w:cstheme="majorHAnsi"/>
                <w:sz w:val="20"/>
                <w:szCs w:val="20"/>
                <w:lang w:val="en-GB"/>
              </w:rPr>
            </w:pPr>
          </w:p>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742" w:type="dxa"/>
          </w:tcPr>
          <w:p w:rsidR="006279AE" w:rsidRPr="009D5ED5" w:rsidRDefault="00762CBB"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64-67</w:t>
            </w:r>
          </w:p>
        </w:tc>
        <w:tc>
          <w:tcPr>
            <w:tcW w:w="2688" w:type="dxa"/>
          </w:tcPr>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w</w:t>
            </w:r>
            <w:r w:rsidRPr="009262D0">
              <w:rPr>
                <w:rFonts w:asciiTheme="majorHAnsi" w:eastAsia="Times New Roman" w:hAnsiTheme="majorHAnsi" w:cstheme="majorHAnsi"/>
                <w:sz w:val="20"/>
                <w:szCs w:val="20"/>
                <w:lang w:val="en-GB"/>
              </w:rPr>
              <w:t>hat needs to be considered when planning and communicating the change process</w:t>
            </w: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BB690E">
            <w:pPr>
              <w:spacing w:before="20" w:after="20" w:line="240" w:lineRule="auto"/>
              <w:contextualSpacing/>
              <w:rPr>
                <w:rFonts w:asciiTheme="majorHAnsi" w:eastAsia="Times New Roman" w:hAnsiTheme="majorHAnsi" w:cstheme="majorHAnsi"/>
                <w:b/>
                <w:sz w:val="20"/>
                <w:szCs w:val="20"/>
                <w:lang w:val="en-GB"/>
              </w:rPr>
            </w:pPr>
          </w:p>
          <w:p w:rsidR="006279AE" w:rsidRPr="009D5ED5" w:rsidRDefault="006279AE" w:rsidP="002E070D">
            <w:pPr>
              <w:spacing w:before="20" w:after="20" w:line="240" w:lineRule="auto"/>
              <w:contextualSpacing/>
              <w:rPr>
                <w:rFonts w:asciiTheme="majorHAnsi" w:eastAsia="Times New Roman" w:hAnsiTheme="majorHAnsi" w:cstheme="majorHAnsi"/>
                <w:sz w:val="20"/>
                <w:szCs w:val="20"/>
                <w:lang w:val="en-GB"/>
              </w:rPr>
            </w:pPr>
          </w:p>
        </w:tc>
        <w:tc>
          <w:tcPr>
            <w:tcW w:w="2456" w:type="dxa"/>
          </w:tcPr>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
                <w:sz w:val="20"/>
                <w:szCs w:val="20"/>
                <w:lang w:val="en-GB"/>
              </w:rPr>
              <w:lastRenderedPageBreak/>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4</w:t>
            </w:r>
            <w:r w:rsidRPr="009F5DF5">
              <w:rPr>
                <w:rFonts w:asciiTheme="majorHAnsi" w:eastAsia="Times New Roman" w:hAnsiTheme="majorHAnsi" w:cstheme="majorHAnsi"/>
                <w:sz w:val="20"/>
                <w:szCs w:val="20"/>
                <w:lang w:val="en-GB"/>
              </w:rPr>
              <w:t xml:space="preserve"> - </w:t>
            </w:r>
            <w:r w:rsidRPr="00BB690E">
              <w:rPr>
                <w:rFonts w:asciiTheme="majorHAnsi" w:eastAsia="Times New Roman" w:hAnsiTheme="majorHAnsi" w:cstheme="majorHAnsi"/>
                <w:sz w:val="20"/>
                <w:szCs w:val="20"/>
                <w:lang w:val="en-GB"/>
              </w:rPr>
              <w:t>Planning and communicating change</w:t>
            </w: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Default="006279AE" w:rsidP="006279AE">
            <w:pPr>
              <w:spacing w:before="20" w:after="20" w:line="240" w:lineRule="auto"/>
              <w:contextualSpacing/>
              <w:rPr>
                <w:rFonts w:asciiTheme="majorHAnsi" w:eastAsia="Times New Roman" w:hAnsiTheme="majorHAnsi" w:cstheme="majorHAnsi"/>
                <w:sz w:val="20"/>
                <w:szCs w:val="20"/>
                <w:lang w:val="en-GB"/>
              </w:rPr>
            </w:pPr>
          </w:p>
          <w:p w:rsidR="006279AE" w:rsidRPr="00C449D2" w:rsidRDefault="006279AE" w:rsidP="006279A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011F43">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E2 LO2 ACTIVITY </w:t>
            </w:r>
            <w:r w:rsidRPr="00801DF5">
              <w:rPr>
                <w:rFonts w:asciiTheme="majorHAnsi" w:eastAsia="Times New Roman" w:hAnsiTheme="majorHAnsi" w:cstheme="majorHAnsi"/>
                <w:b/>
                <w:sz w:val="20"/>
                <w:szCs w:val="20"/>
                <w:lang w:val="en-GB"/>
              </w:rPr>
              <w:t>5</w:t>
            </w:r>
            <w:r w:rsidRPr="00801DF5">
              <w:rPr>
                <w:rFonts w:asciiTheme="majorHAnsi" w:eastAsia="Times New Roman" w:hAnsiTheme="majorHAnsi" w:cstheme="majorHAnsi"/>
                <w:sz w:val="20"/>
                <w:szCs w:val="20"/>
                <w:lang w:val="en-GB"/>
              </w:rPr>
              <w:t xml:space="preserve"> - The drivers for and impact of change</w:t>
            </w:r>
          </w:p>
        </w:tc>
      </w:tr>
      <w:tr w:rsidR="006279AE" w:rsidRPr="009D5ED5" w:rsidTr="006279AE">
        <w:tc>
          <w:tcPr>
            <w:tcW w:w="986" w:type="dxa"/>
            <w:vMerge/>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p>
        </w:tc>
        <w:tc>
          <w:tcPr>
            <w:tcW w:w="2463" w:type="dxa"/>
          </w:tcPr>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398" w:type="dxa"/>
          </w:tcPr>
          <w:p w:rsidR="006279AE" w:rsidRDefault="006279AE" w:rsidP="00846BA1">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6279AE" w:rsidRPr="00C252E7" w:rsidRDefault="006279AE" w:rsidP="00846BA1">
            <w:pPr>
              <w:spacing w:before="20" w:after="20" w:line="240" w:lineRule="auto"/>
              <w:contextualSpacing/>
              <w:rPr>
                <w:rFonts w:asciiTheme="majorHAnsi" w:eastAsia="Times New Roman" w:hAnsiTheme="majorHAnsi" w:cstheme="majorHAnsi"/>
                <w:bCs/>
                <w:sz w:val="20"/>
                <w:szCs w:val="20"/>
                <w:lang w:val="en-GB"/>
              </w:rPr>
            </w:pPr>
          </w:p>
          <w:p w:rsidR="006279AE" w:rsidRDefault="006279AE" w:rsidP="00846BA1">
            <w:pPr>
              <w:spacing w:before="20" w:after="20" w:line="240" w:lineRule="auto"/>
              <w:contextualSpacing/>
              <w:rPr>
                <w:rFonts w:asciiTheme="majorHAnsi" w:eastAsia="Times New Roman" w:hAnsiTheme="majorHAnsi" w:cstheme="majorHAnsi"/>
                <w:sz w:val="20"/>
                <w:szCs w:val="20"/>
                <w:lang w:val="en-GB"/>
              </w:rPr>
            </w:pPr>
            <w:r w:rsidRPr="00164A5E">
              <w:rPr>
                <w:rFonts w:asciiTheme="majorHAnsi" w:eastAsia="Times New Roman" w:hAnsiTheme="majorHAnsi" w:cstheme="majorHAnsi"/>
                <w:b/>
                <w:sz w:val="20"/>
                <w:szCs w:val="20"/>
                <w:lang w:val="en-GB"/>
              </w:rPr>
              <w:t xml:space="preserve">AC2.4 Critically review models for the leadership of change </w:t>
            </w:r>
          </w:p>
          <w:p w:rsidR="006279AE" w:rsidRPr="009D5ED5" w:rsidRDefault="006279AE" w:rsidP="00846BA1">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42" w:type="dxa"/>
          </w:tcPr>
          <w:p w:rsidR="006279AE" w:rsidRPr="009D5ED5" w:rsidRDefault="006279AE" w:rsidP="00846BA1">
            <w:pPr>
              <w:spacing w:before="20" w:after="20" w:line="240" w:lineRule="auto"/>
              <w:contextualSpacing/>
              <w:jc w:val="center"/>
              <w:rPr>
                <w:rFonts w:asciiTheme="majorHAnsi" w:eastAsia="Times New Roman" w:hAnsiTheme="majorHAnsi" w:cstheme="majorHAnsi"/>
                <w:sz w:val="20"/>
                <w:szCs w:val="20"/>
                <w:lang w:val="en-GB"/>
              </w:rPr>
            </w:pPr>
          </w:p>
        </w:tc>
        <w:tc>
          <w:tcPr>
            <w:tcW w:w="2688" w:type="dxa"/>
          </w:tcPr>
          <w:p w:rsidR="006279AE" w:rsidRPr="00C252E7" w:rsidRDefault="006279AE" w:rsidP="00164A5E">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6279AE" w:rsidRPr="00C252E7" w:rsidRDefault="006279AE" w:rsidP="00164A5E">
            <w:pPr>
              <w:spacing w:before="20" w:after="20" w:line="240" w:lineRule="auto"/>
              <w:contextualSpacing/>
              <w:rPr>
                <w:rFonts w:asciiTheme="majorHAnsi" w:eastAsia="Times New Roman" w:hAnsiTheme="majorHAnsi" w:cstheme="majorHAnsi"/>
                <w:sz w:val="20"/>
                <w:szCs w:val="20"/>
                <w:lang w:val="en-GB"/>
              </w:rPr>
            </w:pPr>
          </w:p>
          <w:p w:rsidR="006279AE" w:rsidRPr="009D5ED5" w:rsidRDefault="006279AE" w:rsidP="00164A5E">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456" w:type="dxa"/>
          </w:tcPr>
          <w:p w:rsidR="006279AE" w:rsidRPr="00C252E7" w:rsidRDefault="006279AE" w:rsidP="00164A5E">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57447C">
      <w:pPr>
        <w:pStyle w:val="Heading3"/>
        <w:rPr>
          <w:rFonts w:asciiTheme="majorHAnsi" w:eastAsia="Times New Roman" w:hAnsiTheme="majorHAnsi" w:cstheme="majorHAnsi"/>
          <w:sz w:val="20"/>
          <w:szCs w:val="20"/>
          <w:lang w:val="en-GB"/>
        </w:rPr>
      </w:pPr>
    </w:p>
    <w:sectPr w:rsidR="009D5ED5" w:rsidRPr="009D5ED5" w:rsidSect="00367DC4">
      <w:headerReference w:type="default" r:id="rId15"/>
      <w:footerReference w:type="default" r:id="rId16"/>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51" w:rsidRDefault="009B6F51">
      <w:pPr>
        <w:spacing w:after="0" w:line="240" w:lineRule="auto"/>
      </w:pPr>
      <w:r>
        <w:separator/>
      </w:r>
    </w:p>
  </w:endnote>
  <w:endnote w:type="continuationSeparator" w:id="0">
    <w:p w:rsidR="009B6F51" w:rsidRDefault="009B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A4" w:rsidRDefault="00BA6EA4">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51" w:rsidRDefault="009B6F51">
      <w:pPr>
        <w:spacing w:after="0" w:line="240" w:lineRule="auto"/>
      </w:pPr>
      <w:r>
        <w:separator/>
      </w:r>
    </w:p>
  </w:footnote>
  <w:footnote w:type="continuationSeparator" w:id="0">
    <w:p w:rsidR="009B6F51" w:rsidRDefault="009B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A4" w:rsidRDefault="00BA6EA4">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237"/>
    <w:multiLevelType w:val="hybridMultilevel"/>
    <w:tmpl w:val="1184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06A"/>
    <w:multiLevelType w:val="hybridMultilevel"/>
    <w:tmpl w:val="96C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126B"/>
    <w:multiLevelType w:val="hybridMultilevel"/>
    <w:tmpl w:val="A98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005E"/>
    <w:multiLevelType w:val="hybridMultilevel"/>
    <w:tmpl w:val="8D9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70442"/>
    <w:multiLevelType w:val="hybridMultilevel"/>
    <w:tmpl w:val="026091E2"/>
    <w:lvl w:ilvl="0" w:tplc="EE70CB8C">
      <w:start w:val="1"/>
      <w:numFmt w:val="bullet"/>
      <w:lvlText w:val="•"/>
      <w:lvlJc w:val="left"/>
      <w:pPr>
        <w:tabs>
          <w:tab w:val="num" w:pos="720"/>
        </w:tabs>
        <w:ind w:left="720" w:hanging="360"/>
      </w:pPr>
      <w:rPr>
        <w:rFonts w:ascii="Arial" w:hAnsi="Arial" w:hint="default"/>
      </w:rPr>
    </w:lvl>
    <w:lvl w:ilvl="1" w:tplc="41E66E74" w:tentative="1">
      <w:start w:val="1"/>
      <w:numFmt w:val="bullet"/>
      <w:lvlText w:val="•"/>
      <w:lvlJc w:val="left"/>
      <w:pPr>
        <w:tabs>
          <w:tab w:val="num" w:pos="1440"/>
        </w:tabs>
        <w:ind w:left="1440" w:hanging="360"/>
      </w:pPr>
      <w:rPr>
        <w:rFonts w:ascii="Arial" w:hAnsi="Arial" w:hint="default"/>
      </w:rPr>
    </w:lvl>
    <w:lvl w:ilvl="2" w:tplc="B9DEE8F8" w:tentative="1">
      <w:start w:val="1"/>
      <w:numFmt w:val="bullet"/>
      <w:lvlText w:val="•"/>
      <w:lvlJc w:val="left"/>
      <w:pPr>
        <w:tabs>
          <w:tab w:val="num" w:pos="2160"/>
        </w:tabs>
        <w:ind w:left="2160" w:hanging="360"/>
      </w:pPr>
      <w:rPr>
        <w:rFonts w:ascii="Arial" w:hAnsi="Arial" w:hint="default"/>
      </w:rPr>
    </w:lvl>
    <w:lvl w:ilvl="3" w:tplc="FDF0A5B0" w:tentative="1">
      <w:start w:val="1"/>
      <w:numFmt w:val="bullet"/>
      <w:lvlText w:val="•"/>
      <w:lvlJc w:val="left"/>
      <w:pPr>
        <w:tabs>
          <w:tab w:val="num" w:pos="2880"/>
        </w:tabs>
        <w:ind w:left="2880" w:hanging="360"/>
      </w:pPr>
      <w:rPr>
        <w:rFonts w:ascii="Arial" w:hAnsi="Arial" w:hint="default"/>
      </w:rPr>
    </w:lvl>
    <w:lvl w:ilvl="4" w:tplc="DA8E0356" w:tentative="1">
      <w:start w:val="1"/>
      <w:numFmt w:val="bullet"/>
      <w:lvlText w:val="•"/>
      <w:lvlJc w:val="left"/>
      <w:pPr>
        <w:tabs>
          <w:tab w:val="num" w:pos="3600"/>
        </w:tabs>
        <w:ind w:left="3600" w:hanging="360"/>
      </w:pPr>
      <w:rPr>
        <w:rFonts w:ascii="Arial" w:hAnsi="Arial" w:hint="default"/>
      </w:rPr>
    </w:lvl>
    <w:lvl w:ilvl="5" w:tplc="4A842676" w:tentative="1">
      <w:start w:val="1"/>
      <w:numFmt w:val="bullet"/>
      <w:lvlText w:val="•"/>
      <w:lvlJc w:val="left"/>
      <w:pPr>
        <w:tabs>
          <w:tab w:val="num" w:pos="4320"/>
        </w:tabs>
        <w:ind w:left="4320" w:hanging="360"/>
      </w:pPr>
      <w:rPr>
        <w:rFonts w:ascii="Arial" w:hAnsi="Arial" w:hint="default"/>
      </w:rPr>
    </w:lvl>
    <w:lvl w:ilvl="6" w:tplc="FB707CA0" w:tentative="1">
      <w:start w:val="1"/>
      <w:numFmt w:val="bullet"/>
      <w:lvlText w:val="•"/>
      <w:lvlJc w:val="left"/>
      <w:pPr>
        <w:tabs>
          <w:tab w:val="num" w:pos="5040"/>
        </w:tabs>
        <w:ind w:left="5040" w:hanging="360"/>
      </w:pPr>
      <w:rPr>
        <w:rFonts w:ascii="Arial" w:hAnsi="Arial" w:hint="default"/>
      </w:rPr>
    </w:lvl>
    <w:lvl w:ilvl="7" w:tplc="7FE01668" w:tentative="1">
      <w:start w:val="1"/>
      <w:numFmt w:val="bullet"/>
      <w:lvlText w:val="•"/>
      <w:lvlJc w:val="left"/>
      <w:pPr>
        <w:tabs>
          <w:tab w:val="num" w:pos="5760"/>
        </w:tabs>
        <w:ind w:left="5760" w:hanging="360"/>
      </w:pPr>
      <w:rPr>
        <w:rFonts w:ascii="Arial" w:hAnsi="Arial" w:hint="default"/>
      </w:rPr>
    </w:lvl>
    <w:lvl w:ilvl="8" w:tplc="DB9C9E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6D26C2"/>
    <w:multiLevelType w:val="hybridMultilevel"/>
    <w:tmpl w:val="19B4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96DFD"/>
    <w:multiLevelType w:val="hybridMultilevel"/>
    <w:tmpl w:val="C77E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339F3"/>
    <w:multiLevelType w:val="hybridMultilevel"/>
    <w:tmpl w:val="C1FE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275C7"/>
    <w:multiLevelType w:val="hybridMultilevel"/>
    <w:tmpl w:val="2C9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23"/>
    <w:multiLevelType w:val="hybridMultilevel"/>
    <w:tmpl w:val="DCF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48CF"/>
    <w:multiLevelType w:val="hybridMultilevel"/>
    <w:tmpl w:val="C70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648BB"/>
    <w:multiLevelType w:val="hybridMultilevel"/>
    <w:tmpl w:val="D6D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C72EB"/>
    <w:multiLevelType w:val="hybridMultilevel"/>
    <w:tmpl w:val="C0AA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24B95"/>
    <w:multiLevelType w:val="hybridMultilevel"/>
    <w:tmpl w:val="C1F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F3E19"/>
    <w:multiLevelType w:val="hybridMultilevel"/>
    <w:tmpl w:val="2B10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E7E09"/>
    <w:multiLevelType w:val="hybridMultilevel"/>
    <w:tmpl w:val="DD1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B00C9"/>
    <w:multiLevelType w:val="hybridMultilevel"/>
    <w:tmpl w:val="AA9A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F16C0"/>
    <w:multiLevelType w:val="hybridMultilevel"/>
    <w:tmpl w:val="0EE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A7442"/>
    <w:multiLevelType w:val="hybridMultilevel"/>
    <w:tmpl w:val="A04E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D20A0"/>
    <w:multiLevelType w:val="hybridMultilevel"/>
    <w:tmpl w:val="ADD2E96E"/>
    <w:lvl w:ilvl="0" w:tplc="B406D712">
      <w:start w:val="1"/>
      <w:numFmt w:val="bullet"/>
      <w:lvlText w:val="•"/>
      <w:lvlJc w:val="left"/>
      <w:pPr>
        <w:tabs>
          <w:tab w:val="num" w:pos="720"/>
        </w:tabs>
        <w:ind w:left="720" w:hanging="360"/>
      </w:pPr>
      <w:rPr>
        <w:rFonts w:ascii="Arial" w:hAnsi="Arial" w:hint="default"/>
      </w:rPr>
    </w:lvl>
    <w:lvl w:ilvl="1" w:tplc="66CADA10" w:tentative="1">
      <w:start w:val="1"/>
      <w:numFmt w:val="bullet"/>
      <w:lvlText w:val="•"/>
      <w:lvlJc w:val="left"/>
      <w:pPr>
        <w:tabs>
          <w:tab w:val="num" w:pos="1440"/>
        </w:tabs>
        <w:ind w:left="1440" w:hanging="360"/>
      </w:pPr>
      <w:rPr>
        <w:rFonts w:ascii="Arial" w:hAnsi="Arial" w:hint="default"/>
      </w:rPr>
    </w:lvl>
    <w:lvl w:ilvl="2" w:tplc="464060F4" w:tentative="1">
      <w:start w:val="1"/>
      <w:numFmt w:val="bullet"/>
      <w:lvlText w:val="•"/>
      <w:lvlJc w:val="left"/>
      <w:pPr>
        <w:tabs>
          <w:tab w:val="num" w:pos="2160"/>
        </w:tabs>
        <w:ind w:left="2160" w:hanging="360"/>
      </w:pPr>
      <w:rPr>
        <w:rFonts w:ascii="Arial" w:hAnsi="Arial" w:hint="default"/>
      </w:rPr>
    </w:lvl>
    <w:lvl w:ilvl="3" w:tplc="C46637E4" w:tentative="1">
      <w:start w:val="1"/>
      <w:numFmt w:val="bullet"/>
      <w:lvlText w:val="•"/>
      <w:lvlJc w:val="left"/>
      <w:pPr>
        <w:tabs>
          <w:tab w:val="num" w:pos="2880"/>
        </w:tabs>
        <w:ind w:left="2880" w:hanging="360"/>
      </w:pPr>
      <w:rPr>
        <w:rFonts w:ascii="Arial" w:hAnsi="Arial" w:hint="default"/>
      </w:rPr>
    </w:lvl>
    <w:lvl w:ilvl="4" w:tplc="7898E672" w:tentative="1">
      <w:start w:val="1"/>
      <w:numFmt w:val="bullet"/>
      <w:lvlText w:val="•"/>
      <w:lvlJc w:val="left"/>
      <w:pPr>
        <w:tabs>
          <w:tab w:val="num" w:pos="3600"/>
        </w:tabs>
        <w:ind w:left="3600" w:hanging="360"/>
      </w:pPr>
      <w:rPr>
        <w:rFonts w:ascii="Arial" w:hAnsi="Arial" w:hint="default"/>
      </w:rPr>
    </w:lvl>
    <w:lvl w:ilvl="5" w:tplc="4B847B6C" w:tentative="1">
      <w:start w:val="1"/>
      <w:numFmt w:val="bullet"/>
      <w:lvlText w:val="•"/>
      <w:lvlJc w:val="left"/>
      <w:pPr>
        <w:tabs>
          <w:tab w:val="num" w:pos="4320"/>
        </w:tabs>
        <w:ind w:left="4320" w:hanging="360"/>
      </w:pPr>
      <w:rPr>
        <w:rFonts w:ascii="Arial" w:hAnsi="Arial" w:hint="default"/>
      </w:rPr>
    </w:lvl>
    <w:lvl w:ilvl="6" w:tplc="434405A6" w:tentative="1">
      <w:start w:val="1"/>
      <w:numFmt w:val="bullet"/>
      <w:lvlText w:val="•"/>
      <w:lvlJc w:val="left"/>
      <w:pPr>
        <w:tabs>
          <w:tab w:val="num" w:pos="5040"/>
        </w:tabs>
        <w:ind w:left="5040" w:hanging="360"/>
      </w:pPr>
      <w:rPr>
        <w:rFonts w:ascii="Arial" w:hAnsi="Arial" w:hint="default"/>
      </w:rPr>
    </w:lvl>
    <w:lvl w:ilvl="7" w:tplc="12F8F428" w:tentative="1">
      <w:start w:val="1"/>
      <w:numFmt w:val="bullet"/>
      <w:lvlText w:val="•"/>
      <w:lvlJc w:val="left"/>
      <w:pPr>
        <w:tabs>
          <w:tab w:val="num" w:pos="5760"/>
        </w:tabs>
        <w:ind w:left="5760" w:hanging="360"/>
      </w:pPr>
      <w:rPr>
        <w:rFonts w:ascii="Arial" w:hAnsi="Arial" w:hint="default"/>
      </w:rPr>
    </w:lvl>
    <w:lvl w:ilvl="8" w:tplc="5470BE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BE6645"/>
    <w:multiLevelType w:val="hybridMultilevel"/>
    <w:tmpl w:val="6E0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24C88"/>
    <w:multiLevelType w:val="hybridMultilevel"/>
    <w:tmpl w:val="6F30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F54BE"/>
    <w:multiLevelType w:val="hybridMultilevel"/>
    <w:tmpl w:val="9BA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F317D"/>
    <w:multiLevelType w:val="hybridMultilevel"/>
    <w:tmpl w:val="716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
  </w:num>
  <w:num w:numId="5">
    <w:abstractNumId w:val="11"/>
  </w:num>
  <w:num w:numId="6">
    <w:abstractNumId w:val="12"/>
  </w:num>
  <w:num w:numId="7">
    <w:abstractNumId w:val="6"/>
  </w:num>
  <w:num w:numId="8">
    <w:abstractNumId w:val="19"/>
  </w:num>
  <w:num w:numId="9">
    <w:abstractNumId w:val="21"/>
  </w:num>
  <w:num w:numId="10">
    <w:abstractNumId w:val="7"/>
  </w:num>
  <w:num w:numId="11">
    <w:abstractNumId w:val="9"/>
  </w:num>
  <w:num w:numId="12">
    <w:abstractNumId w:val="15"/>
  </w:num>
  <w:num w:numId="13">
    <w:abstractNumId w:val="8"/>
  </w:num>
  <w:num w:numId="14">
    <w:abstractNumId w:val="10"/>
  </w:num>
  <w:num w:numId="15">
    <w:abstractNumId w:val="16"/>
  </w:num>
  <w:num w:numId="16">
    <w:abstractNumId w:val="17"/>
  </w:num>
  <w:num w:numId="17">
    <w:abstractNumId w:val="23"/>
  </w:num>
  <w:num w:numId="18">
    <w:abstractNumId w:val="14"/>
  </w:num>
  <w:num w:numId="19">
    <w:abstractNumId w:val="3"/>
  </w:num>
  <w:num w:numId="20">
    <w:abstractNumId w:val="22"/>
  </w:num>
  <w:num w:numId="21">
    <w:abstractNumId w:val="13"/>
  </w:num>
  <w:num w:numId="22">
    <w:abstractNumId w:val="2"/>
  </w:num>
  <w:num w:numId="23">
    <w:abstractNumId w:val="20"/>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3D69"/>
    <w:rsid w:val="00011F43"/>
    <w:rsid w:val="000201AA"/>
    <w:rsid w:val="00031B63"/>
    <w:rsid w:val="00041123"/>
    <w:rsid w:val="0005177C"/>
    <w:rsid w:val="0007735D"/>
    <w:rsid w:val="000E18B7"/>
    <w:rsid w:val="000E4D49"/>
    <w:rsid w:val="000F7344"/>
    <w:rsid w:val="0012019E"/>
    <w:rsid w:val="00150793"/>
    <w:rsid w:val="001507E2"/>
    <w:rsid w:val="00164A5E"/>
    <w:rsid w:val="00181AF2"/>
    <w:rsid w:val="00183570"/>
    <w:rsid w:val="00186995"/>
    <w:rsid w:val="001A1B35"/>
    <w:rsid w:val="001C157C"/>
    <w:rsid w:val="001C1D0D"/>
    <w:rsid w:val="001C671E"/>
    <w:rsid w:val="001D1338"/>
    <w:rsid w:val="001D5936"/>
    <w:rsid w:val="001D6B96"/>
    <w:rsid w:val="001E05BA"/>
    <w:rsid w:val="001E586A"/>
    <w:rsid w:val="001E6568"/>
    <w:rsid w:val="001F5607"/>
    <w:rsid w:val="0020047E"/>
    <w:rsid w:val="002037B4"/>
    <w:rsid w:val="0020437C"/>
    <w:rsid w:val="00212709"/>
    <w:rsid w:val="0021275A"/>
    <w:rsid w:val="00213A0B"/>
    <w:rsid w:val="00235F28"/>
    <w:rsid w:val="0024080F"/>
    <w:rsid w:val="00242C2A"/>
    <w:rsid w:val="00254090"/>
    <w:rsid w:val="00254113"/>
    <w:rsid w:val="00276B69"/>
    <w:rsid w:val="002A5EC4"/>
    <w:rsid w:val="002B69B6"/>
    <w:rsid w:val="002C0285"/>
    <w:rsid w:val="002D4063"/>
    <w:rsid w:val="002D798D"/>
    <w:rsid w:val="002E070D"/>
    <w:rsid w:val="002E678B"/>
    <w:rsid w:val="002F66B6"/>
    <w:rsid w:val="00302B9E"/>
    <w:rsid w:val="00313CF1"/>
    <w:rsid w:val="00321803"/>
    <w:rsid w:val="00324446"/>
    <w:rsid w:val="00326BAC"/>
    <w:rsid w:val="00330F7A"/>
    <w:rsid w:val="003341EB"/>
    <w:rsid w:val="003369C7"/>
    <w:rsid w:val="00352FDC"/>
    <w:rsid w:val="00362F72"/>
    <w:rsid w:val="0036605A"/>
    <w:rsid w:val="00367DC4"/>
    <w:rsid w:val="003735FE"/>
    <w:rsid w:val="00375942"/>
    <w:rsid w:val="003904B8"/>
    <w:rsid w:val="00390E47"/>
    <w:rsid w:val="003A27C9"/>
    <w:rsid w:val="003A7C9B"/>
    <w:rsid w:val="003C0510"/>
    <w:rsid w:val="003C76C3"/>
    <w:rsid w:val="003E0539"/>
    <w:rsid w:val="003E0B64"/>
    <w:rsid w:val="003F480E"/>
    <w:rsid w:val="004012E3"/>
    <w:rsid w:val="00413F8D"/>
    <w:rsid w:val="00417681"/>
    <w:rsid w:val="00430791"/>
    <w:rsid w:val="00432646"/>
    <w:rsid w:val="00435B7B"/>
    <w:rsid w:val="00463E79"/>
    <w:rsid w:val="00464665"/>
    <w:rsid w:val="00482072"/>
    <w:rsid w:val="00482A57"/>
    <w:rsid w:val="004854F9"/>
    <w:rsid w:val="00492EF7"/>
    <w:rsid w:val="004A6976"/>
    <w:rsid w:val="004B0E33"/>
    <w:rsid w:val="004B145A"/>
    <w:rsid w:val="004E3AE3"/>
    <w:rsid w:val="004E3EA9"/>
    <w:rsid w:val="004E6E28"/>
    <w:rsid w:val="004F45F9"/>
    <w:rsid w:val="00501BD7"/>
    <w:rsid w:val="005212F1"/>
    <w:rsid w:val="00540EB2"/>
    <w:rsid w:val="00541B67"/>
    <w:rsid w:val="005439C5"/>
    <w:rsid w:val="005518FD"/>
    <w:rsid w:val="0057447C"/>
    <w:rsid w:val="00576DA1"/>
    <w:rsid w:val="00582B10"/>
    <w:rsid w:val="00582DFE"/>
    <w:rsid w:val="005847E2"/>
    <w:rsid w:val="005A01EF"/>
    <w:rsid w:val="005B54FB"/>
    <w:rsid w:val="005B5E01"/>
    <w:rsid w:val="005C3DF0"/>
    <w:rsid w:val="005E19C0"/>
    <w:rsid w:val="006030B7"/>
    <w:rsid w:val="00605391"/>
    <w:rsid w:val="006062FF"/>
    <w:rsid w:val="006073A8"/>
    <w:rsid w:val="006100B2"/>
    <w:rsid w:val="00615966"/>
    <w:rsid w:val="00617230"/>
    <w:rsid w:val="006279AE"/>
    <w:rsid w:val="00631D41"/>
    <w:rsid w:val="006501DC"/>
    <w:rsid w:val="006617DC"/>
    <w:rsid w:val="00661CD3"/>
    <w:rsid w:val="0066338C"/>
    <w:rsid w:val="00670202"/>
    <w:rsid w:val="00684F3E"/>
    <w:rsid w:val="006E10F4"/>
    <w:rsid w:val="006F12AD"/>
    <w:rsid w:val="006F4937"/>
    <w:rsid w:val="006F4B29"/>
    <w:rsid w:val="00701BFC"/>
    <w:rsid w:val="00703398"/>
    <w:rsid w:val="00714534"/>
    <w:rsid w:val="00722376"/>
    <w:rsid w:val="00723546"/>
    <w:rsid w:val="007431F7"/>
    <w:rsid w:val="00750CA7"/>
    <w:rsid w:val="007523EF"/>
    <w:rsid w:val="00753583"/>
    <w:rsid w:val="00761A96"/>
    <w:rsid w:val="00762CBB"/>
    <w:rsid w:val="00770A9D"/>
    <w:rsid w:val="007712AE"/>
    <w:rsid w:val="00773FB7"/>
    <w:rsid w:val="00790AEE"/>
    <w:rsid w:val="007A3515"/>
    <w:rsid w:val="007B5FF1"/>
    <w:rsid w:val="007B7681"/>
    <w:rsid w:val="007C64C7"/>
    <w:rsid w:val="007D6378"/>
    <w:rsid w:val="007D6789"/>
    <w:rsid w:val="007E0D5A"/>
    <w:rsid w:val="007E3FA3"/>
    <w:rsid w:val="007F1081"/>
    <w:rsid w:val="007F221B"/>
    <w:rsid w:val="007F23AB"/>
    <w:rsid w:val="00800F04"/>
    <w:rsid w:val="00801782"/>
    <w:rsid w:val="00801DF5"/>
    <w:rsid w:val="00816D5E"/>
    <w:rsid w:val="00823B07"/>
    <w:rsid w:val="00824911"/>
    <w:rsid w:val="00831D51"/>
    <w:rsid w:val="00832B52"/>
    <w:rsid w:val="00834A9C"/>
    <w:rsid w:val="00846BA1"/>
    <w:rsid w:val="0086455F"/>
    <w:rsid w:val="00867CFE"/>
    <w:rsid w:val="00882A33"/>
    <w:rsid w:val="008873CB"/>
    <w:rsid w:val="0089142F"/>
    <w:rsid w:val="008A1C00"/>
    <w:rsid w:val="008A51E6"/>
    <w:rsid w:val="008A71E7"/>
    <w:rsid w:val="008B347E"/>
    <w:rsid w:val="008B3965"/>
    <w:rsid w:val="008D5EF7"/>
    <w:rsid w:val="008E1207"/>
    <w:rsid w:val="008F3769"/>
    <w:rsid w:val="008F5E5C"/>
    <w:rsid w:val="0090106D"/>
    <w:rsid w:val="00902767"/>
    <w:rsid w:val="00911D9D"/>
    <w:rsid w:val="009262D0"/>
    <w:rsid w:val="00932F5A"/>
    <w:rsid w:val="00940416"/>
    <w:rsid w:val="0094217B"/>
    <w:rsid w:val="00942427"/>
    <w:rsid w:val="009450D9"/>
    <w:rsid w:val="00945B80"/>
    <w:rsid w:val="00945D7C"/>
    <w:rsid w:val="009546C9"/>
    <w:rsid w:val="00960958"/>
    <w:rsid w:val="0098360D"/>
    <w:rsid w:val="00990A98"/>
    <w:rsid w:val="00993016"/>
    <w:rsid w:val="009948E8"/>
    <w:rsid w:val="00997BA8"/>
    <w:rsid w:val="009A2043"/>
    <w:rsid w:val="009B0065"/>
    <w:rsid w:val="009B6F51"/>
    <w:rsid w:val="009C62CD"/>
    <w:rsid w:val="009D019F"/>
    <w:rsid w:val="009D5ED5"/>
    <w:rsid w:val="009E10B9"/>
    <w:rsid w:val="009E40FA"/>
    <w:rsid w:val="009F5DF5"/>
    <w:rsid w:val="009F67DA"/>
    <w:rsid w:val="00A02AFA"/>
    <w:rsid w:val="00A10EB9"/>
    <w:rsid w:val="00A11A9A"/>
    <w:rsid w:val="00A27BE0"/>
    <w:rsid w:val="00A30351"/>
    <w:rsid w:val="00A3120C"/>
    <w:rsid w:val="00A37D13"/>
    <w:rsid w:val="00A43437"/>
    <w:rsid w:val="00A4382F"/>
    <w:rsid w:val="00A473DC"/>
    <w:rsid w:val="00A47545"/>
    <w:rsid w:val="00A64BBF"/>
    <w:rsid w:val="00A91906"/>
    <w:rsid w:val="00AB455A"/>
    <w:rsid w:val="00AD442B"/>
    <w:rsid w:val="00AE6073"/>
    <w:rsid w:val="00B10BB7"/>
    <w:rsid w:val="00B12053"/>
    <w:rsid w:val="00B12D87"/>
    <w:rsid w:val="00B20011"/>
    <w:rsid w:val="00B2135A"/>
    <w:rsid w:val="00B24577"/>
    <w:rsid w:val="00B32D24"/>
    <w:rsid w:val="00B55B0B"/>
    <w:rsid w:val="00B71668"/>
    <w:rsid w:val="00B84463"/>
    <w:rsid w:val="00BA3BE6"/>
    <w:rsid w:val="00BA6EA4"/>
    <w:rsid w:val="00BB3F7B"/>
    <w:rsid w:val="00BB690E"/>
    <w:rsid w:val="00BC28E8"/>
    <w:rsid w:val="00BD1479"/>
    <w:rsid w:val="00BD2EB2"/>
    <w:rsid w:val="00C145C8"/>
    <w:rsid w:val="00C158CB"/>
    <w:rsid w:val="00C16333"/>
    <w:rsid w:val="00C252E7"/>
    <w:rsid w:val="00C264FA"/>
    <w:rsid w:val="00C34696"/>
    <w:rsid w:val="00C36CEF"/>
    <w:rsid w:val="00C41578"/>
    <w:rsid w:val="00C449D2"/>
    <w:rsid w:val="00C56873"/>
    <w:rsid w:val="00C60319"/>
    <w:rsid w:val="00C853E2"/>
    <w:rsid w:val="00C90F36"/>
    <w:rsid w:val="00C9387B"/>
    <w:rsid w:val="00C9637D"/>
    <w:rsid w:val="00CA299B"/>
    <w:rsid w:val="00CC3DD3"/>
    <w:rsid w:val="00CE4B6B"/>
    <w:rsid w:val="00CE624A"/>
    <w:rsid w:val="00CF5160"/>
    <w:rsid w:val="00CF5194"/>
    <w:rsid w:val="00CF7B33"/>
    <w:rsid w:val="00D076D1"/>
    <w:rsid w:val="00D156D1"/>
    <w:rsid w:val="00D31639"/>
    <w:rsid w:val="00D34196"/>
    <w:rsid w:val="00D43F22"/>
    <w:rsid w:val="00D56E6F"/>
    <w:rsid w:val="00D56FF7"/>
    <w:rsid w:val="00D605EA"/>
    <w:rsid w:val="00D64550"/>
    <w:rsid w:val="00DA5135"/>
    <w:rsid w:val="00DB5FD4"/>
    <w:rsid w:val="00DC1F8A"/>
    <w:rsid w:val="00DD049F"/>
    <w:rsid w:val="00DD2943"/>
    <w:rsid w:val="00DF2121"/>
    <w:rsid w:val="00E0693A"/>
    <w:rsid w:val="00E07D47"/>
    <w:rsid w:val="00E14D80"/>
    <w:rsid w:val="00E20C4B"/>
    <w:rsid w:val="00E27A34"/>
    <w:rsid w:val="00E33312"/>
    <w:rsid w:val="00E3390F"/>
    <w:rsid w:val="00E35237"/>
    <w:rsid w:val="00E37CD9"/>
    <w:rsid w:val="00E74A65"/>
    <w:rsid w:val="00E87E71"/>
    <w:rsid w:val="00E90BBA"/>
    <w:rsid w:val="00E920DD"/>
    <w:rsid w:val="00EA03C1"/>
    <w:rsid w:val="00EA0C11"/>
    <w:rsid w:val="00EA1C57"/>
    <w:rsid w:val="00EA28A3"/>
    <w:rsid w:val="00EA3C18"/>
    <w:rsid w:val="00EA7F5C"/>
    <w:rsid w:val="00EB1EBF"/>
    <w:rsid w:val="00EB2B9C"/>
    <w:rsid w:val="00EB704C"/>
    <w:rsid w:val="00EC53EA"/>
    <w:rsid w:val="00ED174D"/>
    <w:rsid w:val="00ED3003"/>
    <w:rsid w:val="00ED68D5"/>
    <w:rsid w:val="00EF046B"/>
    <w:rsid w:val="00EF16A5"/>
    <w:rsid w:val="00EF3FBB"/>
    <w:rsid w:val="00F00363"/>
    <w:rsid w:val="00F00DD2"/>
    <w:rsid w:val="00F050C9"/>
    <w:rsid w:val="00F1010F"/>
    <w:rsid w:val="00F16540"/>
    <w:rsid w:val="00F22AC4"/>
    <w:rsid w:val="00F241E5"/>
    <w:rsid w:val="00F54AFB"/>
    <w:rsid w:val="00F57DF5"/>
    <w:rsid w:val="00F60C1F"/>
    <w:rsid w:val="00F61EE1"/>
    <w:rsid w:val="00F61F6D"/>
    <w:rsid w:val="00F66A74"/>
    <w:rsid w:val="00F857BD"/>
    <w:rsid w:val="00F95E18"/>
    <w:rsid w:val="00FA184F"/>
    <w:rsid w:val="00FB4059"/>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B2895-E52E-42E2-A1C0-A45E1E6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EB1EBF"/>
    <w:rPr>
      <w:color w:val="2B579A"/>
      <w:shd w:val="clear" w:color="auto" w:fill="E6E6E6"/>
    </w:rPr>
  </w:style>
  <w:style w:type="character" w:styleId="Strong">
    <w:name w:val="Strong"/>
    <w:basedOn w:val="DefaultParagraphFont"/>
    <w:uiPriority w:val="22"/>
    <w:qFormat/>
    <w:rsid w:val="00C9637D"/>
    <w:rPr>
      <w:b/>
      <w:bCs/>
    </w:rPr>
  </w:style>
  <w:style w:type="paragraph" w:customStyle="1" w:styleId="Revisiononthegobodytext">
    <w:name w:val="Revision on the go: body text"/>
    <w:basedOn w:val="Normal"/>
    <w:qFormat/>
    <w:rsid w:val="006073A8"/>
    <w:pPr>
      <w:widowControl w:val="0"/>
      <w:pBdr>
        <w:top w:val="single" w:sz="24" w:space="3" w:color="993366"/>
        <w:left w:val="single" w:sz="24" w:space="6" w:color="993366"/>
        <w:bottom w:val="single" w:sz="24" w:space="3" w:color="993366"/>
        <w:right w:val="single" w:sz="24" w:space="6" w:color="993366"/>
      </w:pBdr>
      <w:shd w:val="clear" w:color="auto" w:fill="FECEDD"/>
      <w:spacing w:after="120" w:line="240" w:lineRule="auto"/>
    </w:pPr>
    <w:rPr>
      <w:rFonts w:eastAsia="MS Mincho" w:cs="Times New Roman"/>
      <w:color w:val="99336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439">
      <w:bodyDiv w:val="1"/>
      <w:marLeft w:val="0"/>
      <w:marRight w:val="0"/>
      <w:marTop w:val="0"/>
      <w:marBottom w:val="0"/>
      <w:divBdr>
        <w:top w:val="none" w:sz="0" w:space="0" w:color="auto"/>
        <w:left w:val="none" w:sz="0" w:space="0" w:color="auto"/>
        <w:bottom w:val="none" w:sz="0" w:space="0" w:color="auto"/>
        <w:right w:val="none" w:sz="0" w:space="0" w:color="auto"/>
      </w:divBdr>
      <w:divsChild>
        <w:div w:id="1611858791">
          <w:marLeft w:val="547"/>
          <w:marRight w:val="0"/>
          <w:marTop w:val="86"/>
          <w:marBottom w:val="0"/>
          <w:divBdr>
            <w:top w:val="none" w:sz="0" w:space="0" w:color="auto"/>
            <w:left w:val="none" w:sz="0" w:space="0" w:color="auto"/>
            <w:bottom w:val="none" w:sz="0" w:space="0" w:color="auto"/>
            <w:right w:val="none" w:sz="0" w:space="0" w:color="auto"/>
          </w:divBdr>
        </w:div>
        <w:div w:id="151532857">
          <w:marLeft w:val="547"/>
          <w:marRight w:val="0"/>
          <w:marTop w:val="86"/>
          <w:marBottom w:val="0"/>
          <w:divBdr>
            <w:top w:val="none" w:sz="0" w:space="0" w:color="auto"/>
            <w:left w:val="none" w:sz="0" w:space="0" w:color="auto"/>
            <w:bottom w:val="none" w:sz="0" w:space="0" w:color="auto"/>
            <w:right w:val="none" w:sz="0" w:space="0" w:color="auto"/>
          </w:divBdr>
        </w:div>
        <w:div w:id="1277177989">
          <w:marLeft w:val="547"/>
          <w:marRight w:val="0"/>
          <w:marTop w:val="86"/>
          <w:marBottom w:val="0"/>
          <w:divBdr>
            <w:top w:val="none" w:sz="0" w:space="0" w:color="auto"/>
            <w:left w:val="none" w:sz="0" w:space="0" w:color="auto"/>
            <w:bottom w:val="none" w:sz="0" w:space="0" w:color="auto"/>
            <w:right w:val="none" w:sz="0" w:space="0" w:color="auto"/>
          </w:divBdr>
        </w:div>
        <w:div w:id="760837178">
          <w:marLeft w:val="547"/>
          <w:marRight w:val="0"/>
          <w:marTop w:val="86"/>
          <w:marBottom w:val="0"/>
          <w:divBdr>
            <w:top w:val="none" w:sz="0" w:space="0" w:color="auto"/>
            <w:left w:val="none" w:sz="0" w:space="0" w:color="auto"/>
            <w:bottom w:val="none" w:sz="0" w:space="0" w:color="auto"/>
            <w:right w:val="none" w:sz="0" w:space="0" w:color="auto"/>
          </w:divBdr>
        </w:div>
      </w:divsChild>
    </w:div>
    <w:div w:id="149955334">
      <w:bodyDiv w:val="1"/>
      <w:marLeft w:val="0"/>
      <w:marRight w:val="0"/>
      <w:marTop w:val="0"/>
      <w:marBottom w:val="0"/>
      <w:divBdr>
        <w:top w:val="none" w:sz="0" w:space="0" w:color="auto"/>
        <w:left w:val="none" w:sz="0" w:space="0" w:color="auto"/>
        <w:bottom w:val="none" w:sz="0" w:space="0" w:color="auto"/>
        <w:right w:val="none" w:sz="0" w:space="0" w:color="auto"/>
      </w:divBdr>
      <w:divsChild>
        <w:div w:id="700083647">
          <w:marLeft w:val="547"/>
          <w:marRight w:val="0"/>
          <w:marTop w:val="86"/>
          <w:marBottom w:val="0"/>
          <w:divBdr>
            <w:top w:val="none" w:sz="0" w:space="0" w:color="auto"/>
            <w:left w:val="none" w:sz="0" w:space="0" w:color="auto"/>
            <w:bottom w:val="none" w:sz="0" w:space="0" w:color="auto"/>
            <w:right w:val="none" w:sz="0" w:space="0" w:color="auto"/>
          </w:divBdr>
        </w:div>
        <w:div w:id="1700886257">
          <w:marLeft w:val="547"/>
          <w:marRight w:val="0"/>
          <w:marTop w:val="86"/>
          <w:marBottom w:val="0"/>
          <w:divBdr>
            <w:top w:val="none" w:sz="0" w:space="0" w:color="auto"/>
            <w:left w:val="none" w:sz="0" w:space="0" w:color="auto"/>
            <w:bottom w:val="none" w:sz="0" w:space="0" w:color="auto"/>
            <w:right w:val="none" w:sz="0" w:space="0" w:color="auto"/>
          </w:divBdr>
        </w:div>
        <w:div w:id="1165166488">
          <w:marLeft w:val="547"/>
          <w:marRight w:val="0"/>
          <w:marTop w:val="86"/>
          <w:marBottom w:val="0"/>
          <w:divBdr>
            <w:top w:val="none" w:sz="0" w:space="0" w:color="auto"/>
            <w:left w:val="none" w:sz="0" w:space="0" w:color="auto"/>
            <w:bottom w:val="none" w:sz="0" w:space="0" w:color="auto"/>
            <w:right w:val="none" w:sz="0" w:space="0" w:color="auto"/>
          </w:divBdr>
        </w:div>
        <w:div w:id="505167416">
          <w:marLeft w:val="547"/>
          <w:marRight w:val="0"/>
          <w:marTop w:val="86"/>
          <w:marBottom w:val="0"/>
          <w:divBdr>
            <w:top w:val="none" w:sz="0" w:space="0" w:color="auto"/>
            <w:left w:val="none" w:sz="0" w:space="0" w:color="auto"/>
            <w:bottom w:val="none" w:sz="0" w:space="0" w:color="auto"/>
            <w:right w:val="none" w:sz="0" w:space="0" w:color="auto"/>
          </w:divBdr>
        </w:div>
        <w:div w:id="1848057774">
          <w:marLeft w:val="547"/>
          <w:marRight w:val="0"/>
          <w:marTop w:val="86"/>
          <w:marBottom w:val="0"/>
          <w:divBdr>
            <w:top w:val="none" w:sz="0" w:space="0" w:color="auto"/>
            <w:left w:val="none" w:sz="0" w:space="0" w:color="auto"/>
            <w:bottom w:val="none" w:sz="0" w:space="0" w:color="auto"/>
            <w:right w:val="none" w:sz="0" w:space="0" w:color="auto"/>
          </w:divBdr>
        </w:div>
        <w:div w:id="521357280">
          <w:marLeft w:val="547"/>
          <w:marRight w:val="0"/>
          <w:marTop w:val="86"/>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702173">
      <w:bodyDiv w:val="1"/>
      <w:marLeft w:val="0"/>
      <w:marRight w:val="0"/>
      <w:marTop w:val="0"/>
      <w:marBottom w:val="0"/>
      <w:divBdr>
        <w:top w:val="none" w:sz="0" w:space="0" w:color="auto"/>
        <w:left w:val="none" w:sz="0" w:space="0" w:color="auto"/>
        <w:bottom w:val="none" w:sz="0" w:space="0" w:color="auto"/>
        <w:right w:val="none" w:sz="0" w:space="0" w:color="auto"/>
      </w:divBdr>
      <w:divsChild>
        <w:div w:id="840900078">
          <w:marLeft w:val="446"/>
          <w:marRight w:val="0"/>
          <w:marTop w:val="86"/>
          <w:marBottom w:val="0"/>
          <w:divBdr>
            <w:top w:val="none" w:sz="0" w:space="0" w:color="auto"/>
            <w:left w:val="none" w:sz="0" w:space="0" w:color="auto"/>
            <w:bottom w:val="none" w:sz="0" w:space="0" w:color="auto"/>
            <w:right w:val="none" w:sz="0" w:space="0" w:color="auto"/>
          </w:divBdr>
        </w:div>
        <w:div w:id="488331104">
          <w:marLeft w:val="446"/>
          <w:marRight w:val="0"/>
          <w:marTop w:val="86"/>
          <w:marBottom w:val="0"/>
          <w:divBdr>
            <w:top w:val="none" w:sz="0" w:space="0" w:color="auto"/>
            <w:left w:val="none" w:sz="0" w:space="0" w:color="auto"/>
            <w:bottom w:val="none" w:sz="0" w:space="0" w:color="auto"/>
            <w:right w:val="none" w:sz="0" w:space="0" w:color="auto"/>
          </w:divBdr>
        </w:div>
        <w:div w:id="1018242034">
          <w:marLeft w:val="446"/>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64168271">
      <w:bodyDiv w:val="1"/>
      <w:marLeft w:val="0"/>
      <w:marRight w:val="0"/>
      <w:marTop w:val="0"/>
      <w:marBottom w:val="0"/>
      <w:divBdr>
        <w:top w:val="none" w:sz="0" w:space="0" w:color="auto"/>
        <w:left w:val="none" w:sz="0" w:space="0" w:color="auto"/>
        <w:bottom w:val="none" w:sz="0" w:space="0" w:color="auto"/>
        <w:right w:val="none" w:sz="0" w:space="0" w:color="auto"/>
      </w:divBdr>
      <w:divsChild>
        <w:div w:id="1739015855">
          <w:marLeft w:val="547"/>
          <w:marRight w:val="0"/>
          <w:marTop w:val="86"/>
          <w:marBottom w:val="0"/>
          <w:divBdr>
            <w:top w:val="none" w:sz="0" w:space="0" w:color="auto"/>
            <w:left w:val="none" w:sz="0" w:space="0" w:color="auto"/>
            <w:bottom w:val="none" w:sz="0" w:space="0" w:color="auto"/>
            <w:right w:val="none" w:sz="0" w:space="0" w:color="auto"/>
          </w:divBdr>
        </w:div>
        <w:div w:id="1569653762">
          <w:marLeft w:val="547"/>
          <w:marRight w:val="0"/>
          <w:marTop w:val="86"/>
          <w:marBottom w:val="0"/>
          <w:divBdr>
            <w:top w:val="none" w:sz="0" w:space="0" w:color="auto"/>
            <w:left w:val="none" w:sz="0" w:space="0" w:color="auto"/>
            <w:bottom w:val="none" w:sz="0" w:space="0" w:color="auto"/>
            <w:right w:val="none" w:sz="0" w:space="0" w:color="auto"/>
          </w:divBdr>
        </w:div>
        <w:div w:id="1855918139">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79371668">
      <w:bodyDiv w:val="1"/>
      <w:marLeft w:val="0"/>
      <w:marRight w:val="0"/>
      <w:marTop w:val="0"/>
      <w:marBottom w:val="0"/>
      <w:divBdr>
        <w:top w:val="none" w:sz="0" w:space="0" w:color="auto"/>
        <w:left w:val="none" w:sz="0" w:space="0" w:color="auto"/>
        <w:bottom w:val="none" w:sz="0" w:space="0" w:color="auto"/>
        <w:right w:val="none" w:sz="0" w:space="0" w:color="auto"/>
      </w:divBdr>
      <w:divsChild>
        <w:div w:id="807357551">
          <w:marLeft w:val="547"/>
          <w:marRight w:val="0"/>
          <w:marTop w:val="86"/>
          <w:marBottom w:val="0"/>
          <w:divBdr>
            <w:top w:val="none" w:sz="0" w:space="0" w:color="auto"/>
            <w:left w:val="none" w:sz="0" w:space="0" w:color="auto"/>
            <w:bottom w:val="none" w:sz="0" w:space="0" w:color="auto"/>
            <w:right w:val="none" w:sz="0" w:space="0" w:color="auto"/>
          </w:divBdr>
        </w:div>
        <w:div w:id="985668331">
          <w:marLeft w:val="547"/>
          <w:marRight w:val="0"/>
          <w:marTop w:val="86"/>
          <w:marBottom w:val="0"/>
          <w:divBdr>
            <w:top w:val="none" w:sz="0" w:space="0" w:color="auto"/>
            <w:left w:val="none" w:sz="0" w:space="0" w:color="auto"/>
            <w:bottom w:val="none" w:sz="0" w:space="0" w:color="auto"/>
            <w:right w:val="none" w:sz="0" w:space="0" w:color="auto"/>
          </w:divBdr>
        </w:div>
        <w:div w:id="1853379202">
          <w:marLeft w:val="547"/>
          <w:marRight w:val="0"/>
          <w:marTop w:val="86"/>
          <w:marBottom w:val="0"/>
          <w:divBdr>
            <w:top w:val="none" w:sz="0" w:space="0" w:color="auto"/>
            <w:left w:val="none" w:sz="0" w:space="0" w:color="auto"/>
            <w:bottom w:val="none" w:sz="0" w:space="0" w:color="auto"/>
            <w:right w:val="none" w:sz="0" w:space="0" w:color="auto"/>
          </w:divBdr>
        </w:div>
        <w:div w:id="475726225">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01287291">
      <w:bodyDiv w:val="1"/>
      <w:marLeft w:val="0"/>
      <w:marRight w:val="0"/>
      <w:marTop w:val="0"/>
      <w:marBottom w:val="0"/>
      <w:divBdr>
        <w:top w:val="none" w:sz="0" w:space="0" w:color="auto"/>
        <w:left w:val="none" w:sz="0" w:space="0" w:color="auto"/>
        <w:bottom w:val="none" w:sz="0" w:space="0" w:color="auto"/>
        <w:right w:val="none" w:sz="0" w:space="0" w:color="auto"/>
      </w:divBdr>
      <w:divsChild>
        <w:div w:id="1644970672">
          <w:marLeft w:val="547"/>
          <w:marRight w:val="0"/>
          <w:marTop w:val="86"/>
          <w:marBottom w:val="0"/>
          <w:divBdr>
            <w:top w:val="none" w:sz="0" w:space="0" w:color="auto"/>
            <w:left w:val="none" w:sz="0" w:space="0" w:color="auto"/>
            <w:bottom w:val="none" w:sz="0" w:space="0" w:color="auto"/>
            <w:right w:val="none" w:sz="0" w:space="0" w:color="auto"/>
          </w:divBdr>
        </w:div>
        <w:div w:id="659693652">
          <w:marLeft w:val="547"/>
          <w:marRight w:val="0"/>
          <w:marTop w:val="86"/>
          <w:marBottom w:val="0"/>
          <w:divBdr>
            <w:top w:val="none" w:sz="0" w:space="0" w:color="auto"/>
            <w:left w:val="none" w:sz="0" w:space="0" w:color="auto"/>
            <w:bottom w:val="none" w:sz="0" w:space="0" w:color="auto"/>
            <w:right w:val="none" w:sz="0" w:space="0" w:color="auto"/>
          </w:divBdr>
        </w:div>
        <w:div w:id="1999114472">
          <w:marLeft w:val="547"/>
          <w:marRight w:val="0"/>
          <w:marTop w:val="86"/>
          <w:marBottom w:val="0"/>
          <w:divBdr>
            <w:top w:val="none" w:sz="0" w:space="0" w:color="auto"/>
            <w:left w:val="none" w:sz="0" w:space="0" w:color="auto"/>
            <w:bottom w:val="none" w:sz="0" w:space="0" w:color="auto"/>
            <w:right w:val="none" w:sz="0" w:space="0" w:color="auto"/>
          </w:divBdr>
        </w:div>
        <w:div w:id="1056466943">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69612543">
      <w:bodyDiv w:val="1"/>
      <w:marLeft w:val="0"/>
      <w:marRight w:val="0"/>
      <w:marTop w:val="0"/>
      <w:marBottom w:val="0"/>
      <w:divBdr>
        <w:top w:val="none" w:sz="0" w:space="0" w:color="auto"/>
        <w:left w:val="none" w:sz="0" w:space="0" w:color="auto"/>
        <w:bottom w:val="none" w:sz="0" w:space="0" w:color="auto"/>
        <w:right w:val="none" w:sz="0" w:space="0" w:color="auto"/>
      </w:divBdr>
      <w:divsChild>
        <w:div w:id="2016108686">
          <w:marLeft w:val="547"/>
          <w:marRight w:val="0"/>
          <w:marTop w:val="86"/>
          <w:marBottom w:val="0"/>
          <w:divBdr>
            <w:top w:val="none" w:sz="0" w:space="0" w:color="auto"/>
            <w:left w:val="none" w:sz="0" w:space="0" w:color="auto"/>
            <w:bottom w:val="none" w:sz="0" w:space="0" w:color="auto"/>
            <w:right w:val="none" w:sz="0" w:space="0" w:color="auto"/>
          </w:divBdr>
        </w:div>
        <w:div w:id="1547524841">
          <w:marLeft w:val="547"/>
          <w:marRight w:val="0"/>
          <w:marTop w:val="86"/>
          <w:marBottom w:val="0"/>
          <w:divBdr>
            <w:top w:val="none" w:sz="0" w:space="0" w:color="auto"/>
            <w:left w:val="none" w:sz="0" w:space="0" w:color="auto"/>
            <w:bottom w:val="none" w:sz="0" w:space="0" w:color="auto"/>
            <w:right w:val="none" w:sz="0" w:space="0" w:color="auto"/>
          </w:divBdr>
        </w:div>
        <w:div w:id="1831866801">
          <w:marLeft w:val="547"/>
          <w:marRight w:val="0"/>
          <w:marTop w:val="86"/>
          <w:marBottom w:val="0"/>
          <w:divBdr>
            <w:top w:val="none" w:sz="0" w:space="0" w:color="auto"/>
            <w:left w:val="none" w:sz="0" w:space="0" w:color="auto"/>
            <w:bottom w:val="none" w:sz="0" w:space="0" w:color="auto"/>
            <w:right w:val="none" w:sz="0" w:space="0" w:color="auto"/>
          </w:divBdr>
        </w:div>
        <w:div w:id="1477338244">
          <w:marLeft w:val="547"/>
          <w:marRight w:val="0"/>
          <w:marTop w:val="86"/>
          <w:marBottom w:val="0"/>
          <w:divBdr>
            <w:top w:val="none" w:sz="0" w:space="0" w:color="auto"/>
            <w:left w:val="none" w:sz="0" w:space="0" w:color="auto"/>
            <w:bottom w:val="none" w:sz="0" w:space="0" w:color="auto"/>
            <w:right w:val="none" w:sz="0" w:space="0" w:color="auto"/>
          </w:divBdr>
        </w:div>
        <w:div w:id="1470702815">
          <w:marLeft w:val="547"/>
          <w:marRight w:val="0"/>
          <w:marTop w:val="86"/>
          <w:marBottom w:val="0"/>
          <w:divBdr>
            <w:top w:val="none" w:sz="0" w:space="0" w:color="auto"/>
            <w:left w:val="none" w:sz="0" w:space="0" w:color="auto"/>
            <w:bottom w:val="none" w:sz="0" w:space="0" w:color="auto"/>
            <w:right w:val="none" w:sz="0" w:space="0" w:color="auto"/>
          </w:divBdr>
        </w:div>
        <w:div w:id="607663204">
          <w:marLeft w:val="547"/>
          <w:marRight w:val="0"/>
          <w:marTop w:val="86"/>
          <w:marBottom w:val="0"/>
          <w:divBdr>
            <w:top w:val="none" w:sz="0" w:space="0" w:color="auto"/>
            <w:left w:val="none" w:sz="0" w:space="0" w:color="auto"/>
            <w:bottom w:val="none" w:sz="0" w:space="0" w:color="auto"/>
            <w:right w:val="none" w:sz="0" w:space="0" w:color="auto"/>
          </w:divBdr>
        </w:div>
        <w:div w:id="1519927759">
          <w:marLeft w:val="547"/>
          <w:marRight w:val="0"/>
          <w:marTop w:val="86"/>
          <w:marBottom w:val="0"/>
          <w:divBdr>
            <w:top w:val="none" w:sz="0" w:space="0" w:color="auto"/>
            <w:left w:val="none" w:sz="0" w:space="0" w:color="auto"/>
            <w:bottom w:val="none" w:sz="0" w:space="0" w:color="auto"/>
            <w:right w:val="none" w:sz="0" w:space="0" w:color="auto"/>
          </w:divBdr>
        </w:div>
        <w:div w:id="1220441814">
          <w:marLeft w:val="547"/>
          <w:marRight w:val="0"/>
          <w:marTop w:val="86"/>
          <w:marBottom w:val="0"/>
          <w:divBdr>
            <w:top w:val="none" w:sz="0" w:space="0" w:color="auto"/>
            <w:left w:val="none" w:sz="0" w:space="0" w:color="auto"/>
            <w:bottom w:val="none" w:sz="0" w:space="0" w:color="auto"/>
            <w:right w:val="none" w:sz="0" w:space="0" w:color="auto"/>
          </w:divBdr>
        </w:div>
        <w:div w:id="1824932751">
          <w:marLeft w:val="547"/>
          <w:marRight w:val="0"/>
          <w:marTop w:val="86"/>
          <w:marBottom w:val="0"/>
          <w:divBdr>
            <w:top w:val="none" w:sz="0" w:space="0" w:color="auto"/>
            <w:left w:val="none" w:sz="0" w:space="0" w:color="auto"/>
            <w:bottom w:val="none" w:sz="0" w:space="0" w:color="auto"/>
            <w:right w:val="none" w:sz="0" w:space="0" w:color="auto"/>
          </w:divBdr>
        </w:div>
      </w:divsChild>
    </w:div>
    <w:div w:id="1575971375">
      <w:bodyDiv w:val="1"/>
      <w:marLeft w:val="0"/>
      <w:marRight w:val="0"/>
      <w:marTop w:val="0"/>
      <w:marBottom w:val="0"/>
      <w:divBdr>
        <w:top w:val="none" w:sz="0" w:space="0" w:color="auto"/>
        <w:left w:val="none" w:sz="0" w:space="0" w:color="auto"/>
        <w:bottom w:val="none" w:sz="0" w:space="0" w:color="auto"/>
        <w:right w:val="none" w:sz="0" w:space="0" w:color="auto"/>
      </w:divBdr>
      <w:divsChild>
        <w:div w:id="2029477022">
          <w:marLeft w:val="547"/>
          <w:marRight w:val="0"/>
          <w:marTop w:val="86"/>
          <w:marBottom w:val="0"/>
          <w:divBdr>
            <w:top w:val="none" w:sz="0" w:space="0" w:color="auto"/>
            <w:left w:val="none" w:sz="0" w:space="0" w:color="auto"/>
            <w:bottom w:val="none" w:sz="0" w:space="0" w:color="auto"/>
            <w:right w:val="none" w:sz="0" w:space="0" w:color="auto"/>
          </w:divBdr>
        </w:div>
        <w:div w:id="324743586">
          <w:marLeft w:val="547"/>
          <w:marRight w:val="0"/>
          <w:marTop w:val="86"/>
          <w:marBottom w:val="0"/>
          <w:divBdr>
            <w:top w:val="none" w:sz="0" w:space="0" w:color="auto"/>
            <w:left w:val="none" w:sz="0" w:space="0" w:color="auto"/>
            <w:bottom w:val="none" w:sz="0" w:space="0" w:color="auto"/>
            <w:right w:val="none" w:sz="0" w:space="0" w:color="auto"/>
          </w:divBdr>
        </w:div>
        <w:div w:id="484854463">
          <w:marLeft w:val="547"/>
          <w:marRight w:val="0"/>
          <w:marTop w:val="86"/>
          <w:marBottom w:val="0"/>
          <w:divBdr>
            <w:top w:val="none" w:sz="0" w:space="0" w:color="auto"/>
            <w:left w:val="none" w:sz="0" w:space="0" w:color="auto"/>
            <w:bottom w:val="none" w:sz="0" w:space="0" w:color="auto"/>
            <w:right w:val="none" w:sz="0" w:space="0" w:color="auto"/>
          </w:divBdr>
        </w:div>
        <w:div w:id="104272841">
          <w:marLeft w:val="547"/>
          <w:marRight w:val="0"/>
          <w:marTop w:val="86"/>
          <w:marBottom w:val="0"/>
          <w:divBdr>
            <w:top w:val="none" w:sz="0" w:space="0" w:color="auto"/>
            <w:left w:val="none" w:sz="0" w:space="0" w:color="auto"/>
            <w:bottom w:val="none" w:sz="0" w:space="0" w:color="auto"/>
            <w:right w:val="none" w:sz="0" w:space="0" w:color="auto"/>
          </w:divBdr>
        </w:div>
        <w:div w:id="1552614387">
          <w:marLeft w:val="547"/>
          <w:marRight w:val="0"/>
          <w:marTop w:val="86"/>
          <w:marBottom w:val="0"/>
          <w:divBdr>
            <w:top w:val="none" w:sz="0" w:space="0" w:color="auto"/>
            <w:left w:val="none" w:sz="0" w:space="0" w:color="auto"/>
            <w:bottom w:val="none" w:sz="0" w:space="0" w:color="auto"/>
            <w:right w:val="none" w:sz="0" w:space="0" w:color="auto"/>
          </w:divBdr>
        </w:div>
        <w:div w:id="748501573">
          <w:marLeft w:val="547"/>
          <w:marRight w:val="0"/>
          <w:marTop w:val="86"/>
          <w:marBottom w:val="0"/>
          <w:divBdr>
            <w:top w:val="none" w:sz="0" w:space="0" w:color="auto"/>
            <w:left w:val="none" w:sz="0" w:space="0" w:color="auto"/>
            <w:bottom w:val="none" w:sz="0" w:space="0" w:color="auto"/>
            <w:right w:val="none" w:sz="0" w:space="0" w:color="auto"/>
          </w:divBdr>
        </w:div>
        <w:div w:id="961158635">
          <w:marLeft w:val="547"/>
          <w:marRight w:val="0"/>
          <w:marTop w:val="86"/>
          <w:marBottom w:val="0"/>
          <w:divBdr>
            <w:top w:val="none" w:sz="0" w:space="0" w:color="auto"/>
            <w:left w:val="none" w:sz="0" w:space="0" w:color="auto"/>
            <w:bottom w:val="none" w:sz="0" w:space="0" w:color="auto"/>
            <w:right w:val="none" w:sz="0" w:space="0" w:color="auto"/>
          </w:divBdr>
        </w:div>
      </w:divsChild>
    </w:div>
    <w:div w:id="1596984061">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74601368">
      <w:bodyDiv w:val="1"/>
      <w:marLeft w:val="0"/>
      <w:marRight w:val="0"/>
      <w:marTop w:val="0"/>
      <w:marBottom w:val="0"/>
      <w:divBdr>
        <w:top w:val="none" w:sz="0" w:space="0" w:color="auto"/>
        <w:left w:val="none" w:sz="0" w:space="0" w:color="auto"/>
        <w:bottom w:val="none" w:sz="0" w:space="0" w:color="auto"/>
        <w:right w:val="none" w:sz="0" w:space="0" w:color="auto"/>
      </w:divBdr>
      <w:divsChild>
        <w:div w:id="280770934">
          <w:marLeft w:val="547"/>
          <w:marRight w:val="0"/>
          <w:marTop w:val="86"/>
          <w:marBottom w:val="0"/>
          <w:divBdr>
            <w:top w:val="none" w:sz="0" w:space="0" w:color="auto"/>
            <w:left w:val="none" w:sz="0" w:space="0" w:color="auto"/>
            <w:bottom w:val="none" w:sz="0" w:space="0" w:color="auto"/>
            <w:right w:val="none" w:sz="0" w:space="0" w:color="auto"/>
          </w:divBdr>
        </w:div>
        <w:div w:id="937833541">
          <w:marLeft w:val="547"/>
          <w:marRight w:val="0"/>
          <w:marTop w:val="86"/>
          <w:marBottom w:val="0"/>
          <w:divBdr>
            <w:top w:val="none" w:sz="0" w:space="0" w:color="auto"/>
            <w:left w:val="none" w:sz="0" w:space="0" w:color="auto"/>
            <w:bottom w:val="none" w:sz="0" w:space="0" w:color="auto"/>
            <w:right w:val="none" w:sz="0" w:space="0" w:color="auto"/>
          </w:divBdr>
        </w:div>
        <w:div w:id="615329618">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354667">
      <w:bodyDiv w:val="1"/>
      <w:marLeft w:val="0"/>
      <w:marRight w:val="0"/>
      <w:marTop w:val="0"/>
      <w:marBottom w:val="0"/>
      <w:divBdr>
        <w:top w:val="none" w:sz="0" w:space="0" w:color="auto"/>
        <w:left w:val="none" w:sz="0" w:space="0" w:color="auto"/>
        <w:bottom w:val="none" w:sz="0" w:space="0" w:color="auto"/>
        <w:right w:val="none" w:sz="0" w:space="0" w:color="auto"/>
      </w:divBdr>
      <w:divsChild>
        <w:div w:id="1987121667">
          <w:marLeft w:val="547"/>
          <w:marRight w:val="0"/>
          <w:marTop w:val="86"/>
          <w:marBottom w:val="0"/>
          <w:divBdr>
            <w:top w:val="none" w:sz="0" w:space="0" w:color="auto"/>
            <w:left w:val="none" w:sz="0" w:space="0" w:color="auto"/>
            <w:bottom w:val="none" w:sz="0" w:space="0" w:color="auto"/>
            <w:right w:val="none" w:sz="0" w:space="0" w:color="auto"/>
          </w:divBdr>
        </w:div>
        <w:div w:id="456988871">
          <w:marLeft w:val="547"/>
          <w:marRight w:val="0"/>
          <w:marTop w:val="86"/>
          <w:marBottom w:val="0"/>
          <w:divBdr>
            <w:top w:val="none" w:sz="0" w:space="0" w:color="auto"/>
            <w:left w:val="none" w:sz="0" w:space="0" w:color="auto"/>
            <w:bottom w:val="none" w:sz="0" w:space="0" w:color="auto"/>
            <w:right w:val="none" w:sz="0" w:space="0" w:color="auto"/>
          </w:divBdr>
        </w:div>
        <w:div w:id="155446174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newCDV_Words_in_Financial_Accounting.htm" TargetMode="External"/><Relationship Id="rId13" Type="http://schemas.openxmlformats.org/officeDocument/2006/relationships/hyperlink" Target="http://www.proworkproject.com/prowork/change-kaleidoscop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deshare.net/happysammy/managing-at-the-speed-of-change-b-i-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GlobalStrategy/strat-man-5th-ed-ch3-slctd-slid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sinessballs.com/portersfiveforcesofcompetition.htm" TargetMode="External"/><Relationship Id="rId4" Type="http://schemas.openxmlformats.org/officeDocument/2006/relationships/settings" Target="settings.xml"/><Relationship Id="rId9" Type="http://schemas.openxmlformats.org/officeDocument/2006/relationships/hyperlink" Target="http://www.businessballs.com/market.htm" TargetMode="External"/><Relationship Id="rId14" Type="http://schemas.openxmlformats.org/officeDocument/2006/relationships/hyperlink" Target="https://www.mindtools.com/pages/article/newPPM_9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A8347E2-33D6-492D-A8E1-DBE09408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2017-08-03T11:12:00Z</dcterms:created>
  <dcterms:modified xsi:type="dcterms:W3CDTF">2017-08-10T17:01:00Z</dcterms:modified>
</cp:coreProperties>
</file>