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202F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02F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A46AA0" w:rsidRDefault="00202F38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BB3D9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202F38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PESTLE analysis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202F38" w:rsidRPr="00202F38" w:rsidRDefault="00202F38" w:rsidP="00202F38">
      <w:pPr>
        <w:rPr>
          <w:rFonts w:asciiTheme="majorHAnsi" w:hAnsiTheme="majorHAnsi"/>
          <w:sz w:val="24"/>
          <w:szCs w:val="24"/>
        </w:rPr>
      </w:pPr>
      <w:r w:rsidRPr="00202F38">
        <w:rPr>
          <w:rFonts w:asciiTheme="majorHAnsi" w:hAnsiTheme="majorHAnsi"/>
          <w:sz w:val="24"/>
          <w:szCs w:val="24"/>
        </w:rPr>
        <w:t xml:space="preserve">As a group choose an organisation that you all know well enough to </w:t>
      </w:r>
      <w:proofErr w:type="spellStart"/>
      <w:r w:rsidRPr="00202F38">
        <w:rPr>
          <w:rFonts w:asciiTheme="majorHAnsi" w:hAnsiTheme="majorHAnsi"/>
          <w:sz w:val="24"/>
          <w:szCs w:val="24"/>
        </w:rPr>
        <w:t>analyse</w:t>
      </w:r>
      <w:proofErr w:type="spellEnd"/>
      <w:r w:rsidRPr="00202F38">
        <w:rPr>
          <w:rFonts w:asciiTheme="majorHAnsi" w:hAnsiTheme="majorHAnsi"/>
          <w:sz w:val="24"/>
          <w:szCs w:val="24"/>
        </w:rPr>
        <w:t xml:space="preserve">. Use this organisation for all of the activities in this </w:t>
      </w:r>
      <w:r>
        <w:rPr>
          <w:rFonts w:asciiTheme="majorHAnsi" w:hAnsiTheme="majorHAnsi"/>
          <w:sz w:val="24"/>
          <w:szCs w:val="24"/>
        </w:rPr>
        <w:t>element</w:t>
      </w:r>
      <w:r w:rsidRPr="00202F38">
        <w:rPr>
          <w:rFonts w:asciiTheme="majorHAnsi" w:hAnsiTheme="majorHAnsi"/>
          <w:sz w:val="24"/>
          <w:szCs w:val="24"/>
        </w:rPr>
        <w:t xml:space="preserve">. </w:t>
      </w:r>
    </w:p>
    <w:p w:rsidR="00202F38" w:rsidRPr="00202F38" w:rsidRDefault="00202F38" w:rsidP="00202F38">
      <w:pPr>
        <w:rPr>
          <w:rFonts w:asciiTheme="majorHAnsi" w:hAnsiTheme="majorHAnsi"/>
          <w:sz w:val="24"/>
          <w:szCs w:val="24"/>
        </w:rPr>
      </w:pPr>
      <w:r w:rsidRPr="00202F38">
        <w:rPr>
          <w:rFonts w:asciiTheme="majorHAnsi" w:hAnsiTheme="majorHAnsi"/>
          <w:sz w:val="24"/>
          <w:szCs w:val="24"/>
        </w:rPr>
        <w:t>For the first activity you need to carry out a PESTLE analysis. Do this as a group discussion, allowing everyone to put forward their ideas of PESTLE factors. Record your conclusions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202F38" w:rsidRPr="00202F38" w:rsidTr="0081746F">
        <w:tc>
          <w:tcPr>
            <w:tcW w:w="1696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202F38">
              <w:rPr>
                <w:rFonts w:asciiTheme="majorHAnsi" w:hAnsiTheme="majorHAnsi"/>
                <w:color w:val="000000"/>
                <w:sz w:val="24"/>
                <w:szCs w:val="24"/>
              </w:rPr>
              <w:t>Political</w:t>
            </w: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202F38" w:rsidRPr="00202F38" w:rsidTr="0081746F">
        <w:tc>
          <w:tcPr>
            <w:tcW w:w="1696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202F38">
              <w:rPr>
                <w:rFonts w:asciiTheme="majorHAnsi" w:hAnsiTheme="majorHAnsi"/>
                <w:color w:val="000000"/>
                <w:sz w:val="24"/>
                <w:szCs w:val="24"/>
              </w:rPr>
              <w:t>Economic</w:t>
            </w: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202F38" w:rsidRPr="00202F38" w:rsidTr="0081746F">
        <w:tc>
          <w:tcPr>
            <w:tcW w:w="1696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202F38">
              <w:rPr>
                <w:rFonts w:asciiTheme="majorHAnsi" w:hAnsiTheme="majorHAnsi"/>
                <w:color w:val="000000"/>
                <w:sz w:val="24"/>
                <w:szCs w:val="24"/>
              </w:rPr>
              <w:t>Social</w:t>
            </w: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202F38" w:rsidRPr="00202F38" w:rsidTr="0081746F">
        <w:tc>
          <w:tcPr>
            <w:tcW w:w="1696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202F38">
              <w:rPr>
                <w:rFonts w:asciiTheme="majorHAnsi" w:hAnsiTheme="majorHAnsi"/>
                <w:color w:val="000000"/>
                <w:sz w:val="24"/>
                <w:szCs w:val="24"/>
              </w:rPr>
              <w:t>Technological</w:t>
            </w: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202F38" w:rsidRPr="00202F38" w:rsidTr="0081746F">
        <w:tc>
          <w:tcPr>
            <w:tcW w:w="1696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202F38">
              <w:rPr>
                <w:rFonts w:asciiTheme="majorHAnsi" w:hAnsiTheme="majorHAnsi"/>
                <w:color w:val="000000"/>
                <w:sz w:val="24"/>
                <w:szCs w:val="24"/>
              </w:rPr>
              <w:t>Legal</w:t>
            </w: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202F38" w:rsidRPr="00202F38" w:rsidTr="0081746F">
        <w:tc>
          <w:tcPr>
            <w:tcW w:w="1696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202F38">
              <w:rPr>
                <w:rFonts w:asciiTheme="majorHAnsi" w:hAnsiTheme="majorHAnsi"/>
                <w:color w:val="000000"/>
                <w:sz w:val="24"/>
                <w:szCs w:val="24"/>
              </w:rPr>
              <w:t>Environmental</w:t>
            </w: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</w:tcPr>
          <w:p w:rsidR="00202F38" w:rsidRPr="00202F38" w:rsidRDefault="00202F38" w:rsidP="0081746F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</w:tbl>
    <w:p w:rsidR="00202F38" w:rsidRPr="00202F38" w:rsidRDefault="00202F38" w:rsidP="00202F38">
      <w:pPr>
        <w:rPr>
          <w:rFonts w:asciiTheme="majorHAnsi" w:hAnsiTheme="majorHAnsi"/>
          <w:color w:val="000000"/>
          <w:sz w:val="24"/>
          <w:szCs w:val="24"/>
        </w:rPr>
      </w:pPr>
    </w:p>
    <w:p w:rsidR="00202F38" w:rsidRPr="00202F38" w:rsidRDefault="00202F38" w:rsidP="00202F38">
      <w:pPr>
        <w:rPr>
          <w:sz w:val="24"/>
          <w:szCs w:val="24"/>
        </w:rPr>
      </w:pPr>
    </w:p>
    <w:p w:rsidR="00F20D3B" w:rsidRDefault="00F20D3B" w:rsidP="00F20D3B"/>
    <w:p w:rsidR="001B7F44" w:rsidRPr="00DA0304" w:rsidRDefault="001B7F44" w:rsidP="002C3C34">
      <w:pPr>
        <w:spacing w:before="20" w:after="20" w:line="240" w:lineRule="auto"/>
        <w:contextualSpacing/>
        <w:rPr>
          <w:sz w:val="24"/>
          <w:szCs w:val="24"/>
        </w:rPr>
      </w:pPr>
    </w:p>
    <w:sectPr w:rsidR="001B7F44" w:rsidRPr="00DA0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CF" w:rsidRDefault="007908CF" w:rsidP="00E35DF6">
      <w:pPr>
        <w:spacing w:after="0" w:line="240" w:lineRule="auto"/>
      </w:pPr>
      <w:r>
        <w:separator/>
      </w:r>
    </w:p>
  </w:endnote>
  <w:endnote w:type="continuationSeparator" w:id="0">
    <w:p w:rsidR="007908CF" w:rsidRDefault="007908CF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8" w:rsidRDefault="00202F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202F38">
      <w:t>2</w:t>
    </w:r>
    <w:bookmarkStart w:id="0" w:name="_GoBack"/>
    <w:bookmarkEnd w:id="0"/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8" w:rsidRDefault="00202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CF" w:rsidRDefault="007908CF" w:rsidP="00E35DF6">
      <w:pPr>
        <w:spacing w:after="0" w:line="240" w:lineRule="auto"/>
      </w:pPr>
      <w:r>
        <w:separator/>
      </w:r>
    </w:p>
  </w:footnote>
  <w:footnote w:type="continuationSeparator" w:id="0">
    <w:p w:rsidR="007908CF" w:rsidRDefault="007908CF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8" w:rsidRDefault="00202F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8" w:rsidRDefault="00202F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361E9"/>
    <w:rsid w:val="001A1177"/>
    <w:rsid w:val="001B7F44"/>
    <w:rsid w:val="00202F38"/>
    <w:rsid w:val="002C3C34"/>
    <w:rsid w:val="003A7D0E"/>
    <w:rsid w:val="005F0BAD"/>
    <w:rsid w:val="00636BA5"/>
    <w:rsid w:val="00685A12"/>
    <w:rsid w:val="0071397B"/>
    <w:rsid w:val="007908CF"/>
    <w:rsid w:val="00836F00"/>
    <w:rsid w:val="00911D70"/>
    <w:rsid w:val="009B111C"/>
    <w:rsid w:val="00A46AA0"/>
    <w:rsid w:val="00A521DD"/>
    <w:rsid w:val="00B1716F"/>
    <w:rsid w:val="00BB3D93"/>
    <w:rsid w:val="00CB3530"/>
    <w:rsid w:val="00CF58AB"/>
    <w:rsid w:val="00DA0304"/>
    <w:rsid w:val="00E35DF6"/>
    <w:rsid w:val="00F20D3B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2017-11-07T17:47:00Z</dcterms:created>
  <dcterms:modified xsi:type="dcterms:W3CDTF">2017-11-07T17:47:00Z</dcterms:modified>
</cp:coreProperties>
</file>