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73BCE">
        <w:rPr>
          <w:rFonts w:asciiTheme="majorHAnsi" w:eastAsia="Times New Roman" w:hAnsiTheme="majorHAnsi" w:cstheme="majorHAnsi"/>
          <w:sz w:val="24"/>
          <w:szCs w:val="24"/>
          <w:lang w:val="en-GB"/>
        </w:rPr>
        <w:t>6 Organisation</w:t>
      </w:r>
      <w:r w:rsidR="005A18C4">
        <w:rPr>
          <w:rFonts w:asciiTheme="majorHAnsi" w:eastAsia="Times New Roman" w:hAnsiTheme="majorHAnsi" w:cstheme="majorHAnsi"/>
          <w:sz w:val="24"/>
          <w:szCs w:val="24"/>
          <w:lang w:val="en-GB"/>
        </w:rPr>
        <w:t>al</w:t>
      </w:r>
      <w:r w:rsidR="00273BCE">
        <w:rPr>
          <w:rFonts w:asciiTheme="majorHAnsi" w:eastAsia="Times New Roman" w:hAnsiTheme="majorHAnsi" w:cstheme="majorHAnsi"/>
          <w:sz w:val="24"/>
          <w:szCs w:val="24"/>
          <w:lang w:val="en-GB"/>
        </w:rPr>
        <w:t xml:space="preserve"> Design, Development and Performance</w:t>
      </w:r>
    </w:p>
    <w:p w:rsidR="00DD2943" w:rsidRPr="00DD2943" w:rsidRDefault="00DD2943" w:rsidP="008800FF">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9A3A13">
        <w:rPr>
          <w:rFonts w:asciiTheme="majorHAnsi" w:eastAsia="Times New Roman" w:hAnsiTheme="majorHAnsi" w:cstheme="majorHAnsi"/>
          <w:sz w:val="24"/>
          <w:szCs w:val="24"/>
          <w:lang w:val="en-GB"/>
        </w:rPr>
        <w:t>2</w:t>
      </w:r>
      <w:r w:rsidRPr="00DD2943">
        <w:rPr>
          <w:rFonts w:asciiTheme="majorHAnsi" w:eastAsia="Times New Roman" w:hAnsiTheme="majorHAnsi" w:cstheme="majorHAnsi"/>
          <w:sz w:val="24"/>
          <w:szCs w:val="24"/>
          <w:lang w:val="en-GB"/>
        </w:rPr>
        <w:t xml:space="preserve"> – </w:t>
      </w:r>
      <w:r w:rsidR="008800FF" w:rsidRPr="008800FF">
        <w:rPr>
          <w:rFonts w:asciiTheme="majorHAnsi" w:eastAsia="Times New Roman" w:hAnsiTheme="majorHAnsi" w:cstheme="majorHAnsi"/>
          <w:sz w:val="24"/>
          <w:szCs w:val="24"/>
          <w:lang w:val="en-GB"/>
        </w:rPr>
        <w:t>External and</w:t>
      </w:r>
      <w:r w:rsidR="008800FF">
        <w:rPr>
          <w:rFonts w:asciiTheme="majorHAnsi" w:eastAsia="Times New Roman" w:hAnsiTheme="majorHAnsi" w:cstheme="majorHAnsi"/>
          <w:sz w:val="24"/>
          <w:szCs w:val="24"/>
          <w:lang w:val="en-GB"/>
        </w:rPr>
        <w:t xml:space="preserve"> </w:t>
      </w:r>
      <w:r w:rsidR="008800FF" w:rsidRPr="008800FF">
        <w:rPr>
          <w:rFonts w:asciiTheme="majorHAnsi" w:eastAsia="Times New Roman" w:hAnsiTheme="majorHAnsi" w:cstheme="majorHAnsi"/>
          <w:sz w:val="24"/>
          <w:szCs w:val="24"/>
          <w:lang w:val="en-GB"/>
        </w:rPr>
        <w:t>internal factors and their</w:t>
      </w:r>
      <w:r w:rsidR="008800FF">
        <w:rPr>
          <w:rFonts w:asciiTheme="majorHAnsi" w:eastAsia="Times New Roman" w:hAnsiTheme="majorHAnsi" w:cstheme="majorHAnsi"/>
          <w:sz w:val="24"/>
          <w:szCs w:val="24"/>
          <w:lang w:val="en-GB"/>
        </w:rPr>
        <w:t xml:space="preserve"> </w:t>
      </w:r>
      <w:r w:rsidR="008800FF" w:rsidRPr="008800FF">
        <w:rPr>
          <w:rFonts w:asciiTheme="majorHAnsi" w:eastAsia="Times New Roman" w:hAnsiTheme="majorHAnsi" w:cstheme="majorHAnsi"/>
          <w:sz w:val="24"/>
          <w:szCs w:val="24"/>
          <w:lang w:val="en-GB"/>
        </w:rPr>
        <w:t>impact on the organisation</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9A3A13">
        <w:rPr>
          <w:rFonts w:asciiTheme="majorHAnsi" w:hAnsiTheme="majorHAnsi" w:cstheme="majorHAnsi"/>
          <w:b/>
          <w:lang w:val="en-GB"/>
        </w:rPr>
        <w:t>2</w:t>
      </w:r>
    </w:p>
    <w:p w:rsidR="009A3A13" w:rsidRPr="008800FF" w:rsidRDefault="008800FF" w:rsidP="00273BCE">
      <w:pPr>
        <w:pStyle w:val="ListParagraph"/>
        <w:ind w:hanging="862"/>
        <w:rPr>
          <w:b/>
          <w:sz w:val="24"/>
          <w:szCs w:val="24"/>
        </w:rPr>
      </w:pPr>
      <w:r w:rsidRPr="008800FF">
        <w:rPr>
          <w:b/>
        </w:rPr>
        <w:t xml:space="preserve">   </w:t>
      </w:r>
      <w:proofErr w:type="spellStart"/>
      <w:r w:rsidR="009A3A13" w:rsidRPr="008800FF">
        <w:rPr>
          <w:b/>
          <w:sz w:val="24"/>
          <w:szCs w:val="24"/>
        </w:rPr>
        <w:t>Analyse</w:t>
      </w:r>
      <w:proofErr w:type="spellEnd"/>
      <w:r w:rsidR="009A3A13" w:rsidRPr="008800FF">
        <w:rPr>
          <w:b/>
          <w:sz w:val="24"/>
          <w:szCs w:val="24"/>
        </w:rPr>
        <w:t xml:space="preserve"> the impact of external and internal factors on organisation</w:t>
      </w:r>
      <w:r w:rsidR="00381EF4">
        <w:rPr>
          <w:b/>
          <w:sz w:val="24"/>
          <w:szCs w:val="24"/>
        </w:rPr>
        <w:t>al</w:t>
      </w:r>
      <w:r w:rsidR="009A3A13" w:rsidRPr="008800FF">
        <w:rPr>
          <w:b/>
          <w:sz w:val="24"/>
          <w:szCs w:val="24"/>
        </w:rPr>
        <w:t xml:space="preserve"> performance </w:t>
      </w:r>
      <w:r>
        <w:rPr>
          <w:b/>
          <w:sz w:val="24"/>
          <w:szCs w:val="24"/>
        </w:rPr>
        <w:t>(20%)</w:t>
      </w:r>
    </w:p>
    <w:p w:rsidR="009A3A13" w:rsidRPr="008800FF" w:rsidRDefault="009A3A13" w:rsidP="00273BCE">
      <w:pPr>
        <w:pStyle w:val="ListParagraph"/>
        <w:ind w:hanging="862"/>
        <w:rPr>
          <w:sz w:val="24"/>
          <w:szCs w:val="24"/>
        </w:rPr>
      </w:pPr>
    </w:p>
    <w:p w:rsidR="009A3A13" w:rsidRPr="008800FF" w:rsidRDefault="009A3A13" w:rsidP="009A3A13">
      <w:pPr>
        <w:pStyle w:val="ListParagraph"/>
        <w:numPr>
          <w:ilvl w:val="1"/>
          <w:numId w:val="43"/>
        </w:numPr>
        <w:rPr>
          <w:sz w:val="24"/>
          <w:szCs w:val="24"/>
        </w:rPr>
      </w:pPr>
      <w:proofErr w:type="spellStart"/>
      <w:r w:rsidRPr="008800FF">
        <w:rPr>
          <w:sz w:val="24"/>
          <w:szCs w:val="24"/>
        </w:rPr>
        <w:t>Analyse</w:t>
      </w:r>
      <w:proofErr w:type="spellEnd"/>
      <w:r w:rsidRPr="008800FF">
        <w:rPr>
          <w:sz w:val="24"/>
          <w:szCs w:val="24"/>
        </w:rPr>
        <w:t xml:space="preserve"> the impact of external factors on the success of the organisation</w:t>
      </w:r>
    </w:p>
    <w:p w:rsidR="009A3A13" w:rsidRPr="008800FF" w:rsidRDefault="009A3A13" w:rsidP="009A3A13">
      <w:pPr>
        <w:pStyle w:val="ListParagraph"/>
        <w:rPr>
          <w:sz w:val="24"/>
          <w:szCs w:val="24"/>
        </w:rPr>
      </w:pPr>
    </w:p>
    <w:p w:rsidR="009A3A13" w:rsidRPr="008800FF" w:rsidRDefault="009A3A13" w:rsidP="009A3A13">
      <w:pPr>
        <w:pStyle w:val="ListParagraph"/>
        <w:numPr>
          <w:ilvl w:val="1"/>
          <w:numId w:val="43"/>
        </w:numPr>
        <w:rPr>
          <w:sz w:val="24"/>
          <w:szCs w:val="24"/>
        </w:rPr>
      </w:pPr>
      <w:proofErr w:type="spellStart"/>
      <w:r w:rsidRPr="008800FF">
        <w:rPr>
          <w:sz w:val="24"/>
          <w:szCs w:val="24"/>
        </w:rPr>
        <w:t>Analyse</w:t>
      </w:r>
      <w:proofErr w:type="spellEnd"/>
      <w:r w:rsidRPr="008800FF">
        <w:rPr>
          <w:sz w:val="24"/>
          <w:szCs w:val="24"/>
        </w:rPr>
        <w:t xml:space="preserve"> the impact of internal factors on the success of the organisation</w:t>
      </w:r>
    </w:p>
    <w:p w:rsidR="009A3A13" w:rsidRPr="008800FF" w:rsidRDefault="009A3A13" w:rsidP="009A3A13">
      <w:pPr>
        <w:pStyle w:val="ListParagraph"/>
        <w:rPr>
          <w:sz w:val="24"/>
          <w:szCs w:val="24"/>
        </w:rPr>
      </w:pPr>
    </w:p>
    <w:p w:rsidR="009A3A13" w:rsidRPr="008800FF" w:rsidRDefault="009A3A13" w:rsidP="009A3A13">
      <w:pPr>
        <w:pStyle w:val="ListParagraph"/>
        <w:numPr>
          <w:ilvl w:val="1"/>
          <w:numId w:val="43"/>
        </w:numPr>
        <w:rPr>
          <w:sz w:val="24"/>
          <w:szCs w:val="24"/>
        </w:rPr>
      </w:pPr>
      <w:proofErr w:type="spellStart"/>
      <w:r w:rsidRPr="008800FF">
        <w:rPr>
          <w:sz w:val="24"/>
          <w:szCs w:val="24"/>
        </w:rPr>
        <w:t>Analyse</w:t>
      </w:r>
      <w:proofErr w:type="spellEnd"/>
      <w:r w:rsidRPr="008800FF">
        <w:rPr>
          <w:sz w:val="24"/>
          <w:szCs w:val="24"/>
        </w:rPr>
        <w:t xml:space="preserve"> the influence of external and internal factors on the design of the organisation</w:t>
      </w:r>
    </w:p>
    <w:p w:rsidR="009A3A13" w:rsidRPr="008800FF" w:rsidRDefault="009A3A13" w:rsidP="009A3A13">
      <w:pPr>
        <w:pStyle w:val="ListParagraph"/>
        <w:ind w:left="360"/>
        <w:rPr>
          <w:sz w:val="24"/>
          <w:szCs w:val="24"/>
        </w:rPr>
      </w:pPr>
    </w:p>
    <w:p w:rsidR="009A3A13" w:rsidRPr="00C34696" w:rsidRDefault="00DD2943" w:rsidP="009A3A1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A3A13">
        <w:rPr>
          <w:rFonts w:asciiTheme="majorHAnsi" w:eastAsia="Times New Roman" w:hAnsiTheme="majorHAnsi" w:cstheme="majorHAnsi"/>
          <w:sz w:val="24"/>
          <w:szCs w:val="24"/>
          <w:lang w:val="en-GB"/>
        </w:rPr>
        <w:t>Three</w:t>
      </w:r>
      <w:r w:rsidR="009A3A13" w:rsidRPr="00C34696">
        <w:rPr>
          <w:rFonts w:asciiTheme="majorHAnsi" w:eastAsia="Times New Roman" w:hAnsiTheme="majorHAnsi" w:cstheme="majorHAnsi"/>
          <w:sz w:val="24"/>
          <w:szCs w:val="24"/>
          <w:lang w:val="en-GB"/>
        </w:rPr>
        <w:t xml:space="preserve"> - approximately </w:t>
      </w:r>
      <w:r w:rsidR="008800FF">
        <w:rPr>
          <w:rFonts w:asciiTheme="majorHAnsi" w:eastAsia="Times New Roman" w:hAnsiTheme="majorHAnsi" w:cstheme="majorHAnsi"/>
          <w:sz w:val="24"/>
          <w:szCs w:val="24"/>
          <w:lang w:val="en-GB"/>
        </w:rPr>
        <w:t>twelve</w:t>
      </w:r>
      <w:r w:rsidR="009A3A13" w:rsidRPr="00C34696">
        <w:rPr>
          <w:rFonts w:asciiTheme="majorHAnsi" w:eastAsia="Times New Roman" w:hAnsiTheme="majorHAnsi" w:cstheme="majorHAnsi"/>
          <w:sz w:val="24"/>
          <w:szCs w:val="24"/>
          <w:lang w:val="en-GB"/>
        </w:rPr>
        <w:t xml:space="preserve"> hours in total</w:t>
      </w:r>
      <w:r w:rsidR="009A3A13">
        <w:rPr>
          <w:rFonts w:asciiTheme="majorHAnsi" w:eastAsia="Times New Roman" w:hAnsiTheme="majorHAnsi" w:cstheme="majorHAnsi"/>
          <w:sz w:val="24"/>
          <w:szCs w:val="24"/>
          <w:lang w:val="en-GB"/>
        </w:rPr>
        <w:t xml:space="preserve"> (</w:t>
      </w:r>
      <w:r w:rsidR="008800FF">
        <w:rPr>
          <w:rFonts w:asciiTheme="majorHAnsi" w:eastAsia="Times New Roman" w:hAnsiTheme="majorHAnsi" w:cstheme="majorHAnsi"/>
          <w:sz w:val="24"/>
          <w:szCs w:val="24"/>
          <w:lang w:val="en-GB"/>
        </w:rPr>
        <w:t>plus</w:t>
      </w:r>
      <w:r w:rsidR="009A3A13">
        <w:rPr>
          <w:rFonts w:asciiTheme="majorHAnsi" w:eastAsia="Times New Roman" w:hAnsiTheme="majorHAnsi" w:cstheme="majorHAnsi"/>
          <w:sz w:val="24"/>
          <w:szCs w:val="24"/>
          <w:lang w:val="en-GB"/>
        </w:rPr>
        <w:t xml:space="preserve"> self</w:t>
      </w:r>
      <w:r w:rsidR="008800FF">
        <w:rPr>
          <w:rFonts w:asciiTheme="majorHAnsi" w:eastAsia="Times New Roman" w:hAnsiTheme="majorHAnsi" w:cstheme="majorHAnsi"/>
          <w:sz w:val="24"/>
          <w:szCs w:val="24"/>
          <w:lang w:val="en-GB"/>
        </w:rPr>
        <w:t>-</w:t>
      </w:r>
      <w:r w:rsidR="009A3A13">
        <w:rPr>
          <w:rFonts w:asciiTheme="majorHAnsi" w:eastAsia="Times New Roman" w:hAnsiTheme="majorHAnsi" w:cstheme="majorHAnsi"/>
          <w:sz w:val="24"/>
          <w:szCs w:val="24"/>
          <w:lang w:val="en-GB"/>
        </w:rPr>
        <w:t>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9A3A13">
        <w:rPr>
          <w:rFonts w:asciiTheme="majorHAnsi" w:eastAsia="Times New Roman" w:hAnsiTheme="majorHAnsi" w:cstheme="majorHAnsi"/>
          <w:sz w:val="24"/>
          <w:szCs w:val="24"/>
          <w:lang w:val="en-GB"/>
        </w:rPr>
        <w:t>The impact of external factors on the success of the organisation</w:t>
      </w:r>
    </w:p>
    <w:p w:rsidR="00DD2943"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9A3A13">
        <w:rPr>
          <w:rFonts w:asciiTheme="majorHAnsi" w:eastAsia="Times New Roman" w:hAnsiTheme="majorHAnsi" w:cstheme="majorHAnsi"/>
          <w:sz w:val="24"/>
          <w:szCs w:val="24"/>
          <w:lang w:val="en-GB"/>
        </w:rPr>
        <w:t>The impact of internal factors on the success of the organisation</w:t>
      </w:r>
    </w:p>
    <w:p w:rsidR="00DD2943"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3: </w:t>
      </w:r>
      <w:r w:rsidR="009A3A13">
        <w:rPr>
          <w:rFonts w:asciiTheme="majorHAnsi" w:eastAsia="Times New Roman" w:hAnsiTheme="majorHAnsi" w:cstheme="majorHAnsi"/>
          <w:sz w:val="24"/>
          <w:szCs w:val="24"/>
          <w:lang w:val="en-GB"/>
        </w:rPr>
        <w:t>The influence of external and internal factors on the design of the organisation</w:t>
      </w:r>
    </w:p>
    <w:p w:rsidR="009A3A13" w:rsidRPr="00DD2943" w:rsidRDefault="009A3A1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6E178D">
        <w:rPr>
          <w:rFonts w:asciiTheme="majorHAnsi" w:eastAsia="Times New Roman" w:hAnsiTheme="majorHAnsi" w:cstheme="majorHAnsi"/>
          <w:b/>
          <w:sz w:val="24"/>
          <w:szCs w:val="24"/>
          <w:u w:val="single"/>
          <w:lang w:val="en-GB"/>
        </w:rPr>
        <w:t>sion plan for learning outcome 2</w:t>
      </w:r>
      <w:r w:rsidR="008800FF">
        <w:rPr>
          <w:rFonts w:asciiTheme="majorHAnsi" w:eastAsia="Times New Roman" w:hAnsiTheme="majorHAnsi" w:cstheme="majorHAnsi"/>
          <w:b/>
          <w:sz w:val="24"/>
          <w:szCs w:val="24"/>
          <w:u w:val="single"/>
          <w:lang w:val="en-GB"/>
        </w:rPr>
        <w:t>,</w:t>
      </w:r>
      <w:r w:rsidR="006E178D">
        <w:rPr>
          <w:rFonts w:asciiTheme="majorHAnsi" w:eastAsia="Times New Roman" w:hAnsiTheme="majorHAnsi" w:cstheme="majorHAnsi"/>
          <w:b/>
          <w:sz w:val="24"/>
          <w:szCs w:val="24"/>
          <w:u w:val="single"/>
          <w:lang w:val="en-GB"/>
        </w:rPr>
        <w:t xml:space="preserve"> element 2</w:t>
      </w:r>
      <w:r w:rsidRPr="00DD2943">
        <w:rPr>
          <w:rFonts w:asciiTheme="majorHAnsi" w:eastAsia="Times New Roman" w:hAnsiTheme="majorHAnsi" w:cstheme="majorHAnsi"/>
          <w:b/>
          <w:sz w:val="24"/>
          <w:szCs w:val="24"/>
          <w:u w:val="single"/>
          <w:lang w:val="en-GB"/>
        </w:rPr>
        <w:t xml:space="preserve"> of ABE </w:t>
      </w:r>
      <w:r w:rsidR="00FD0EE8">
        <w:rPr>
          <w:rFonts w:asciiTheme="majorHAnsi" w:eastAsia="Times New Roman" w:hAnsiTheme="majorHAnsi" w:cstheme="majorHAnsi"/>
          <w:b/>
          <w:sz w:val="24"/>
          <w:szCs w:val="24"/>
          <w:u w:val="single"/>
          <w:lang w:val="en-GB"/>
        </w:rPr>
        <w:t>Level 6 Organisation Design, Development and Performance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D5ED5" w:rsidP="00367DC4">
      <w:pPr>
        <w:pStyle w:val="Heading3"/>
        <w:rPr>
          <w:lang w:val="en-GB"/>
        </w:rPr>
      </w:pPr>
      <w:r w:rsidRPr="00DD2943">
        <w:rPr>
          <w:lang w:val="en-GB"/>
        </w:rPr>
        <w:lastRenderedPageBreak/>
        <w:t xml:space="preserve">SESSION 1: </w:t>
      </w:r>
      <w:r w:rsidR="009A3A13" w:rsidRPr="009A3A13">
        <w:rPr>
          <w:lang w:val="en-GB"/>
        </w:rPr>
        <w:t>The impact of external factors on the success of the organisation</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8800FF"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008800FF" w:rsidRPr="00E877F4">
              <w:rPr>
                <w:rFonts w:asciiTheme="majorHAnsi" w:eastAsia="Times New Roman" w:hAnsiTheme="majorHAnsi" w:cstheme="majorHAnsi"/>
                <w:b/>
                <w:sz w:val="20"/>
                <w:szCs w:val="20"/>
                <w:lang w:val="en-GB"/>
              </w:rPr>
              <w:t xml:space="preserve">6UODD </w:t>
            </w:r>
            <w:r w:rsidR="008800FF">
              <w:rPr>
                <w:rFonts w:asciiTheme="majorHAnsi" w:eastAsia="Times New Roman" w:hAnsiTheme="majorHAnsi" w:cstheme="majorHAnsi"/>
                <w:b/>
                <w:sz w:val="20"/>
                <w:szCs w:val="20"/>
                <w:lang w:val="en-GB"/>
              </w:rPr>
              <w:t>Tutor Presentation E2</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9C5D66" w:rsidRDefault="00755F2C"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A3A13">
              <w:rPr>
                <w:rFonts w:asciiTheme="majorHAnsi" w:eastAsia="Times New Roman" w:hAnsiTheme="majorHAnsi" w:cstheme="majorHAnsi"/>
                <w:sz w:val="20"/>
                <w:szCs w:val="20"/>
                <w:lang w:val="en-GB"/>
              </w:rPr>
              <w:t>element</w:t>
            </w:r>
            <w:r>
              <w:rPr>
                <w:rFonts w:asciiTheme="majorHAnsi" w:eastAsia="Times New Roman" w:hAnsiTheme="majorHAnsi" w:cstheme="majorHAnsi"/>
                <w:sz w:val="20"/>
                <w:szCs w:val="20"/>
                <w:lang w:val="en-GB"/>
              </w:rPr>
              <w:t xml:space="preserve"> and what is going to be covered.</w:t>
            </w:r>
          </w:p>
          <w:p w:rsidR="009C5D66" w:rsidRDefault="009C5D66" w:rsidP="009A3A13">
            <w:pPr>
              <w:spacing w:before="20" w:after="20" w:line="240" w:lineRule="auto"/>
              <w:contextualSpacing/>
              <w:rPr>
                <w:rFonts w:asciiTheme="majorHAnsi" w:eastAsia="Times New Roman" w:hAnsiTheme="majorHAnsi" w:cstheme="majorHAnsi"/>
                <w:sz w:val="20"/>
                <w:szCs w:val="20"/>
                <w:lang w:val="en-GB"/>
              </w:rPr>
            </w:pPr>
          </w:p>
          <w:p w:rsidR="009C5D66" w:rsidRDefault="009C5D66"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about an organisation like a boat bobbing around on the ocean. The external factors are the wind and the rain and everything else that is affecting it. The internal factors are what is going on in the boat. In this session we are talking about the external factors.</w:t>
            </w:r>
          </w:p>
          <w:p w:rsidR="002F66B6" w:rsidRPr="002F66B6" w:rsidRDefault="00755F2C" w:rsidP="009A3A1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765" w:type="dxa"/>
          </w:tcPr>
          <w:p w:rsidR="0078526F" w:rsidRDefault="0078526F" w:rsidP="00150793">
            <w:pPr>
              <w:spacing w:before="20" w:after="20" w:line="240" w:lineRule="auto"/>
              <w:contextualSpacing/>
              <w:jc w:val="center"/>
              <w:rPr>
                <w:rFonts w:asciiTheme="majorHAnsi" w:eastAsia="Times New Roman" w:hAnsiTheme="majorHAnsi" w:cstheme="majorHAnsi"/>
                <w:sz w:val="20"/>
                <w:szCs w:val="20"/>
                <w:lang w:val="en-GB"/>
              </w:rPr>
            </w:pPr>
          </w:p>
          <w:p w:rsidR="00DD2943" w:rsidRPr="0078526F" w:rsidRDefault="0078526F" w:rsidP="0078526F">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261" w:type="dxa"/>
          </w:tcPr>
          <w:p w:rsidR="00DD2943" w:rsidRPr="00DD2943" w:rsidRDefault="008800FF"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ask questions about this element’s scope as required.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46482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PESTLE</w:t>
            </w:r>
          </w:p>
        </w:tc>
        <w:tc>
          <w:tcPr>
            <w:tcW w:w="4605" w:type="dxa"/>
          </w:tcPr>
          <w:p w:rsidR="00DD2943" w:rsidRDefault="00464822"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nature of a PESTLE analysis.</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Political</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Economic</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Social</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Technological</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Legal</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Environmental</w:t>
            </w:r>
          </w:p>
          <w:p w:rsidR="009C5D66" w:rsidRDefault="009C5D66" w:rsidP="00755F2C">
            <w:pPr>
              <w:spacing w:before="20" w:after="20" w:line="240" w:lineRule="auto"/>
              <w:contextualSpacing/>
              <w:rPr>
                <w:rFonts w:asciiTheme="majorHAnsi" w:eastAsia="Times New Roman" w:hAnsiTheme="majorHAnsi" w:cstheme="majorHAnsi"/>
                <w:bCs/>
                <w:sz w:val="20"/>
                <w:szCs w:val="20"/>
                <w:lang w:val="en-GB"/>
              </w:rPr>
            </w:pPr>
          </w:p>
          <w:p w:rsidR="00464822" w:rsidRPr="00B12053" w:rsidRDefault="009C5D66" w:rsidP="00755F2C">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bCs/>
                <w:sz w:val="20"/>
                <w:szCs w:val="20"/>
                <w:lang w:val="en-GB"/>
              </w:rPr>
              <w:t>Choose an organisation that one of the students described in the first session. Apply the PESTLE factors to that organisation, explaining the types of issues</w:t>
            </w:r>
            <w:r w:rsidR="00464822">
              <w:rPr>
                <w:rFonts w:asciiTheme="majorHAnsi" w:eastAsia="Times New Roman" w:hAnsiTheme="majorHAnsi" w:cstheme="majorHAnsi"/>
                <w:bCs/>
                <w:sz w:val="20"/>
                <w:szCs w:val="20"/>
                <w:lang w:val="en-GB"/>
              </w:rPr>
              <w:t xml:space="preserve"> that come under each of the headings. </w:t>
            </w:r>
          </w:p>
          <w:p w:rsidR="00B12053" w:rsidRDefault="00B12053" w:rsidP="00B12053">
            <w:pPr>
              <w:spacing w:before="20" w:after="20" w:line="240" w:lineRule="auto"/>
              <w:contextualSpacing/>
              <w:rPr>
                <w:rFonts w:asciiTheme="majorHAnsi" w:eastAsia="Times New Roman" w:hAnsiTheme="majorHAnsi" w:cstheme="majorHAnsi"/>
                <w:sz w:val="24"/>
                <w:szCs w:val="20"/>
                <w:lang w:val="en-GB"/>
              </w:rPr>
            </w:pPr>
          </w:p>
          <w:p w:rsidR="009C5D66" w:rsidRPr="00DD2943" w:rsidRDefault="009C5D66" w:rsidP="008800FF">
            <w:pPr>
              <w:spacing w:before="20" w:after="20" w:line="240" w:lineRule="auto"/>
              <w:contextualSpacing/>
              <w:rPr>
                <w:rFonts w:asciiTheme="majorHAnsi" w:eastAsia="Times New Roman" w:hAnsiTheme="majorHAnsi" w:cstheme="majorHAnsi"/>
                <w:sz w:val="24"/>
                <w:szCs w:val="20"/>
                <w:lang w:val="en-GB"/>
              </w:rPr>
            </w:pPr>
            <w:r w:rsidRPr="009C5D66">
              <w:rPr>
                <w:rFonts w:asciiTheme="majorHAnsi" w:eastAsia="Times New Roman" w:hAnsiTheme="majorHAnsi" w:cstheme="majorHAnsi"/>
                <w:sz w:val="20"/>
                <w:szCs w:val="20"/>
                <w:lang w:val="en-GB"/>
              </w:rPr>
              <w:t xml:space="preserve">Then move on to </w:t>
            </w:r>
            <w:r w:rsidR="008800FF">
              <w:rPr>
                <w:rFonts w:asciiTheme="majorHAnsi" w:eastAsia="Times New Roman" w:hAnsiTheme="majorHAnsi" w:cstheme="majorHAnsi"/>
                <w:sz w:val="20"/>
                <w:szCs w:val="20"/>
                <w:lang w:val="en-GB"/>
              </w:rPr>
              <w:t>brief</w:t>
            </w:r>
            <w:r w:rsidRPr="009C5D66">
              <w:rPr>
                <w:rFonts w:asciiTheme="majorHAnsi" w:eastAsia="Times New Roman" w:hAnsiTheme="majorHAnsi" w:cstheme="majorHAnsi"/>
                <w:sz w:val="20"/>
                <w:szCs w:val="20"/>
                <w:lang w:val="en-GB"/>
              </w:rPr>
              <w:t xml:space="preserve"> </w:t>
            </w:r>
            <w:r w:rsidR="008800FF">
              <w:rPr>
                <w:rFonts w:asciiTheme="majorHAnsi" w:eastAsia="Times New Roman" w:hAnsiTheme="majorHAnsi" w:cstheme="majorHAnsi"/>
                <w:sz w:val="20"/>
                <w:szCs w:val="20"/>
                <w:lang w:val="en-GB"/>
              </w:rPr>
              <w:t>A</w:t>
            </w:r>
            <w:r w:rsidRPr="009C5D66">
              <w:rPr>
                <w:rFonts w:asciiTheme="majorHAnsi" w:eastAsia="Times New Roman" w:hAnsiTheme="majorHAnsi" w:cstheme="majorHAnsi"/>
                <w:sz w:val="20"/>
                <w:szCs w:val="20"/>
                <w:lang w:val="en-GB"/>
              </w:rPr>
              <w:t xml:space="preserve">ctivity </w:t>
            </w:r>
            <w:r w:rsidR="008800FF">
              <w:rPr>
                <w:rFonts w:asciiTheme="majorHAnsi" w:eastAsia="Times New Roman" w:hAnsiTheme="majorHAnsi" w:cstheme="majorHAnsi"/>
                <w:sz w:val="20"/>
                <w:szCs w:val="20"/>
                <w:lang w:val="en-GB"/>
              </w:rPr>
              <w:t xml:space="preserve">1 </w:t>
            </w:r>
            <w:r w:rsidRPr="009C5D66">
              <w:rPr>
                <w:rFonts w:asciiTheme="majorHAnsi" w:eastAsia="Times New Roman" w:hAnsiTheme="majorHAnsi" w:cstheme="majorHAnsi"/>
                <w:sz w:val="20"/>
                <w:szCs w:val="20"/>
                <w:lang w:val="en-GB"/>
              </w:rPr>
              <w:t xml:space="preserve">for students. </w:t>
            </w:r>
            <w:r w:rsidR="008800FF">
              <w:rPr>
                <w:rFonts w:asciiTheme="majorHAnsi" w:hAnsiTheme="majorHAnsi"/>
                <w:sz w:val="18"/>
                <w:szCs w:val="24"/>
              </w:rPr>
              <w:t>Allow 40 minutes for students to complete this.</w:t>
            </w:r>
          </w:p>
        </w:tc>
        <w:tc>
          <w:tcPr>
            <w:tcW w:w="765" w:type="dxa"/>
          </w:tcPr>
          <w:p w:rsidR="00DD2943" w:rsidRPr="00DD2943" w:rsidRDefault="0078526F" w:rsidP="00381EF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261" w:type="dxa"/>
          </w:tcPr>
          <w:p w:rsidR="00255C40" w:rsidRPr="008800FF" w:rsidRDefault="008800FF" w:rsidP="00464822">
            <w:pPr>
              <w:rPr>
                <w:rFonts w:asciiTheme="majorHAnsi" w:eastAsia="Times New Roman" w:hAnsiTheme="majorHAnsi" w:cstheme="majorHAnsi"/>
                <w:sz w:val="20"/>
                <w:szCs w:val="20"/>
                <w:lang w:val="en-GB"/>
              </w:rPr>
            </w:pPr>
            <w:r w:rsidRPr="008800FF">
              <w:rPr>
                <w:rFonts w:asciiTheme="majorHAnsi" w:eastAsia="Times New Roman" w:hAnsiTheme="majorHAnsi" w:cstheme="majorHAnsi"/>
                <w:sz w:val="20"/>
                <w:szCs w:val="20"/>
                <w:lang w:val="en-GB"/>
              </w:rPr>
              <w:t xml:space="preserve">Complete Activity 1. </w:t>
            </w:r>
          </w:p>
          <w:p w:rsidR="00464822" w:rsidRPr="008800FF" w:rsidRDefault="00464822" w:rsidP="00464822">
            <w:pPr>
              <w:rPr>
                <w:rFonts w:asciiTheme="majorHAnsi" w:eastAsia="Times New Roman" w:hAnsiTheme="majorHAnsi" w:cstheme="majorHAnsi"/>
                <w:sz w:val="20"/>
                <w:szCs w:val="20"/>
                <w:lang w:val="en-GB"/>
              </w:rPr>
            </w:pPr>
            <w:r w:rsidRPr="008800FF">
              <w:rPr>
                <w:rFonts w:asciiTheme="majorHAnsi" w:eastAsia="Times New Roman" w:hAnsiTheme="majorHAnsi" w:cstheme="majorHAnsi"/>
                <w:sz w:val="20"/>
                <w:szCs w:val="20"/>
                <w:lang w:val="en-GB"/>
              </w:rPr>
              <w:t xml:space="preserve">As a group choose an organisation that you all know well enough to </w:t>
            </w:r>
            <w:proofErr w:type="spellStart"/>
            <w:r w:rsidRPr="008800FF">
              <w:rPr>
                <w:rFonts w:asciiTheme="majorHAnsi" w:eastAsia="Times New Roman" w:hAnsiTheme="majorHAnsi" w:cstheme="majorHAnsi"/>
                <w:sz w:val="20"/>
                <w:szCs w:val="20"/>
                <w:lang w:val="en-GB"/>
              </w:rPr>
              <w:t>analyse</w:t>
            </w:r>
            <w:proofErr w:type="spellEnd"/>
            <w:r w:rsidRPr="008800FF">
              <w:rPr>
                <w:rFonts w:asciiTheme="majorHAnsi" w:eastAsia="Times New Roman" w:hAnsiTheme="majorHAnsi" w:cstheme="majorHAnsi"/>
                <w:sz w:val="20"/>
                <w:szCs w:val="20"/>
                <w:lang w:val="en-GB"/>
              </w:rPr>
              <w:t xml:space="preserve">. Use this organisation for all of the activities in this element. </w:t>
            </w:r>
          </w:p>
          <w:p w:rsidR="00755F2C" w:rsidRPr="008800FF" w:rsidRDefault="00464822" w:rsidP="00464822">
            <w:pPr>
              <w:rPr>
                <w:rFonts w:asciiTheme="majorHAnsi" w:eastAsia="Times New Roman" w:hAnsiTheme="majorHAnsi" w:cstheme="majorHAnsi"/>
                <w:sz w:val="20"/>
                <w:szCs w:val="20"/>
                <w:lang w:val="en-GB"/>
              </w:rPr>
            </w:pPr>
            <w:r w:rsidRPr="008800FF">
              <w:rPr>
                <w:rFonts w:asciiTheme="majorHAnsi" w:eastAsia="Times New Roman" w:hAnsiTheme="majorHAnsi" w:cstheme="majorHAnsi"/>
                <w:sz w:val="20"/>
                <w:szCs w:val="20"/>
                <w:lang w:val="en-GB"/>
              </w:rPr>
              <w:t xml:space="preserve">For the first activity you need to carry out a PESTLE analysis. Do this as a group discussion, allowing everyone to put forward their ideas of PESTLE factors. </w:t>
            </w:r>
          </w:p>
          <w:p w:rsidR="009C5D66" w:rsidRPr="008800FF" w:rsidRDefault="009C5D66" w:rsidP="00464822">
            <w:pPr>
              <w:rPr>
                <w:rFonts w:asciiTheme="majorHAnsi" w:eastAsia="Times New Roman" w:hAnsiTheme="majorHAnsi" w:cstheme="majorHAnsi"/>
                <w:sz w:val="20"/>
                <w:szCs w:val="20"/>
                <w:lang w:val="en-GB"/>
              </w:rPr>
            </w:pPr>
          </w:p>
          <w:p w:rsidR="009C5D66" w:rsidRPr="00DD2943" w:rsidRDefault="009C5D66" w:rsidP="00464822">
            <w:pPr>
              <w:rPr>
                <w:rFonts w:asciiTheme="majorHAnsi" w:eastAsia="Times New Roman" w:hAnsiTheme="majorHAnsi" w:cstheme="majorHAnsi"/>
                <w:sz w:val="20"/>
                <w:szCs w:val="20"/>
                <w:lang w:val="en-GB"/>
              </w:rPr>
            </w:pPr>
          </w:p>
        </w:tc>
        <w:tc>
          <w:tcPr>
            <w:tcW w:w="2301" w:type="dxa"/>
          </w:tcPr>
          <w:p w:rsidR="008800FF" w:rsidRPr="00321AF5" w:rsidRDefault="008800FF" w:rsidP="008800FF">
            <w:pPr>
              <w:spacing w:before="20" w:after="20" w:line="240" w:lineRule="auto"/>
              <w:contextualSpacing/>
              <w:rPr>
                <w:rFonts w:asciiTheme="majorHAnsi" w:eastAsia="Times New Roman" w:hAnsiTheme="majorHAnsi" w:cstheme="majorHAnsi"/>
                <w:b/>
                <w:sz w:val="20"/>
                <w:szCs w:val="20"/>
                <w:lang w:val="en-GB"/>
              </w:rPr>
            </w:pPr>
            <w:bookmarkStart w:id="0" w:name="_GoBack"/>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1 – </w:t>
            </w:r>
            <w:r>
              <w:rPr>
                <w:rFonts w:asciiTheme="majorHAnsi" w:eastAsia="Times New Roman" w:hAnsiTheme="majorHAnsi" w:cstheme="majorHAnsi"/>
                <w:b/>
                <w:sz w:val="20"/>
                <w:szCs w:val="20"/>
                <w:lang w:val="en-GB"/>
              </w:rPr>
              <w:t>PESTLE analysis</w:t>
            </w:r>
          </w:p>
          <w:bookmarkEnd w:id="0"/>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46482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Porter’s Five Forces</w:t>
            </w:r>
          </w:p>
        </w:tc>
        <w:tc>
          <w:tcPr>
            <w:tcW w:w="4605" w:type="dxa"/>
          </w:tcPr>
          <w:p w:rsidR="009C5D66" w:rsidRDefault="00464822"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Now move on to explain Porter’s Five Forces.</w:t>
            </w:r>
            <w:r w:rsidR="009C5D66">
              <w:rPr>
                <w:rFonts w:asciiTheme="majorHAnsi" w:eastAsia="Times New Roman" w:hAnsiTheme="majorHAnsi" w:cstheme="majorHAnsi"/>
                <w:sz w:val="20"/>
                <w:szCs w:val="20"/>
                <w:lang w:val="en-GB"/>
              </w:rPr>
              <w:t xml:space="preserve"> Use this film to help your explanation: </w:t>
            </w:r>
            <w:hyperlink r:id="rId8" w:history="1">
              <w:r w:rsidR="009C5D66" w:rsidRPr="007847C6">
                <w:rPr>
                  <w:rStyle w:val="Hyperlink"/>
                  <w:rFonts w:asciiTheme="majorHAnsi" w:eastAsia="Times New Roman" w:hAnsiTheme="majorHAnsi" w:cstheme="majorHAnsi"/>
                  <w:sz w:val="20"/>
                  <w:szCs w:val="20"/>
                  <w:lang w:val="en-GB"/>
                </w:rPr>
                <w:t>https://www.youtube.com/watch?v=3AD-M5GqalM</w:t>
              </w:r>
            </w:hyperlink>
          </w:p>
          <w:p w:rsidR="009C5D66" w:rsidRDefault="009C5D66" w:rsidP="00C158CB">
            <w:pPr>
              <w:spacing w:before="20" w:after="20" w:line="240" w:lineRule="auto"/>
              <w:contextualSpacing/>
              <w:rPr>
                <w:rFonts w:asciiTheme="majorHAnsi" w:eastAsia="Times New Roman" w:hAnsiTheme="majorHAnsi" w:cstheme="majorHAnsi"/>
                <w:sz w:val="20"/>
                <w:szCs w:val="20"/>
                <w:lang w:val="en-GB"/>
              </w:rPr>
            </w:pPr>
          </w:p>
          <w:p w:rsidR="008800FF" w:rsidRDefault="009C5D66" w:rsidP="008800FF">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Go back to the organisation that you used when explaining the PESTLE analysis and apply Porter’s 5 Forces to it. </w:t>
            </w:r>
            <w:r w:rsidR="008800FF">
              <w:rPr>
                <w:rFonts w:asciiTheme="majorHAnsi" w:eastAsia="Times New Roman" w:hAnsiTheme="majorHAnsi" w:cstheme="majorHAnsi"/>
                <w:sz w:val="20"/>
                <w:szCs w:val="20"/>
                <w:lang w:val="en-GB"/>
              </w:rPr>
              <w:t xml:space="preserve">Activity 2. </w:t>
            </w:r>
          </w:p>
          <w:p w:rsidR="008800FF" w:rsidRPr="00464822" w:rsidRDefault="008800FF" w:rsidP="008800FF">
            <w:pPr>
              <w:rPr>
                <w:rFonts w:asciiTheme="majorHAnsi" w:hAnsiTheme="majorHAnsi"/>
                <w:sz w:val="20"/>
                <w:szCs w:val="24"/>
              </w:rPr>
            </w:pPr>
            <w:r>
              <w:rPr>
                <w:rFonts w:asciiTheme="majorHAnsi" w:hAnsiTheme="majorHAnsi"/>
                <w:sz w:val="20"/>
                <w:szCs w:val="24"/>
              </w:rPr>
              <w:t xml:space="preserve">Allow students 50 minutes to do this. </w:t>
            </w:r>
          </w:p>
          <w:p w:rsidR="009C5D66" w:rsidRDefault="009C5D66" w:rsidP="00C158CB">
            <w:pPr>
              <w:spacing w:before="20" w:after="20" w:line="240" w:lineRule="auto"/>
              <w:contextualSpacing/>
              <w:rPr>
                <w:rFonts w:asciiTheme="majorHAnsi" w:eastAsia="Times New Roman" w:hAnsiTheme="majorHAnsi" w:cstheme="majorHAnsi"/>
                <w:sz w:val="20"/>
                <w:szCs w:val="20"/>
                <w:lang w:val="en-GB"/>
              </w:rPr>
            </w:pPr>
          </w:p>
          <w:p w:rsidR="009C5D66" w:rsidRDefault="009C5D66"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 xml:space="preserve">Then, look at the PESTLE and Porters information together, and explain to students how the different analyses allow the organisation to look at different issues. </w:t>
            </w:r>
          </w:p>
          <w:p w:rsidR="00C158CB" w:rsidRPr="00DD2943" w:rsidRDefault="00C158CB" w:rsidP="00C158CB">
            <w:pPr>
              <w:spacing w:before="20" w:after="20" w:line="240" w:lineRule="auto"/>
              <w:contextualSpacing/>
              <w:rPr>
                <w:rFonts w:asciiTheme="majorHAnsi" w:eastAsia="Times New Roman" w:hAnsiTheme="majorHAnsi" w:cstheme="majorHAnsi"/>
                <w:i/>
                <w:sz w:val="20"/>
                <w:szCs w:val="20"/>
                <w:lang w:val="en-GB"/>
              </w:rPr>
            </w:pPr>
          </w:p>
        </w:tc>
        <w:tc>
          <w:tcPr>
            <w:tcW w:w="765" w:type="dxa"/>
          </w:tcPr>
          <w:p w:rsidR="00DD2943" w:rsidRPr="00DD2943" w:rsidRDefault="00381E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6-7</w:t>
            </w:r>
          </w:p>
        </w:tc>
        <w:tc>
          <w:tcPr>
            <w:tcW w:w="3261" w:type="dxa"/>
          </w:tcPr>
          <w:p w:rsidR="00255C40" w:rsidRDefault="00255C40" w:rsidP="00464822">
            <w:pPr>
              <w:rPr>
                <w:rFonts w:asciiTheme="majorHAnsi" w:hAnsiTheme="majorHAnsi"/>
                <w:sz w:val="20"/>
                <w:szCs w:val="24"/>
              </w:rPr>
            </w:pPr>
          </w:p>
          <w:p w:rsidR="008800FF" w:rsidRDefault="008800FF" w:rsidP="00464822">
            <w:pPr>
              <w:rPr>
                <w:rFonts w:asciiTheme="majorHAnsi" w:hAnsiTheme="majorHAnsi"/>
                <w:sz w:val="20"/>
                <w:szCs w:val="24"/>
              </w:rPr>
            </w:pPr>
          </w:p>
          <w:p w:rsidR="00255C40" w:rsidRDefault="008800FF" w:rsidP="00464822">
            <w:pPr>
              <w:rPr>
                <w:rFonts w:asciiTheme="majorHAnsi" w:hAnsiTheme="majorHAnsi"/>
                <w:sz w:val="20"/>
                <w:szCs w:val="24"/>
              </w:rPr>
            </w:pPr>
            <w:r>
              <w:rPr>
                <w:rFonts w:asciiTheme="majorHAnsi" w:hAnsiTheme="majorHAnsi"/>
                <w:sz w:val="20"/>
                <w:szCs w:val="24"/>
              </w:rPr>
              <w:lastRenderedPageBreak/>
              <w:t xml:space="preserve">Complete Activity 2. </w:t>
            </w:r>
          </w:p>
          <w:p w:rsidR="00464822" w:rsidRDefault="00464822" w:rsidP="00464822">
            <w:pPr>
              <w:rPr>
                <w:rFonts w:asciiTheme="majorHAnsi" w:hAnsiTheme="majorHAnsi"/>
                <w:sz w:val="20"/>
                <w:szCs w:val="24"/>
              </w:rPr>
            </w:pPr>
            <w:r w:rsidRPr="00464822">
              <w:rPr>
                <w:rFonts w:asciiTheme="majorHAnsi" w:hAnsiTheme="majorHAnsi"/>
                <w:sz w:val="20"/>
                <w:szCs w:val="24"/>
              </w:rPr>
              <w:t>Now, for the organisation you have chosen, carry out an analysis using Porter’s Five Forces</w:t>
            </w:r>
            <w:r w:rsidR="008800FF">
              <w:rPr>
                <w:rFonts w:asciiTheme="majorHAnsi" w:hAnsiTheme="majorHAnsi"/>
                <w:sz w:val="20"/>
                <w:szCs w:val="24"/>
              </w:rPr>
              <w:t>.</w:t>
            </w:r>
          </w:p>
          <w:p w:rsidR="008800FF" w:rsidRDefault="008800FF" w:rsidP="00464822">
            <w:pPr>
              <w:rPr>
                <w:rFonts w:asciiTheme="majorHAnsi" w:hAnsiTheme="majorHAnsi"/>
                <w:sz w:val="20"/>
                <w:szCs w:val="24"/>
              </w:rPr>
            </w:pPr>
            <w:r>
              <w:rPr>
                <w:rFonts w:asciiTheme="majorHAnsi" w:eastAsia="Times New Roman" w:hAnsiTheme="majorHAnsi" w:cstheme="majorHAnsi"/>
                <w:sz w:val="20"/>
                <w:szCs w:val="20"/>
                <w:lang w:val="en-GB"/>
              </w:rPr>
              <w:t>Reflect on the external factors – which do you think have most impact on organisations in your country?</w:t>
            </w:r>
          </w:p>
          <w:p w:rsidR="009C5D66" w:rsidRDefault="009C5D66" w:rsidP="00464822">
            <w:pPr>
              <w:rPr>
                <w:rFonts w:asciiTheme="majorHAnsi" w:hAnsiTheme="majorHAnsi"/>
                <w:sz w:val="20"/>
                <w:szCs w:val="24"/>
              </w:rPr>
            </w:pPr>
          </w:p>
          <w:p w:rsidR="00C158CB" w:rsidRPr="00464822" w:rsidRDefault="00C158CB" w:rsidP="008800FF">
            <w:pPr>
              <w:rPr>
                <w:rFonts w:asciiTheme="majorHAnsi" w:eastAsia="Times New Roman" w:hAnsiTheme="majorHAnsi" w:cstheme="majorHAnsi"/>
                <w:sz w:val="20"/>
                <w:szCs w:val="20"/>
                <w:lang w:val="en-GB"/>
              </w:rPr>
            </w:pPr>
          </w:p>
        </w:tc>
        <w:tc>
          <w:tcPr>
            <w:tcW w:w="2301" w:type="dxa"/>
          </w:tcPr>
          <w:p w:rsidR="005B0204" w:rsidRPr="00321AF5" w:rsidRDefault="005B0204" w:rsidP="005B0204">
            <w:pPr>
              <w:spacing w:before="20" w:after="20" w:line="240" w:lineRule="auto"/>
              <w:contextualSpacing/>
              <w:rPr>
                <w:rFonts w:asciiTheme="majorHAnsi" w:eastAsia="Times New Roman" w:hAnsiTheme="majorHAnsi" w:cstheme="majorHAnsi"/>
                <w:b/>
                <w:sz w:val="20"/>
                <w:szCs w:val="20"/>
                <w:lang w:val="en-GB"/>
              </w:rPr>
            </w:pPr>
            <w:r w:rsidRPr="00321AF5">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Porter’s Five Forces</w:t>
            </w:r>
          </w:p>
          <w:p w:rsidR="00DD2943" w:rsidRPr="00464822" w:rsidRDefault="00DD2943" w:rsidP="00DD2943">
            <w:pPr>
              <w:spacing w:before="20" w:after="20" w:line="240" w:lineRule="auto"/>
              <w:contextualSpacing/>
              <w:rPr>
                <w:rFonts w:asciiTheme="majorHAnsi" w:eastAsia="Times New Roman" w:hAnsiTheme="majorHAnsi" w:cstheme="majorHAnsi"/>
                <w:sz w:val="20"/>
                <w:szCs w:val="20"/>
                <w:lang w:val="en-GB"/>
              </w:rPr>
            </w:pPr>
          </w:p>
          <w:p w:rsidR="00271FB6" w:rsidRPr="00464822" w:rsidRDefault="00271FB6" w:rsidP="00464822">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46482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Environmental scanning</w:t>
            </w:r>
          </w:p>
        </w:tc>
        <w:tc>
          <w:tcPr>
            <w:tcW w:w="4605" w:type="dxa"/>
          </w:tcPr>
          <w:p w:rsidR="00A3120C" w:rsidRDefault="0046482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 through the process of environmental scanning.</w:t>
            </w:r>
          </w:p>
          <w:p w:rsidR="00464822" w:rsidRDefault="00464822" w:rsidP="00755F2C">
            <w:pPr>
              <w:spacing w:before="20" w:after="20" w:line="240" w:lineRule="auto"/>
              <w:contextualSpacing/>
              <w:rPr>
                <w:rFonts w:asciiTheme="majorHAnsi" w:eastAsia="Times New Roman" w:hAnsiTheme="majorHAnsi" w:cstheme="majorHAnsi"/>
                <w:sz w:val="20"/>
                <w:szCs w:val="20"/>
                <w:lang w:val="en-GB"/>
              </w:rPr>
            </w:pPr>
          </w:p>
          <w:p w:rsidR="00464822" w:rsidRDefault="00464822"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this as a discussion, asking the learners to talk through the way that they would use this approach to analyse the organisation they have chosen as the case study for this element of study.</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the following questions:</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would you do to analyse the environment of the organisation?</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you gather information about the environment?</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you gather information about the competitors?</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you analyse the organisation internally?</w:t>
            </w:r>
          </w:p>
          <w:p w:rsidR="009C5D66" w:rsidRDefault="009C5D66" w:rsidP="00755F2C">
            <w:pPr>
              <w:spacing w:before="20" w:after="20" w:line="240" w:lineRule="auto"/>
              <w:contextualSpacing/>
              <w:rPr>
                <w:rFonts w:asciiTheme="majorHAnsi" w:eastAsia="Times New Roman" w:hAnsiTheme="majorHAnsi" w:cstheme="majorHAnsi"/>
                <w:sz w:val="20"/>
                <w:szCs w:val="20"/>
                <w:lang w:val="en-GB"/>
              </w:rPr>
            </w:pPr>
          </w:p>
          <w:p w:rsidR="009C5D66" w:rsidRPr="00DD2943" w:rsidRDefault="009C5D66"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you decide what actions to take?</w:t>
            </w:r>
          </w:p>
        </w:tc>
        <w:tc>
          <w:tcPr>
            <w:tcW w:w="765" w:type="dxa"/>
          </w:tcPr>
          <w:p w:rsidR="00DD2943" w:rsidRPr="00DD2943" w:rsidRDefault="00381EF4"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261" w:type="dxa"/>
          </w:tcPr>
          <w:p w:rsidR="00DD2943" w:rsidRPr="00DD2943" w:rsidRDefault="008800FF" w:rsidP="00464822">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discussion and ask questions where necessary. Make notes.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46482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mapping</w:t>
            </w:r>
          </w:p>
        </w:tc>
        <w:tc>
          <w:tcPr>
            <w:tcW w:w="4605" w:type="dxa"/>
          </w:tcPr>
          <w:p w:rsidR="00615966" w:rsidRDefault="00464822"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process of stakeholder mapping and the theory behind this. </w:t>
            </w:r>
          </w:p>
          <w:p w:rsidR="009C5D66" w:rsidRDefault="009C5D66" w:rsidP="007F221B">
            <w:pPr>
              <w:spacing w:before="20" w:after="20" w:line="240" w:lineRule="auto"/>
              <w:contextualSpacing/>
              <w:rPr>
                <w:rFonts w:asciiTheme="majorHAnsi" w:eastAsia="Times New Roman" w:hAnsiTheme="majorHAnsi" w:cstheme="majorHAnsi"/>
                <w:sz w:val="20"/>
                <w:szCs w:val="20"/>
                <w:lang w:val="en-GB"/>
              </w:rPr>
            </w:pPr>
          </w:p>
          <w:p w:rsidR="009C5D66" w:rsidRDefault="009C5D66" w:rsidP="007F221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Use this film to help: </w:t>
            </w:r>
            <w:hyperlink r:id="rId9" w:history="1">
              <w:r w:rsidRPr="007847C6">
                <w:rPr>
                  <w:rStyle w:val="Hyperlink"/>
                  <w:rFonts w:asciiTheme="majorHAnsi" w:eastAsia="Times New Roman" w:hAnsiTheme="majorHAnsi" w:cstheme="majorHAnsi"/>
                  <w:sz w:val="20"/>
                  <w:szCs w:val="20"/>
                  <w:lang w:val="en-GB"/>
                </w:rPr>
                <w:t>https://www.youtube.com/watch?v=M0NNRgDxP3s</w:t>
              </w:r>
            </w:hyperlink>
          </w:p>
          <w:p w:rsidR="009C5D66" w:rsidRDefault="009C5D66" w:rsidP="007F221B">
            <w:pPr>
              <w:spacing w:before="20" w:after="20" w:line="240" w:lineRule="auto"/>
              <w:contextualSpacing/>
              <w:rPr>
                <w:rFonts w:asciiTheme="majorHAnsi" w:eastAsia="Times New Roman" w:hAnsiTheme="majorHAnsi" w:cstheme="majorHAnsi"/>
                <w:sz w:val="20"/>
                <w:szCs w:val="20"/>
                <w:lang w:val="en-GB"/>
              </w:rPr>
            </w:pPr>
          </w:p>
          <w:p w:rsidR="005B0204" w:rsidRPr="00464822" w:rsidRDefault="009C5D66" w:rsidP="005B0204">
            <w:pPr>
              <w:rPr>
                <w:rFonts w:asciiTheme="majorHAnsi" w:hAnsiTheme="majorHAnsi"/>
                <w:sz w:val="20"/>
                <w:szCs w:val="24"/>
              </w:rPr>
            </w:pPr>
            <w:r>
              <w:rPr>
                <w:rFonts w:asciiTheme="majorHAnsi" w:eastAsia="Times New Roman" w:hAnsiTheme="majorHAnsi" w:cstheme="majorHAnsi"/>
                <w:sz w:val="20"/>
                <w:szCs w:val="20"/>
                <w:lang w:val="en-GB"/>
              </w:rPr>
              <w:t xml:space="preserve">Go back to the organisation that you are using as your example. Ask students to help you identify the different stakeholders, so that they can show that they understand the concept of a stakeholder. </w:t>
            </w:r>
            <w:r w:rsidR="005B0204">
              <w:rPr>
                <w:rFonts w:asciiTheme="majorHAnsi" w:eastAsia="Times New Roman" w:hAnsiTheme="majorHAnsi" w:cstheme="majorHAnsi"/>
                <w:sz w:val="20"/>
                <w:szCs w:val="20"/>
                <w:lang w:val="en-GB"/>
              </w:rPr>
              <w:t xml:space="preserve"> Brief Activity 3. </w:t>
            </w:r>
            <w:r w:rsidR="005B0204">
              <w:rPr>
                <w:rFonts w:asciiTheme="majorHAnsi" w:hAnsiTheme="majorHAnsi"/>
                <w:sz w:val="20"/>
                <w:szCs w:val="24"/>
              </w:rPr>
              <w:t xml:space="preserve">Allow 30 minutes for this. </w:t>
            </w:r>
          </w:p>
          <w:p w:rsidR="009C5D66" w:rsidRDefault="009C5D66" w:rsidP="007F221B">
            <w:pPr>
              <w:spacing w:before="20" w:after="20" w:line="240" w:lineRule="auto"/>
              <w:contextualSpacing/>
              <w:rPr>
                <w:rFonts w:asciiTheme="majorHAnsi" w:eastAsia="Times New Roman" w:hAnsiTheme="majorHAnsi" w:cstheme="majorHAnsi"/>
                <w:sz w:val="20"/>
                <w:szCs w:val="20"/>
                <w:lang w:val="en-GB"/>
              </w:rPr>
            </w:pPr>
          </w:p>
          <w:p w:rsidR="00464665" w:rsidRPr="00DD2943" w:rsidRDefault="00464665" w:rsidP="007F221B">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81E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10-11</w:t>
            </w:r>
          </w:p>
        </w:tc>
        <w:tc>
          <w:tcPr>
            <w:tcW w:w="3261" w:type="dxa"/>
          </w:tcPr>
          <w:p w:rsidR="00255C40" w:rsidRDefault="00255C40" w:rsidP="00464822">
            <w:pPr>
              <w:rPr>
                <w:rFonts w:asciiTheme="majorHAnsi" w:hAnsiTheme="majorHAnsi"/>
                <w:sz w:val="20"/>
                <w:szCs w:val="24"/>
              </w:rPr>
            </w:pPr>
            <w:r>
              <w:rPr>
                <w:rFonts w:asciiTheme="majorHAnsi" w:hAnsiTheme="majorHAnsi"/>
                <w:sz w:val="20"/>
                <w:szCs w:val="24"/>
              </w:rPr>
              <w:t xml:space="preserve">Activity </w:t>
            </w:r>
            <w:r w:rsidR="00CE2F77">
              <w:rPr>
                <w:rFonts w:asciiTheme="majorHAnsi" w:hAnsiTheme="majorHAnsi"/>
                <w:sz w:val="20"/>
                <w:szCs w:val="24"/>
              </w:rPr>
              <w:t>3</w:t>
            </w:r>
          </w:p>
          <w:p w:rsidR="00CE2F77" w:rsidRPr="00464822" w:rsidRDefault="00CE2F77" w:rsidP="00CE2F77">
            <w:pPr>
              <w:rPr>
                <w:rFonts w:asciiTheme="majorHAnsi" w:hAnsiTheme="majorHAnsi"/>
                <w:sz w:val="20"/>
              </w:rPr>
            </w:pPr>
            <w:r w:rsidRPr="00464822">
              <w:rPr>
                <w:rFonts w:asciiTheme="majorHAnsi" w:hAnsiTheme="majorHAnsi"/>
                <w:sz w:val="20"/>
                <w:szCs w:val="24"/>
              </w:rPr>
              <w:t xml:space="preserve">Read the journal article: </w:t>
            </w:r>
            <w:r w:rsidRPr="00464822">
              <w:rPr>
                <w:rFonts w:asciiTheme="majorHAnsi" w:hAnsiTheme="majorHAnsi"/>
                <w:sz w:val="20"/>
              </w:rPr>
              <w:t xml:space="preserve">Braun, M. Latham, S and </w:t>
            </w:r>
            <w:proofErr w:type="spellStart"/>
            <w:r w:rsidRPr="00464822">
              <w:rPr>
                <w:rFonts w:asciiTheme="majorHAnsi" w:hAnsiTheme="majorHAnsi"/>
                <w:sz w:val="20"/>
              </w:rPr>
              <w:t>Porschitz</w:t>
            </w:r>
            <w:proofErr w:type="spellEnd"/>
            <w:r w:rsidRPr="00464822">
              <w:rPr>
                <w:rFonts w:asciiTheme="majorHAnsi" w:hAnsiTheme="majorHAnsi"/>
                <w:sz w:val="20"/>
              </w:rPr>
              <w:t xml:space="preserve">, E (2016) "All </w:t>
            </w:r>
            <w:r w:rsidRPr="00464822">
              <w:rPr>
                <w:rFonts w:asciiTheme="majorHAnsi" w:hAnsiTheme="majorHAnsi"/>
                <w:sz w:val="20"/>
              </w:rPr>
              <w:lastRenderedPageBreak/>
              <w:t xml:space="preserve">together now: strategy mapping for family businesses", Journal of Business Strategy, Vol. 37 </w:t>
            </w:r>
            <w:proofErr w:type="spellStart"/>
            <w:r w:rsidRPr="00464822">
              <w:rPr>
                <w:rFonts w:asciiTheme="majorHAnsi" w:hAnsiTheme="majorHAnsi"/>
                <w:sz w:val="20"/>
              </w:rPr>
              <w:t>Iss</w:t>
            </w:r>
            <w:proofErr w:type="spellEnd"/>
            <w:r w:rsidRPr="00464822">
              <w:rPr>
                <w:rFonts w:asciiTheme="majorHAnsi" w:hAnsiTheme="majorHAnsi"/>
                <w:sz w:val="20"/>
              </w:rPr>
              <w:t>: 1, pp.3 – 10</w:t>
            </w:r>
          </w:p>
          <w:p w:rsidR="00464822" w:rsidRDefault="00CE2F77" w:rsidP="00CE2F77">
            <w:pPr>
              <w:rPr>
                <w:rFonts w:asciiTheme="majorHAnsi" w:hAnsiTheme="majorHAnsi"/>
                <w:sz w:val="20"/>
                <w:szCs w:val="24"/>
              </w:rPr>
            </w:pPr>
            <w:r w:rsidRPr="00464822">
              <w:rPr>
                <w:rFonts w:asciiTheme="majorHAnsi" w:hAnsiTheme="majorHAnsi"/>
                <w:sz w:val="20"/>
              </w:rPr>
              <w:t xml:space="preserve">From this article make notes about the ways to map the needs of different stakeholders. </w:t>
            </w:r>
            <w:r w:rsidR="00464822" w:rsidRPr="00464822">
              <w:rPr>
                <w:rFonts w:asciiTheme="majorHAnsi" w:hAnsiTheme="majorHAnsi"/>
                <w:sz w:val="20"/>
                <w:szCs w:val="24"/>
              </w:rPr>
              <w:t xml:space="preserve">Now think about the stakeholders of the organisation that you are focusing on as a group. Fit them into the appropriate place on this </w:t>
            </w:r>
            <w:r w:rsidR="00464822">
              <w:rPr>
                <w:rFonts w:asciiTheme="majorHAnsi" w:hAnsiTheme="majorHAnsi"/>
                <w:sz w:val="20"/>
                <w:szCs w:val="24"/>
              </w:rPr>
              <w:t>stakeholder mapping diagram.</w:t>
            </w:r>
          </w:p>
          <w:p w:rsidR="009C5D66" w:rsidRDefault="009C5D66" w:rsidP="00464822">
            <w:pPr>
              <w:rPr>
                <w:rFonts w:asciiTheme="majorHAnsi" w:hAnsiTheme="majorHAnsi"/>
                <w:sz w:val="20"/>
                <w:szCs w:val="24"/>
              </w:rPr>
            </w:pPr>
          </w:p>
          <w:p w:rsidR="0066338C" w:rsidRPr="00DD2943" w:rsidRDefault="0066338C" w:rsidP="005B0204">
            <w:pPr>
              <w:rPr>
                <w:rFonts w:asciiTheme="majorHAnsi" w:eastAsia="Times New Roman" w:hAnsiTheme="majorHAnsi" w:cstheme="majorHAnsi"/>
                <w:color w:val="000080"/>
                <w:sz w:val="20"/>
                <w:szCs w:val="20"/>
                <w:lang w:val="en-GB"/>
              </w:rPr>
            </w:pPr>
          </w:p>
        </w:tc>
        <w:tc>
          <w:tcPr>
            <w:tcW w:w="2301" w:type="dxa"/>
          </w:tcPr>
          <w:p w:rsidR="005B0204" w:rsidRPr="00321AF5" w:rsidRDefault="00464822" w:rsidP="005B0204">
            <w:pPr>
              <w:spacing w:before="20" w:after="20" w:line="240" w:lineRule="auto"/>
              <w:contextualSpacing/>
              <w:rPr>
                <w:rFonts w:asciiTheme="majorHAnsi" w:eastAsia="Times New Roman" w:hAnsiTheme="majorHAnsi" w:cstheme="majorHAnsi"/>
                <w:b/>
                <w:sz w:val="20"/>
                <w:szCs w:val="20"/>
                <w:lang w:val="en-GB"/>
              </w:rPr>
            </w:pPr>
            <w:r w:rsidRPr="00464822">
              <w:rPr>
                <w:rFonts w:asciiTheme="majorHAnsi" w:hAnsiTheme="majorHAnsi"/>
                <w:sz w:val="20"/>
              </w:rPr>
              <w:lastRenderedPageBreak/>
              <w:t xml:space="preserve"> </w:t>
            </w:r>
            <w:r w:rsidR="005B0204" w:rsidRPr="00321AF5">
              <w:rPr>
                <w:rFonts w:asciiTheme="majorHAnsi" w:eastAsia="Times New Roman" w:hAnsiTheme="majorHAnsi" w:cstheme="majorHAnsi"/>
                <w:b/>
                <w:sz w:val="20"/>
                <w:szCs w:val="20"/>
                <w:lang w:val="en-GB"/>
              </w:rPr>
              <w:t>6UODD E</w:t>
            </w:r>
            <w:r w:rsidR="005B0204">
              <w:rPr>
                <w:rFonts w:asciiTheme="majorHAnsi" w:eastAsia="Times New Roman" w:hAnsiTheme="majorHAnsi" w:cstheme="majorHAnsi"/>
                <w:b/>
                <w:sz w:val="20"/>
                <w:szCs w:val="20"/>
                <w:lang w:val="en-GB"/>
              </w:rPr>
              <w:t>2</w:t>
            </w:r>
            <w:r w:rsidR="005B0204" w:rsidRPr="00321AF5">
              <w:rPr>
                <w:rFonts w:asciiTheme="majorHAnsi" w:eastAsia="Times New Roman" w:hAnsiTheme="majorHAnsi" w:cstheme="majorHAnsi"/>
                <w:b/>
                <w:sz w:val="20"/>
                <w:szCs w:val="20"/>
                <w:lang w:val="en-GB"/>
              </w:rPr>
              <w:t xml:space="preserve"> LO</w:t>
            </w:r>
            <w:r w:rsidR="005B0204">
              <w:rPr>
                <w:rFonts w:asciiTheme="majorHAnsi" w:eastAsia="Times New Roman" w:hAnsiTheme="majorHAnsi" w:cstheme="majorHAnsi"/>
                <w:b/>
                <w:sz w:val="20"/>
                <w:szCs w:val="20"/>
                <w:lang w:val="en-GB"/>
              </w:rPr>
              <w:t>2</w:t>
            </w:r>
            <w:r w:rsidR="005B0204" w:rsidRPr="00321AF5">
              <w:rPr>
                <w:rFonts w:asciiTheme="majorHAnsi" w:eastAsia="Times New Roman" w:hAnsiTheme="majorHAnsi" w:cstheme="majorHAnsi"/>
                <w:b/>
                <w:sz w:val="20"/>
                <w:szCs w:val="20"/>
                <w:lang w:val="en-GB"/>
              </w:rPr>
              <w:t xml:space="preserve"> Activity </w:t>
            </w:r>
            <w:r w:rsidR="005B0204">
              <w:rPr>
                <w:rFonts w:asciiTheme="majorHAnsi" w:eastAsia="Times New Roman" w:hAnsiTheme="majorHAnsi" w:cstheme="majorHAnsi"/>
                <w:b/>
                <w:sz w:val="20"/>
                <w:szCs w:val="20"/>
                <w:lang w:val="en-GB"/>
              </w:rPr>
              <w:t>3</w:t>
            </w:r>
            <w:r w:rsidR="005B0204" w:rsidRPr="00321AF5">
              <w:rPr>
                <w:rFonts w:asciiTheme="majorHAnsi" w:eastAsia="Times New Roman" w:hAnsiTheme="majorHAnsi" w:cstheme="majorHAnsi"/>
                <w:b/>
                <w:sz w:val="20"/>
                <w:szCs w:val="20"/>
                <w:lang w:val="en-GB"/>
              </w:rPr>
              <w:t xml:space="preserve"> – </w:t>
            </w:r>
            <w:r w:rsidR="005B0204">
              <w:rPr>
                <w:rFonts w:asciiTheme="majorHAnsi" w:eastAsia="Times New Roman" w:hAnsiTheme="majorHAnsi" w:cstheme="majorHAnsi"/>
                <w:b/>
                <w:sz w:val="20"/>
                <w:szCs w:val="20"/>
                <w:lang w:val="en-GB"/>
              </w:rPr>
              <w:t>Stakeholder mapping</w:t>
            </w:r>
          </w:p>
          <w:p w:rsidR="00DD2943" w:rsidRPr="00DD2943" w:rsidRDefault="00DD2943" w:rsidP="00464822">
            <w:pPr>
              <w:rPr>
                <w:rFonts w:asciiTheme="majorHAnsi" w:eastAsia="Times New Roman" w:hAnsiTheme="majorHAnsi" w:cstheme="majorHAnsi"/>
                <w:sz w:val="20"/>
                <w:szCs w:val="20"/>
                <w:lang w:val="en-GB"/>
              </w:rPr>
            </w:pP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5B0204" w:rsidP="005B02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next section of chapter 2 of the study guide before the next class</w:t>
            </w:r>
          </w:p>
        </w:tc>
        <w:tc>
          <w:tcPr>
            <w:tcW w:w="765" w:type="dxa"/>
          </w:tcPr>
          <w:p w:rsidR="00DD2943" w:rsidRPr="00DD2943" w:rsidRDefault="00381E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9C5D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r>
    </w:tbl>
    <w:p w:rsidR="003E0D30" w:rsidRDefault="003E0D30" w:rsidP="00367DC4">
      <w:pPr>
        <w:pStyle w:val="Heading3"/>
        <w:rPr>
          <w:lang w:val="en-GB"/>
        </w:rPr>
      </w:pPr>
    </w:p>
    <w:p w:rsidR="008800FF" w:rsidRDefault="008800FF">
      <w:pPr>
        <w:rPr>
          <w:b/>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464822" w:rsidRPr="00464822">
        <w:rPr>
          <w:lang w:val="en-GB"/>
        </w:rPr>
        <w:t>The impact of internal factors on the success of the organisation</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3007"/>
        <w:gridCol w:w="4395"/>
        <w:gridCol w:w="850"/>
        <w:gridCol w:w="3119"/>
        <w:gridCol w:w="2525"/>
      </w:tblGrid>
      <w:tr w:rsidR="00DD2943" w:rsidRPr="00DD2943" w:rsidTr="00FE7289">
        <w:tc>
          <w:tcPr>
            <w:tcW w:w="95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300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39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50"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119"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52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FE7289">
        <w:trPr>
          <w:trHeight w:val="1420"/>
        </w:trPr>
        <w:tc>
          <w:tcPr>
            <w:tcW w:w="957" w:type="dxa"/>
          </w:tcPr>
          <w:p w:rsidR="00DD2943" w:rsidRPr="00DD2943"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Total for session 3 hours</w:t>
            </w:r>
          </w:p>
        </w:tc>
        <w:tc>
          <w:tcPr>
            <w:tcW w:w="300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395" w:type="dxa"/>
          </w:tcPr>
          <w:p w:rsidR="003E0D30" w:rsidRDefault="005B020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w:t>
            </w:r>
            <w:r w:rsidRPr="00E877F4">
              <w:rPr>
                <w:rFonts w:asciiTheme="majorHAnsi" w:eastAsia="Times New Roman" w:hAnsiTheme="majorHAnsi" w:cstheme="majorHAnsi"/>
                <w:b/>
                <w:sz w:val="20"/>
                <w:szCs w:val="20"/>
                <w:lang w:val="en-GB"/>
              </w:rPr>
              <w:t>6UODD Tutor Presentation E2</w:t>
            </w:r>
            <w:r>
              <w:rPr>
                <w:rFonts w:asciiTheme="majorHAnsi" w:eastAsia="Times New Roman" w:hAnsiTheme="majorHAnsi" w:cstheme="majorHAnsi"/>
                <w:sz w:val="20"/>
                <w:szCs w:val="20"/>
                <w:lang w:val="en-GB"/>
              </w:rPr>
              <w:t xml:space="preserve">. </w:t>
            </w:r>
          </w:p>
          <w:p w:rsidR="00DD2943" w:rsidRPr="00DD2943" w:rsidRDefault="00B240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 2</w:t>
            </w:r>
            <w:r w:rsidR="00DD2943" w:rsidRPr="00DD2943">
              <w:rPr>
                <w:rFonts w:asciiTheme="majorHAnsi" w:eastAsia="Times New Roman" w:hAnsiTheme="majorHAnsi" w:cstheme="majorHAnsi"/>
                <w:sz w:val="20"/>
                <w:szCs w:val="20"/>
                <w:lang w:val="en-GB"/>
              </w:rPr>
              <w:t>.</w:t>
            </w:r>
            <w:r w:rsidR="00F241E5">
              <w:rPr>
                <w:rFonts w:asciiTheme="majorHAnsi" w:eastAsia="Times New Roman" w:hAnsiTheme="majorHAnsi" w:cstheme="majorHAnsi"/>
                <w:sz w:val="20"/>
                <w:szCs w:val="20"/>
                <w:lang w:val="en-GB"/>
              </w:rPr>
              <w:t>2</w:t>
            </w:r>
          </w:p>
        </w:tc>
        <w:tc>
          <w:tcPr>
            <w:tcW w:w="850" w:type="dxa"/>
          </w:tcPr>
          <w:p w:rsidR="00DD2943" w:rsidRPr="00DD2943" w:rsidRDefault="00381EF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119"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52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FE7289">
        <w:tc>
          <w:tcPr>
            <w:tcW w:w="95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3007" w:type="dxa"/>
          </w:tcPr>
          <w:p w:rsidR="00DD2943" w:rsidRPr="00DD2943" w:rsidRDefault="00B240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SWOT analysis</w:t>
            </w:r>
          </w:p>
        </w:tc>
        <w:tc>
          <w:tcPr>
            <w:tcW w:w="4395" w:type="dxa"/>
          </w:tcPr>
          <w:p w:rsidR="00F241E5" w:rsidRDefault="00B2403A"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Talk through the SWOT analysis, paying particular attention to the range of issues that could be raised under each of the headings. </w:t>
            </w: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Strengths</w:t>
            </w: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Weaknesses</w:t>
            </w: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Opportunities</w:t>
            </w: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Threats</w:t>
            </w: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film to help explain the SWOT process: </w:t>
            </w:r>
            <w:hyperlink r:id="rId10" w:history="1">
              <w:r w:rsidRPr="007847C6">
                <w:rPr>
                  <w:rStyle w:val="Hyperlink"/>
                  <w:rFonts w:asciiTheme="majorHAnsi" w:eastAsia="Times New Roman" w:hAnsiTheme="majorHAnsi" w:cstheme="majorHAnsi"/>
                  <w:sz w:val="20"/>
                  <w:szCs w:val="20"/>
                  <w:lang w:val="en-GB"/>
                </w:rPr>
                <w:t>https://www.youtube.com/watch?v=GNXYI10Po6A</w:t>
              </w:r>
            </w:hyperlink>
          </w:p>
          <w:p w:rsidR="009C5D66" w:rsidRDefault="009C5D66" w:rsidP="003E0D30">
            <w:pPr>
              <w:spacing w:before="20" w:after="20" w:line="240" w:lineRule="auto"/>
              <w:contextualSpacing/>
              <w:rPr>
                <w:rFonts w:asciiTheme="majorHAnsi" w:eastAsia="Times New Roman" w:hAnsiTheme="majorHAnsi" w:cstheme="majorHAnsi"/>
                <w:sz w:val="20"/>
                <w:szCs w:val="20"/>
                <w:lang w:val="en-GB"/>
              </w:rPr>
            </w:pPr>
          </w:p>
          <w:p w:rsidR="005B0204" w:rsidRPr="003E0D30" w:rsidRDefault="009C5D66" w:rsidP="005B020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Then, carry out a SWOT analysis for the organisation you have been using as your example. </w:t>
            </w:r>
            <w:r w:rsidR="005B0204">
              <w:rPr>
                <w:rFonts w:asciiTheme="majorHAnsi" w:eastAsia="Times New Roman" w:hAnsiTheme="majorHAnsi" w:cstheme="majorHAnsi"/>
                <w:sz w:val="20"/>
                <w:szCs w:val="20"/>
                <w:lang w:val="en-GB"/>
              </w:rPr>
              <w:t>Activity 4. Allow 20 minutes for this</w:t>
            </w:r>
          </w:p>
          <w:p w:rsidR="009C5D66" w:rsidRPr="00DD2943" w:rsidRDefault="009C5D66" w:rsidP="003E0D30">
            <w:pPr>
              <w:spacing w:before="20" w:after="20" w:line="240" w:lineRule="auto"/>
              <w:contextualSpacing/>
              <w:rPr>
                <w:rFonts w:asciiTheme="majorHAnsi" w:eastAsia="Times New Roman" w:hAnsiTheme="majorHAnsi" w:cstheme="majorHAnsi"/>
                <w:sz w:val="20"/>
                <w:szCs w:val="20"/>
                <w:lang w:val="en-GB"/>
              </w:rPr>
            </w:pPr>
          </w:p>
        </w:tc>
        <w:tc>
          <w:tcPr>
            <w:tcW w:w="850" w:type="dxa"/>
          </w:tcPr>
          <w:p w:rsidR="00DD2943" w:rsidRPr="00DD2943" w:rsidRDefault="00381EF4" w:rsidP="00381EF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119" w:type="dxa"/>
          </w:tcPr>
          <w:p w:rsidR="00255C40" w:rsidRDefault="00255C40"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w:t>
            </w:r>
            <w:r w:rsidR="005B0204">
              <w:rPr>
                <w:rFonts w:asciiTheme="majorHAnsi" w:eastAsia="Times New Roman" w:hAnsiTheme="majorHAnsi" w:cstheme="majorHAnsi"/>
                <w:sz w:val="20"/>
                <w:szCs w:val="20"/>
                <w:lang w:val="en-GB"/>
              </w:rPr>
              <w:t>4</w:t>
            </w:r>
          </w:p>
          <w:p w:rsidR="003E0D30" w:rsidRDefault="00B2403A" w:rsidP="003E0D3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Carry out a SWOT analysis of the organisation that you are focusing on in this element.</w:t>
            </w:r>
          </w:p>
          <w:p w:rsidR="005B0204" w:rsidRDefault="005B0204" w:rsidP="003E0D30">
            <w:pPr>
              <w:rPr>
                <w:sz w:val="20"/>
              </w:rPr>
            </w:pPr>
            <w:r w:rsidRPr="00B2403A">
              <w:rPr>
                <w:rFonts w:asciiTheme="majorHAnsi" w:hAnsiTheme="majorHAnsi"/>
                <w:sz w:val="20"/>
                <w:szCs w:val="24"/>
              </w:rPr>
              <w:t>Start by reading the journal article</w:t>
            </w:r>
            <w:r>
              <w:rPr>
                <w:rFonts w:asciiTheme="majorHAnsi" w:hAnsiTheme="majorHAnsi"/>
                <w:sz w:val="20"/>
                <w:szCs w:val="24"/>
              </w:rPr>
              <w:t>:</w:t>
            </w:r>
            <w:r w:rsidRPr="00B2403A">
              <w:rPr>
                <w:rFonts w:asciiTheme="majorHAnsi" w:hAnsiTheme="majorHAnsi"/>
                <w:sz w:val="20"/>
                <w:szCs w:val="24"/>
              </w:rPr>
              <w:t xml:space="preserve"> Helms, MM and Nixon, J (2010) </w:t>
            </w:r>
            <w:r w:rsidRPr="00B2403A">
              <w:rPr>
                <w:sz w:val="20"/>
              </w:rPr>
              <w:t>Exploring SWOT analysis – where are we now</w:t>
            </w:r>
            <w:proofErr w:type="gramStart"/>
            <w:r w:rsidRPr="00B2403A">
              <w:rPr>
                <w:sz w:val="20"/>
              </w:rPr>
              <w:t>?:</w:t>
            </w:r>
            <w:proofErr w:type="gramEnd"/>
            <w:r w:rsidRPr="00B2403A">
              <w:rPr>
                <w:sz w:val="20"/>
              </w:rPr>
              <w:t xml:space="preserve"> A review of academic research from the last decade", Journal of Strategy and Management, Vol. 3 </w:t>
            </w:r>
            <w:proofErr w:type="spellStart"/>
            <w:r w:rsidRPr="00B2403A">
              <w:rPr>
                <w:sz w:val="20"/>
              </w:rPr>
              <w:t>Iss</w:t>
            </w:r>
            <w:proofErr w:type="spellEnd"/>
            <w:r w:rsidRPr="00B2403A">
              <w:rPr>
                <w:sz w:val="20"/>
              </w:rPr>
              <w:t xml:space="preserve">: 3, pp.215 – 251. </w:t>
            </w:r>
          </w:p>
          <w:p w:rsidR="009C5D66" w:rsidRDefault="005B0204" w:rsidP="003E0D30">
            <w:pPr>
              <w:rPr>
                <w:rFonts w:asciiTheme="majorHAnsi" w:eastAsia="Times New Roman" w:hAnsiTheme="majorHAnsi" w:cstheme="majorHAnsi"/>
                <w:sz w:val="20"/>
                <w:szCs w:val="20"/>
                <w:lang w:val="en-GB"/>
              </w:rPr>
            </w:pPr>
            <w:r w:rsidRPr="00B2403A">
              <w:rPr>
                <w:sz w:val="20"/>
              </w:rPr>
              <w:t xml:space="preserve">From this article </w:t>
            </w:r>
            <w:proofErr w:type="spellStart"/>
            <w:r w:rsidRPr="00B2403A">
              <w:rPr>
                <w:sz w:val="20"/>
              </w:rPr>
              <w:t>summarise</w:t>
            </w:r>
            <w:proofErr w:type="spellEnd"/>
            <w:r w:rsidRPr="00B2403A">
              <w:rPr>
                <w:sz w:val="20"/>
              </w:rPr>
              <w:t xml:space="preserve"> the benefits of carrying out a SWOT analysis.</w:t>
            </w:r>
          </w:p>
          <w:p w:rsidR="00DD2943" w:rsidRPr="00DD2943" w:rsidRDefault="00DD2943" w:rsidP="005B0204">
            <w:pPr>
              <w:rPr>
                <w:rFonts w:asciiTheme="majorHAnsi" w:eastAsia="Times New Roman" w:hAnsiTheme="majorHAnsi" w:cstheme="majorHAnsi"/>
                <w:sz w:val="20"/>
                <w:szCs w:val="20"/>
                <w:lang w:val="en-GB"/>
              </w:rPr>
            </w:pPr>
          </w:p>
        </w:tc>
        <w:tc>
          <w:tcPr>
            <w:tcW w:w="2525" w:type="dxa"/>
          </w:tcPr>
          <w:p w:rsidR="00B2403A" w:rsidRPr="00B2403A" w:rsidRDefault="005B0204" w:rsidP="00B2403A">
            <w:pPr>
              <w:rPr>
                <w:rFonts w:asciiTheme="majorHAnsi" w:hAnsiTheme="majorHAnsi"/>
                <w:sz w:val="20"/>
                <w:szCs w:val="24"/>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4</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SWOT analysis</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FE7289">
        <w:tc>
          <w:tcPr>
            <w:tcW w:w="95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3007" w:type="dxa"/>
          </w:tcPr>
          <w:p w:rsidR="00DD2943" w:rsidRPr="00DD2943" w:rsidRDefault="00B2403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Schein’s four layers of culture</w:t>
            </w:r>
          </w:p>
        </w:tc>
        <w:tc>
          <w:tcPr>
            <w:tcW w:w="4395" w:type="dxa"/>
          </w:tcPr>
          <w:p w:rsidR="009C5D66" w:rsidRDefault="00B2403A"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Schein’s model with four layers of culture. </w:t>
            </w:r>
          </w:p>
          <w:p w:rsidR="009C5D66" w:rsidRDefault="009C5D66"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Play this video that applies the model to Enron: </w:t>
            </w:r>
            <w:hyperlink r:id="rId11" w:history="1">
              <w:r w:rsidRPr="007847C6">
                <w:rPr>
                  <w:rStyle w:val="Hyperlink"/>
                  <w:rFonts w:asciiTheme="majorHAnsi" w:eastAsia="Times New Roman" w:hAnsiTheme="majorHAnsi" w:cstheme="majorHAnsi"/>
                  <w:bCs/>
                  <w:sz w:val="20"/>
                  <w:szCs w:val="20"/>
                  <w:lang w:val="en-GB"/>
                </w:rPr>
                <w:t>https://www.youtube.com/watch?v=NiqGmykYEMA</w:t>
              </w:r>
            </w:hyperlink>
            <w:r>
              <w:rPr>
                <w:rFonts w:asciiTheme="majorHAnsi" w:eastAsia="Times New Roman" w:hAnsiTheme="majorHAnsi" w:cstheme="majorHAnsi"/>
                <w:bCs/>
                <w:sz w:val="20"/>
                <w:szCs w:val="20"/>
                <w:lang w:val="en-GB"/>
              </w:rPr>
              <w:t xml:space="preserve"> </w:t>
            </w:r>
          </w:p>
          <w:p w:rsidR="003E0D30" w:rsidRDefault="00B2403A"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Either facilitate a discussion about Innocent Drinks, which is discussed as a case study in the </w:t>
            </w:r>
            <w:r w:rsidR="00381EF4">
              <w:rPr>
                <w:rFonts w:asciiTheme="majorHAnsi" w:eastAsia="Times New Roman" w:hAnsiTheme="majorHAnsi" w:cstheme="majorHAnsi"/>
                <w:bCs/>
                <w:sz w:val="20"/>
                <w:szCs w:val="20"/>
                <w:lang w:val="en-GB"/>
              </w:rPr>
              <w:t>study guide</w:t>
            </w:r>
            <w:r>
              <w:rPr>
                <w:rFonts w:asciiTheme="majorHAnsi" w:eastAsia="Times New Roman" w:hAnsiTheme="majorHAnsi" w:cstheme="majorHAnsi"/>
                <w:bCs/>
                <w:sz w:val="20"/>
                <w:szCs w:val="20"/>
                <w:lang w:val="en-GB"/>
              </w:rPr>
              <w:t xml:space="preserve">, or choose a different organisation to use as a case study discussion. </w:t>
            </w:r>
          </w:p>
          <w:p w:rsidR="009C5D66" w:rsidRDefault="009C5D66"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 the values of the organisation?</w:t>
            </w:r>
          </w:p>
          <w:p w:rsidR="009C5D66" w:rsidRDefault="009C5D66"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 the beliefs of the organisation?</w:t>
            </w:r>
          </w:p>
          <w:p w:rsidR="009C5D66" w:rsidRDefault="009C5D66"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are the behaviours of the organisation?</w:t>
            </w:r>
          </w:p>
          <w:p w:rsidR="009C5D66" w:rsidRDefault="005B0204"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Allow 20</w:t>
            </w:r>
            <w:r w:rsidR="00381EF4">
              <w:rPr>
                <w:rFonts w:asciiTheme="majorHAnsi" w:eastAsia="Times New Roman" w:hAnsiTheme="majorHAnsi" w:cstheme="majorHAnsi"/>
                <w:sz w:val="20"/>
                <w:szCs w:val="20"/>
                <w:lang w:val="en-GB"/>
              </w:rPr>
              <w:t>-40</w:t>
            </w:r>
            <w:r>
              <w:rPr>
                <w:rFonts w:asciiTheme="majorHAnsi" w:eastAsia="Times New Roman" w:hAnsiTheme="majorHAnsi" w:cstheme="majorHAnsi"/>
                <w:sz w:val="20"/>
                <w:szCs w:val="20"/>
                <w:lang w:val="en-GB"/>
              </w:rPr>
              <w:t xml:space="preserve"> minutes for Activity 5</w:t>
            </w:r>
            <w:r w:rsidR="00381EF4">
              <w:rPr>
                <w:rFonts w:asciiTheme="majorHAnsi" w:eastAsia="Times New Roman" w:hAnsiTheme="majorHAnsi" w:cstheme="majorHAnsi"/>
                <w:sz w:val="20"/>
                <w:szCs w:val="20"/>
                <w:lang w:val="en-GB"/>
              </w:rPr>
              <w:t xml:space="preserve"> depending on the amount of research required</w:t>
            </w:r>
            <w:r>
              <w:rPr>
                <w:rFonts w:asciiTheme="majorHAnsi" w:eastAsia="Times New Roman" w:hAnsiTheme="majorHAnsi" w:cstheme="majorHAnsi"/>
                <w:sz w:val="20"/>
                <w:szCs w:val="20"/>
                <w:lang w:val="en-GB"/>
              </w:rPr>
              <w:t>.</w:t>
            </w:r>
            <w:r w:rsidR="00381EF4">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 </w:t>
            </w:r>
          </w:p>
          <w:p w:rsidR="009C5D66" w:rsidRDefault="009C5D66" w:rsidP="00B2403A">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students to think about organisations that they know. Do the values, beliefs and behaviours differ significantly? </w:t>
            </w:r>
          </w:p>
          <w:p w:rsidR="009C5D66" w:rsidRPr="00B2403A" w:rsidRDefault="009C5D66" w:rsidP="00B2403A">
            <w:pPr>
              <w:rPr>
                <w:rFonts w:asciiTheme="majorHAnsi" w:eastAsia="Times New Roman" w:hAnsiTheme="majorHAnsi" w:cstheme="majorHAnsi"/>
                <w:bCs/>
                <w:sz w:val="20"/>
                <w:szCs w:val="20"/>
                <w:lang w:val="en-GB"/>
              </w:rPr>
            </w:pPr>
          </w:p>
        </w:tc>
        <w:tc>
          <w:tcPr>
            <w:tcW w:w="850" w:type="dxa"/>
          </w:tcPr>
          <w:p w:rsidR="00DD2943" w:rsidRPr="00DD2943" w:rsidRDefault="00381EF4" w:rsidP="00381EF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15-17</w:t>
            </w:r>
          </w:p>
        </w:tc>
        <w:tc>
          <w:tcPr>
            <w:tcW w:w="3119" w:type="dxa"/>
          </w:tcPr>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381EF4" w:rsidRDefault="00381EF4" w:rsidP="00B2403A">
            <w:pPr>
              <w:spacing w:before="20" w:after="20" w:line="240" w:lineRule="auto"/>
              <w:contextualSpacing/>
              <w:rPr>
                <w:rFonts w:asciiTheme="majorHAnsi" w:eastAsia="Times New Roman" w:hAnsiTheme="majorHAnsi" w:cstheme="majorHAnsi"/>
                <w:sz w:val="20"/>
                <w:szCs w:val="20"/>
                <w:lang w:val="en-GB"/>
              </w:rPr>
            </w:pPr>
          </w:p>
          <w:p w:rsidR="00255C40" w:rsidRDefault="005B0204"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5</w:t>
            </w:r>
          </w:p>
          <w:p w:rsidR="00255C40" w:rsidRDefault="00255C40" w:rsidP="00B2403A">
            <w:pPr>
              <w:spacing w:before="20" w:after="20" w:line="240" w:lineRule="auto"/>
              <w:contextualSpacing/>
              <w:rPr>
                <w:rFonts w:asciiTheme="majorHAnsi" w:eastAsia="Times New Roman" w:hAnsiTheme="majorHAnsi" w:cstheme="majorHAnsi"/>
                <w:sz w:val="20"/>
                <w:szCs w:val="20"/>
                <w:lang w:val="en-GB"/>
              </w:rPr>
            </w:pPr>
          </w:p>
          <w:p w:rsidR="003E0D30" w:rsidRDefault="003E0D30"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group apply the </w:t>
            </w:r>
            <w:r w:rsidR="00B2403A">
              <w:rPr>
                <w:rFonts w:asciiTheme="majorHAnsi" w:eastAsia="Times New Roman" w:hAnsiTheme="majorHAnsi" w:cstheme="majorHAnsi"/>
                <w:sz w:val="20"/>
                <w:szCs w:val="20"/>
                <w:lang w:val="en-GB"/>
              </w:rPr>
              <w:t xml:space="preserve">four layers of culture to your chosen organisation. </w:t>
            </w:r>
            <w:r w:rsidR="00FE7289">
              <w:rPr>
                <w:rFonts w:asciiTheme="majorHAnsi" w:eastAsia="Times New Roman" w:hAnsiTheme="majorHAnsi" w:cstheme="majorHAnsi"/>
                <w:sz w:val="20"/>
                <w:szCs w:val="20"/>
                <w:lang w:val="en-GB"/>
              </w:rPr>
              <w:t>Reflect on the layers of culture. Which do you think have most impact on organisations in your country?</w:t>
            </w:r>
          </w:p>
          <w:p w:rsidR="009C5D66" w:rsidRDefault="009C5D66" w:rsidP="00B2403A">
            <w:pPr>
              <w:spacing w:before="20" w:after="20" w:line="240" w:lineRule="auto"/>
              <w:contextualSpacing/>
              <w:rPr>
                <w:rFonts w:asciiTheme="majorHAnsi" w:eastAsia="Times New Roman" w:hAnsiTheme="majorHAnsi" w:cstheme="majorHAnsi"/>
                <w:sz w:val="20"/>
                <w:szCs w:val="20"/>
                <w:lang w:val="en-GB"/>
              </w:rPr>
            </w:pPr>
          </w:p>
          <w:p w:rsidR="009C5D66" w:rsidRPr="00DD2943" w:rsidRDefault="009C5D66" w:rsidP="00B2403A">
            <w:pPr>
              <w:spacing w:before="20" w:after="20" w:line="240" w:lineRule="auto"/>
              <w:contextualSpacing/>
              <w:rPr>
                <w:rFonts w:asciiTheme="majorHAnsi" w:eastAsia="Times New Roman" w:hAnsiTheme="majorHAnsi" w:cstheme="majorHAnsi"/>
                <w:sz w:val="20"/>
                <w:szCs w:val="20"/>
                <w:lang w:val="en-GB"/>
              </w:rPr>
            </w:pPr>
          </w:p>
        </w:tc>
        <w:tc>
          <w:tcPr>
            <w:tcW w:w="2525" w:type="dxa"/>
          </w:tcPr>
          <w:p w:rsidR="00FE7289" w:rsidRPr="00B2403A" w:rsidRDefault="00FE7289" w:rsidP="00FE7289">
            <w:pPr>
              <w:rPr>
                <w:rFonts w:asciiTheme="majorHAnsi" w:hAnsiTheme="majorHAnsi"/>
                <w:sz w:val="20"/>
                <w:szCs w:val="24"/>
              </w:rPr>
            </w:pPr>
            <w:r w:rsidRPr="00321AF5">
              <w:rPr>
                <w:rFonts w:asciiTheme="majorHAnsi" w:eastAsia="Times New Roman" w:hAnsiTheme="majorHAnsi" w:cstheme="majorHAnsi"/>
                <w:b/>
                <w:sz w:val="20"/>
                <w:szCs w:val="20"/>
                <w:lang w:val="en-GB"/>
              </w:rPr>
              <w:lastRenderedPageBreak/>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5</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Layers of culture</w:t>
            </w:r>
          </w:p>
          <w:p w:rsidR="00255C40" w:rsidRPr="00DD2943" w:rsidRDefault="00255C40" w:rsidP="00C04539">
            <w:pPr>
              <w:spacing w:before="20" w:after="20" w:line="240" w:lineRule="auto"/>
              <w:contextualSpacing/>
              <w:rPr>
                <w:rFonts w:asciiTheme="majorHAnsi" w:eastAsia="Times New Roman" w:hAnsiTheme="majorHAnsi" w:cstheme="majorHAnsi"/>
                <w:sz w:val="20"/>
                <w:szCs w:val="20"/>
                <w:lang w:val="en-GB"/>
              </w:rPr>
            </w:pPr>
          </w:p>
        </w:tc>
      </w:tr>
      <w:tr w:rsidR="003E0D30" w:rsidRPr="00DD2943" w:rsidTr="00FE7289">
        <w:tc>
          <w:tcPr>
            <w:tcW w:w="957" w:type="dxa"/>
          </w:tcPr>
          <w:p w:rsidR="003E0D30" w:rsidRPr="00DD2943" w:rsidRDefault="003E0D30" w:rsidP="00DD2943">
            <w:pPr>
              <w:spacing w:before="20" w:after="20" w:line="240" w:lineRule="auto"/>
              <w:contextualSpacing/>
              <w:rPr>
                <w:rFonts w:asciiTheme="majorHAnsi" w:eastAsia="Times New Roman" w:hAnsiTheme="majorHAnsi" w:cstheme="majorHAnsi"/>
                <w:sz w:val="20"/>
                <w:szCs w:val="20"/>
                <w:lang w:val="en-GB"/>
              </w:rPr>
            </w:pPr>
          </w:p>
        </w:tc>
        <w:tc>
          <w:tcPr>
            <w:tcW w:w="3007" w:type="dxa"/>
          </w:tcPr>
          <w:p w:rsidR="003E0D30" w:rsidRDefault="00B2403A" w:rsidP="00DD2943">
            <w:pPr>
              <w:spacing w:before="20" w:after="20" w:line="240" w:lineRule="auto"/>
              <w:contextualSpacing/>
              <w:rPr>
                <w:rFonts w:asciiTheme="majorHAnsi" w:eastAsia="Times New Roman" w:hAnsiTheme="majorHAnsi" w:cstheme="majorHAnsi"/>
                <w:sz w:val="20"/>
                <w:szCs w:val="20"/>
                <w:lang w:val="en-GB"/>
              </w:rPr>
            </w:pPr>
            <w:proofErr w:type="spellStart"/>
            <w:r>
              <w:rPr>
                <w:rFonts w:asciiTheme="majorHAnsi" w:eastAsia="Times New Roman" w:hAnsiTheme="majorHAnsi" w:cstheme="majorHAnsi"/>
                <w:sz w:val="20"/>
                <w:szCs w:val="20"/>
                <w:lang w:val="en-GB"/>
              </w:rPr>
              <w:t>Handy’s</w:t>
            </w:r>
            <w:proofErr w:type="spellEnd"/>
            <w:r>
              <w:rPr>
                <w:rFonts w:asciiTheme="majorHAnsi" w:eastAsia="Times New Roman" w:hAnsiTheme="majorHAnsi" w:cstheme="majorHAnsi"/>
                <w:sz w:val="20"/>
                <w:szCs w:val="20"/>
                <w:lang w:val="en-GB"/>
              </w:rPr>
              <w:t xml:space="preserve"> model of culture</w:t>
            </w:r>
          </w:p>
          <w:p w:rsidR="003E0D30" w:rsidRDefault="003E0D30" w:rsidP="00DD2943">
            <w:pPr>
              <w:spacing w:before="20" w:after="20" w:line="240" w:lineRule="auto"/>
              <w:contextualSpacing/>
              <w:rPr>
                <w:rFonts w:asciiTheme="majorHAnsi" w:eastAsia="Times New Roman" w:hAnsiTheme="majorHAnsi" w:cstheme="majorHAnsi"/>
                <w:sz w:val="20"/>
                <w:szCs w:val="20"/>
                <w:lang w:val="en-GB"/>
              </w:rPr>
            </w:pPr>
          </w:p>
        </w:tc>
        <w:tc>
          <w:tcPr>
            <w:tcW w:w="4395" w:type="dxa"/>
          </w:tcPr>
          <w:p w:rsidR="003E0D30" w:rsidRDefault="00B2403A"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model of culture developed by Handy</w:t>
            </w:r>
          </w:p>
          <w:p w:rsidR="009C5D66" w:rsidRDefault="009C5D66" w:rsidP="00F241E5">
            <w:pPr>
              <w:spacing w:before="20" w:after="20" w:line="240" w:lineRule="auto"/>
              <w:contextualSpacing/>
              <w:rPr>
                <w:rFonts w:asciiTheme="majorHAnsi" w:eastAsia="Times New Roman" w:hAnsiTheme="majorHAnsi" w:cstheme="majorHAnsi"/>
                <w:bCs/>
                <w:sz w:val="20"/>
                <w:szCs w:val="20"/>
                <w:lang w:val="en-GB"/>
              </w:rPr>
            </w:pPr>
          </w:p>
          <w:p w:rsidR="009C5D66" w:rsidRDefault="009C5D66"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Power culture</w:t>
            </w:r>
          </w:p>
          <w:p w:rsidR="009C5D66" w:rsidRDefault="009C5D66"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Role culture</w:t>
            </w:r>
          </w:p>
          <w:p w:rsidR="009C5D66" w:rsidRDefault="009C5D66"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Task culture</w:t>
            </w:r>
          </w:p>
          <w:p w:rsidR="009C5D66" w:rsidRDefault="009C5D66"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Personal culture</w:t>
            </w:r>
          </w:p>
          <w:p w:rsidR="003E0D30" w:rsidRDefault="003E0D30" w:rsidP="00F241E5">
            <w:pPr>
              <w:spacing w:before="20" w:after="20" w:line="240" w:lineRule="auto"/>
              <w:contextualSpacing/>
              <w:rPr>
                <w:rFonts w:asciiTheme="majorHAnsi" w:eastAsia="Times New Roman" w:hAnsiTheme="majorHAnsi" w:cstheme="majorHAnsi"/>
                <w:bCs/>
                <w:sz w:val="20"/>
                <w:szCs w:val="20"/>
                <w:lang w:val="en-GB"/>
              </w:rPr>
            </w:pPr>
          </w:p>
        </w:tc>
        <w:tc>
          <w:tcPr>
            <w:tcW w:w="850" w:type="dxa"/>
          </w:tcPr>
          <w:p w:rsidR="003E0D30" w:rsidRPr="00DD2943" w:rsidRDefault="00381EF4" w:rsidP="000659F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0659FC">
              <w:rPr>
                <w:rFonts w:asciiTheme="majorHAnsi" w:eastAsia="Times New Roman" w:hAnsiTheme="majorHAnsi" w:cstheme="majorHAnsi"/>
                <w:sz w:val="20"/>
                <w:szCs w:val="20"/>
                <w:lang w:val="en-GB"/>
              </w:rPr>
              <w:t>8</w:t>
            </w:r>
          </w:p>
        </w:tc>
        <w:tc>
          <w:tcPr>
            <w:tcW w:w="3119" w:type="dxa"/>
          </w:tcPr>
          <w:p w:rsidR="003E0D30" w:rsidRPr="00DD2943" w:rsidRDefault="00FE728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ask questions. </w:t>
            </w:r>
          </w:p>
        </w:tc>
        <w:tc>
          <w:tcPr>
            <w:tcW w:w="2525" w:type="dxa"/>
          </w:tcPr>
          <w:p w:rsidR="00B2403A" w:rsidRDefault="00B2403A" w:rsidP="00390E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r>
      <w:tr w:rsidR="00DD2943" w:rsidRPr="00DD2943" w:rsidTr="00FE7289">
        <w:tc>
          <w:tcPr>
            <w:tcW w:w="95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300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395" w:type="dxa"/>
          </w:tcPr>
          <w:p w:rsidR="00DD2943" w:rsidRPr="00DD2943" w:rsidRDefault="000659FC" w:rsidP="000659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Share session summary. </w:t>
            </w:r>
            <w:r w:rsidR="00FE7289">
              <w:rPr>
                <w:rFonts w:asciiTheme="majorHAnsi" w:eastAsia="Times New Roman" w:hAnsiTheme="majorHAnsi" w:cstheme="majorHAnsi"/>
                <w:sz w:val="20"/>
                <w:szCs w:val="20"/>
                <w:lang w:val="en-GB"/>
              </w:rPr>
              <w:t xml:space="preserve">Each student group has been analysing a different organisation. </w:t>
            </w:r>
            <w:r>
              <w:rPr>
                <w:rFonts w:asciiTheme="majorHAnsi" w:eastAsia="Times New Roman" w:hAnsiTheme="majorHAnsi" w:cstheme="majorHAnsi"/>
                <w:sz w:val="20"/>
                <w:szCs w:val="20"/>
                <w:lang w:val="en-GB"/>
              </w:rPr>
              <w:t>For Activity 6, they should pull</w:t>
            </w:r>
            <w:r w:rsidR="00FE7289">
              <w:rPr>
                <w:rFonts w:asciiTheme="majorHAnsi" w:eastAsia="Times New Roman" w:hAnsiTheme="majorHAnsi" w:cstheme="majorHAnsi"/>
                <w:sz w:val="20"/>
                <w:szCs w:val="20"/>
                <w:lang w:val="en-GB"/>
              </w:rPr>
              <w:t xml:space="preserve"> together the different analyses that they have carried out, ready to </w:t>
            </w:r>
            <w:r>
              <w:rPr>
                <w:rFonts w:asciiTheme="majorHAnsi" w:eastAsia="Times New Roman" w:hAnsiTheme="majorHAnsi" w:cstheme="majorHAnsi"/>
                <w:sz w:val="20"/>
                <w:szCs w:val="20"/>
                <w:lang w:val="en-GB"/>
              </w:rPr>
              <w:t>share</w:t>
            </w:r>
            <w:r w:rsidR="00FE7289">
              <w:rPr>
                <w:rFonts w:asciiTheme="majorHAnsi" w:eastAsia="Times New Roman" w:hAnsiTheme="majorHAnsi" w:cstheme="majorHAnsi"/>
                <w:sz w:val="20"/>
                <w:szCs w:val="20"/>
                <w:lang w:val="en-GB"/>
              </w:rPr>
              <w:t xml:space="preserve"> a presentation of 5-10 minutes to their fellow students at the end of next session.</w:t>
            </w:r>
          </w:p>
        </w:tc>
        <w:tc>
          <w:tcPr>
            <w:tcW w:w="850" w:type="dxa"/>
          </w:tcPr>
          <w:p w:rsidR="00DD2943" w:rsidRPr="00DD2943" w:rsidRDefault="000659FC" w:rsidP="00381EF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119" w:type="dxa"/>
          </w:tcPr>
          <w:p w:rsidR="00DD2943" w:rsidRPr="00DD2943" w:rsidRDefault="00FE728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6 as homework </w:t>
            </w:r>
          </w:p>
        </w:tc>
        <w:tc>
          <w:tcPr>
            <w:tcW w:w="2525" w:type="dxa"/>
          </w:tcPr>
          <w:p w:rsidR="00FE7289" w:rsidRPr="00B2403A" w:rsidRDefault="00FE7289" w:rsidP="00FE7289">
            <w:pPr>
              <w:rPr>
                <w:rFonts w:asciiTheme="majorHAnsi" w:hAnsiTheme="majorHAnsi"/>
                <w:sz w:val="20"/>
                <w:szCs w:val="24"/>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6</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Presentation</w:t>
            </w:r>
          </w:p>
          <w:p w:rsidR="009C5D66" w:rsidRPr="00DD2943" w:rsidRDefault="009C5D66" w:rsidP="00FE7289">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464822" w:rsidRPr="008800FF" w:rsidRDefault="003E0D30" w:rsidP="008800FF">
      <w:pPr>
        <w:pStyle w:val="Heading3"/>
        <w:rPr>
          <w:lang w:val="en-GB"/>
        </w:rPr>
      </w:pPr>
      <w:r w:rsidRPr="00464822">
        <w:rPr>
          <w:lang w:val="en-GB"/>
        </w:rPr>
        <w:lastRenderedPageBreak/>
        <w:t>SESSION 3</w:t>
      </w:r>
      <w:r w:rsidR="009D5ED5" w:rsidRPr="00464822">
        <w:rPr>
          <w:lang w:val="en-GB"/>
        </w:rPr>
        <w:t xml:space="preserve">: </w:t>
      </w:r>
      <w:r w:rsidR="00464822" w:rsidRPr="00464822">
        <w:rPr>
          <w:lang w:val="en-GB"/>
        </w:rPr>
        <w:t>The influence of external and internal factors on the design of the organisation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581"/>
        <w:gridCol w:w="4572"/>
        <w:gridCol w:w="751"/>
        <w:gridCol w:w="4124"/>
        <w:gridCol w:w="1967"/>
      </w:tblGrid>
      <w:tr w:rsidR="009D5ED5" w:rsidRPr="009D5ED5" w:rsidTr="00B2403A">
        <w:tc>
          <w:tcPr>
            <w:tcW w:w="995"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581"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572"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51"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4124"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1967"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B2403A">
        <w:tc>
          <w:tcPr>
            <w:tcW w:w="995" w:type="dxa"/>
            <w:vMerge w:val="restart"/>
          </w:tcPr>
          <w:p w:rsidR="009D5ED5" w:rsidRPr="009D5ED5" w:rsidRDefault="003E0D30"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 hours</w:t>
            </w:r>
          </w:p>
        </w:tc>
        <w:tc>
          <w:tcPr>
            <w:tcW w:w="2581"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572" w:type="dxa"/>
          </w:tcPr>
          <w:p w:rsidR="002F66B6" w:rsidRPr="00E877F4" w:rsidRDefault="002F66B6" w:rsidP="009D5ED5">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 xml:space="preserve">Use </w:t>
            </w:r>
            <w:r w:rsidR="00FE7289" w:rsidRPr="00E877F4">
              <w:rPr>
                <w:rFonts w:asciiTheme="majorHAnsi" w:eastAsia="Times New Roman" w:hAnsiTheme="majorHAnsi" w:cstheme="majorHAnsi"/>
                <w:b/>
                <w:sz w:val="20"/>
                <w:szCs w:val="20"/>
                <w:lang w:val="en-GB"/>
              </w:rPr>
              <w:t>6UODD Tutor Presentation E2</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Learning outcomes </w:t>
            </w:r>
            <w:r w:rsidR="00464822">
              <w:rPr>
                <w:rFonts w:asciiTheme="majorHAnsi" w:eastAsia="Times New Roman" w:hAnsiTheme="majorHAnsi" w:cstheme="majorHAnsi"/>
                <w:sz w:val="20"/>
                <w:szCs w:val="20"/>
                <w:lang w:val="en-GB"/>
              </w:rPr>
              <w:t>2.3</w:t>
            </w: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751" w:type="dxa"/>
          </w:tcPr>
          <w:p w:rsidR="009D5ED5" w:rsidRPr="009D5ED5" w:rsidRDefault="000659F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4124"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1967"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B2403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Scenario Planning</w:t>
            </w:r>
          </w:p>
        </w:tc>
        <w:tc>
          <w:tcPr>
            <w:tcW w:w="4572" w:type="dxa"/>
          </w:tcPr>
          <w:p w:rsidR="00D56FF7" w:rsidRDefault="00B2403A"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Talk about the tools of scenario planning and how they can be used to help determine the design of an organisation. </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Choose a possible scenario. For example, you could choose the scenario of McDonald</w:t>
            </w:r>
            <w:r w:rsidR="00FE7289">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s debating whether to enter a new country and start to open restaurants there. Apply the scenario planning tool to show how McDonald</w:t>
            </w:r>
            <w:r w:rsidR="00FE7289">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s would think about the options and decide whether or not to open the restaurant.</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they determine the scope of what they are planning?</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they define the drivers for change?</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might be the opposing drivers?</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they create a scenario story?</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could they determine the impacts of the different scenarios?</w:t>
            </w:r>
          </w:p>
          <w:p w:rsidR="001022E7" w:rsidRDefault="001022E7" w:rsidP="00271FB6">
            <w:pPr>
              <w:spacing w:before="20" w:after="20" w:line="240" w:lineRule="auto"/>
              <w:contextualSpacing/>
              <w:rPr>
                <w:rFonts w:asciiTheme="majorHAnsi" w:eastAsia="Times New Roman" w:hAnsiTheme="majorHAnsi" w:cstheme="majorHAnsi"/>
                <w:sz w:val="20"/>
                <w:szCs w:val="20"/>
                <w:lang w:val="en-GB"/>
              </w:rPr>
            </w:pPr>
          </w:p>
          <w:p w:rsidR="00255C40" w:rsidRDefault="000659FC" w:rsidP="00255C40">
            <w:pPr>
              <w:rPr>
                <w:rFonts w:asciiTheme="majorHAnsi" w:hAnsiTheme="majorHAnsi"/>
                <w:sz w:val="20"/>
                <w:szCs w:val="24"/>
              </w:rPr>
            </w:pPr>
            <w:r>
              <w:rPr>
                <w:rFonts w:asciiTheme="majorHAnsi" w:hAnsiTheme="majorHAnsi"/>
                <w:sz w:val="20"/>
                <w:szCs w:val="24"/>
              </w:rPr>
              <w:t>As a class discussion, f</w:t>
            </w:r>
            <w:r w:rsidR="00255C40">
              <w:rPr>
                <w:rFonts w:asciiTheme="majorHAnsi" w:hAnsiTheme="majorHAnsi"/>
                <w:sz w:val="20"/>
                <w:szCs w:val="24"/>
              </w:rPr>
              <w:t>or the organisation that the students are using throughout this element ask them to identify three different scenarios that could arise.</w:t>
            </w:r>
          </w:p>
          <w:p w:rsidR="00255C40" w:rsidRDefault="00255C40" w:rsidP="00255C40">
            <w:pPr>
              <w:rPr>
                <w:rFonts w:asciiTheme="majorHAnsi" w:hAnsiTheme="majorHAnsi"/>
                <w:sz w:val="20"/>
                <w:szCs w:val="24"/>
              </w:rPr>
            </w:pPr>
            <w:r>
              <w:rPr>
                <w:rFonts w:asciiTheme="majorHAnsi" w:hAnsiTheme="majorHAnsi"/>
                <w:sz w:val="20"/>
                <w:szCs w:val="24"/>
              </w:rPr>
              <w:lastRenderedPageBreak/>
              <w:t>For each of these ask them to use the scenario planning tools to them to gain some insight into the potential impacts of these scenarios.</w:t>
            </w:r>
          </w:p>
          <w:p w:rsidR="00255C40" w:rsidRPr="00D56FF7" w:rsidRDefault="00255C40" w:rsidP="000659FC">
            <w:pPr>
              <w:rPr>
                <w:rFonts w:asciiTheme="majorHAnsi" w:eastAsia="Times New Roman" w:hAnsiTheme="majorHAnsi" w:cstheme="majorHAnsi"/>
                <w:sz w:val="20"/>
                <w:szCs w:val="20"/>
                <w:lang w:val="en-GB"/>
              </w:rPr>
            </w:pPr>
            <w:r>
              <w:rPr>
                <w:rFonts w:asciiTheme="majorHAnsi" w:hAnsiTheme="majorHAnsi"/>
                <w:sz w:val="20"/>
                <w:szCs w:val="24"/>
              </w:rPr>
              <w:t>Allow 20</w:t>
            </w:r>
            <w:r w:rsidR="000659FC">
              <w:rPr>
                <w:rFonts w:asciiTheme="majorHAnsi" w:hAnsiTheme="majorHAnsi"/>
                <w:sz w:val="20"/>
                <w:szCs w:val="24"/>
              </w:rPr>
              <w:t>-40</w:t>
            </w:r>
            <w:r>
              <w:rPr>
                <w:rFonts w:asciiTheme="majorHAnsi" w:hAnsiTheme="majorHAnsi"/>
                <w:sz w:val="20"/>
                <w:szCs w:val="24"/>
              </w:rPr>
              <w:t xml:space="preserve"> minutes for this. </w:t>
            </w:r>
          </w:p>
        </w:tc>
        <w:tc>
          <w:tcPr>
            <w:tcW w:w="751" w:type="dxa"/>
          </w:tcPr>
          <w:p w:rsidR="009D5ED5" w:rsidRPr="009D5ED5" w:rsidRDefault="000659F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21-22</w:t>
            </w:r>
          </w:p>
        </w:tc>
        <w:tc>
          <w:tcPr>
            <w:tcW w:w="4124" w:type="dxa"/>
          </w:tcPr>
          <w:p w:rsidR="009D5ED5" w:rsidRPr="009D5ED5" w:rsidRDefault="000659FC" w:rsidP="00255C4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contribute to the class discussion. </w:t>
            </w:r>
          </w:p>
        </w:tc>
        <w:tc>
          <w:tcPr>
            <w:tcW w:w="1967"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B2403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Capabilities</w:t>
            </w:r>
            <w:r w:rsidR="009D5ED5" w:rsidRPr="009D5ED5">
              <w:rPr>
                <w:rFonts w:asciiTheme="majorHAnsi" w:eastAsia="Times New Roman" w:hAnsiTheme="majorHAnsi" w:cstheme="majorHAnsi"/>
                <w:sz w:val="20"/>
                <w:szCs w:val="20"/>
                <w:lang w:val="en-GB"/>
              </w:rPr>
              <w:t xml:space="preserve"> </w:t>
            </w:r>
          </w:p>
        </w:tc>
        <w:tc>
          <w:tcPr>
            <w:tcW w:w="4572" w:type="dxa"/>
          </w:tcPr>
          <w:p w:rsidR="00271FB6" w:rsidRDefault="00B2403A"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strategic capabilities, and talk through the table that is in the notes.</w:t>
            </w:r>
          </w:p>
          <w:p w:rsidR="00DB186D" w:rsidRDefault="00DB186D" w:rsidP="00CA299B">
            <w:pPr>
              <w:spacing w:before="20" w:after="20" w:line="240" w:lineRule="auto"/>
              <w:rPr>
                <w:rFonts w:asciiTheme="majorHAnsi" w:eastAsia="Times New Roman" w:hAnsiTheme="majorHAnsi" w:cstheme="majorHAnsi"/>
                <w:sz w:val="20"/>
                <w:szCs w:val="20"/>
                <w:lang w:val="en-GB"/>
              </w:rPr>
            </w:pPr>
          </w:p>
          <w:p w:rsidR="00DB186D" w:rsidRDefault="00DB186D"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 back to the organisation that you have been working through in this section. Explain the capabilities of this organisation under the following headings:</w:t>
            </w:r>
          </w:p>
          <w:p w:rsidR="00DB186D" w:rsidRDefault="00DB186D" w:rsidP="00CA299B">
            <w:pPr>
              <w:spacing w:before="20" w:after="20" w:line="240" w:lineRule="auto"/>
              <w:rPr>
                <w:rFonts w:asciiTheme="majorHAnsi" w:eastAsia="Times New Roman" w:hAnsiTheme="majorHAnsi" w:cstheme="majorHAnsi"/>
                <w:sz w:val="20"/>
                <w:szCs w:val="20"/>
                <w:lang w:val="en-GB"/>
              </w:rPr>
            </w:pPr>
          </w:p>
          <w:p w:rsidR="00DB186D" w:rsidRDefault="00DB186D"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Physical capabilities</w:t>
            </w:r>
          </w:p>
          <w:p w:rsidR="00DB186D" w:rsidRDefault="00DB186D"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Financial capabilities</w:t>
            </w:r>
          </w:p>
          <w:p w:rsidR="00DB186D" w:rsidRDefault="00DB186D"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Human capabilities</w:t>
            </w:r>
          </w:p>
          <w:p w:rsidR="003E0B64" w:rsidRPr="00CA299B" w:rsidRDefault="003E0B64" w:rsidP="00CA299B">
            <w:pPr>
              <w:spacing w:before="20" w:after="20" w:line="240" w:lineRule="auto"/>
              <w:rPr>
                <w:rFonts w:asciiTheme="majorHAnsi" w:eastAsia="Times New Roman" w:hAnsiTheme="majorHAnsi" w:cstheme="majorHAnsi"/>
                <w:sz w:val="20"/>
                <w:szCs w:val="20"/>
                <w:lang w:val="en-GB"/>
              </w:rPr>
            </w:pPr>
          </w:p>
        </w:tc>
        <w:tc>
          <w:tcPr>
            <w:tcW w:w="751" w:type="dxa"/>
          </w:tcPr>
          <w:p w:rsidR="009D5ED5" w:rsidRPr="009D5ED5" w:rsidRDefault="000659F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23-24</w:t>
            </w:r>
          </w:p>
        </w:tc>
        <w:tc>
          <w:tcPr>
            <w:tcW w:w="4124" w:type="dxa"/>
          </w:tcPr>
          <w:p w:rsidR="00FE7289" w:rsidRDefault="00FE7289" w:rsidP="00FE728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an analysis of the strategic capabilities of the organisation you have chosen to address.</w:t>
            </w:r>
          </w:p>
          <w:p w:rsidR="00DB186D" w:rsidRPr="009D5ED5" w:rsidRDefault="00DB186D" w:rsidP="009D5ED5">
            <w:pPr>
              <w:spacing w:before="20" w:after="20" w:line="240" w:lineRule="auto"/>
              <w:contextualSpacing/>
              <w:rPr>
                <w:rFonts w:asciiTheme="majorHAnsi" w:eastAsia="Times New Roman" w:hAnsiTheme="majorHAnsi" w:cstheme="majorHAnsi"/>
                <w:sz w:val="20"/>
                <w:szCs w:val="20"/>
                <w:lang w:val="en-GB"/>
              </w:rPr>
            </w:pPr>
          </w:p>
        </w:tc>
        <w:tc>
          <w:tcPr>
            <w:tcW w:w="1967" w:type="dxa"/>
          </w:tcPr>
          <w:p w:rsidR="009D5ED5" w:rsidRPr="009D5ED5" w:rsidRDefault="00FE7289" w:rsidP="00FE7289">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7</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Strategic capabilities</w:t>
            </w:r>
          </w:p>
        </w:tc>
      </w:tr>
      <w:tr w:rsidR="009D5ED5" w:rsidRPr="009D5ED5" w:rsidTr="00B2403A">
        <w:tc>
          <w:tcPr>
            <w:tcW w:w="995"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9D5ED5" w:rsidRPr="009D5ED5" w:rsidRDefault="00B2403A"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Leadership styles</w:t>
            </w:r>
          </w:p>
        </w:tc>
        <w:tc>
          <w:tcPr>
            <w:tcW w:w="4572" w:type="dxa"/>
          </w:tcPr>
          <w:p w:rsidR="009D5ED5" w:rsidRDefault="00B2403A"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different leadership styles, including transformational and transactional leadership.</w:t>
            </w: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each choose one leader that they admire. It does not have to be a business leader, it could be someone from sport, music, politics or anything else. Ask them to briefly say why they admire that leader. </w:t>
            </w: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Then, ask the student to reflect on the different leadership styles and to identify which style best explains their chosen leader. </w:t>
            </w: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On the flip chart keep a record of what types of leadership styles are most commonly mentioned by the students. Is there a particular leadership style that seems to </w:t>
            </w:r>
            <w:proofErr w:type="gramStart"/>
            <w:r>
              <w:rPr>
                <w:rFonts w:asciiTheme="majorHAnsi" w:eastAsia="Times New Roman" w:hAnsiTheme="majorHAnsi" w:cstheme="majorHAnsi"/>
                <w:sz w:val="20"/>
                <w:szCs w:val="20"/>
                <w:lang w:val="en-GB"/>
              </w:rPr>
              <w:t>described</w:t>
            </w:r>
            <w:proofErr w:type="gramEnd"/>
            <w:r>
              <w:rPr>
                <w:rFonts w:asciiTheme="majorHAnsi" w:eastAsia="Times New Roman" w:hAnsiTheme="majorHAnsi" w:cstheme="majorHAnsi"/>
                <w:sz w:val="20"/>
                <w:szCs w:val="20"/>
                <w:lang w:val="en-GB"/>
              </w:rPr>
              <w:t xml:space="preserve"> most of the popular leaders?</w:t>
            </w:r>
          </w:p>
          <w:p w:rsidR="00B2403A" w:rsidRDefault="00B2403A" w:rsidP="00B2403A">
            <w:pPr>
              <w:spacing w:before="20" w:after="20" w:line="240" w:lineRule="auto"/>
              <w:contextualSpacing/>
              <w:rPr>
                <w:rFonts w:asciiTheme="majorHAnsi" w:eastAsia="Times New Roman" w:hAnsiTheme="majorHAnsi" w:cstheme="majorHAnsi"/>
                <w:sz w:val="20"/>
                <w:szCs w:val="20"/>
                <w:lang w:val="en-GB"/>
              </w:rPr>
            </w:pPr>
          </w:p>
          <w:p w:rsidR="00B2403A" w:rsidRDefault="00B2403A"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a discussion on the impact that leadership styles might have on the success of the organisation. </w:t>
            </w: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autocratic leaders have more success because people are clearer about what to do?</w:t>
            </w: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p>
          <w:p w:rsidR="00DB186D" w:rsidRDefault="00DB186D" w:rsidP="00B240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Is it more successful to take a democratic style and to discuss options with subordinates? </w:t>
            </w:r>
          </w:p>
          <w:p w:rsidR="00DB186D" w:rsidRPr="009D5ED5" w:rsidRDefault="00DB186D" w:rsidP="00B2403A">
            <w:pPr>
              <w:spacing w:before="20" w:after="20" w:line="240" w:lineRule="auto"/>
              <w:contextualSpacing/>
              <w:rPr>
                <w:rFonts w:asciiTheme="majorHAnsi" w:eastAsia="Times New Roman" w:hAnsiTheme="majorHAnsi" w:cstheme="majorHAnsi"/>
                <w:sz w:val="20"/>
                <w:szCs w:val="20"/>
                <w:lang w:val="en-GB"/>
              </w:rPr>
            </w:pPr>
          </w:p>
        </w:tc>
        <w:tc>
          <w:tcPr>
            <w:tcW w:w="751" w:type="dxa"/>
          </w:tcPr>
          <w:p w:rsidR="009D5ED5" w:rsidRPr="009D5ED5" w:rsidRDefault="000659F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25-26</w:t>
            </w:r>
          </w:p>
        </w:tc>
        <w:tc>
          <w:tcPr>
            <w:tcW w:w="4124" w:type="dxa"/>
          </w:tcPr>
          <w:p w:rsidR="009D5ED5" w:rsidRPr="009D5ED5" w:rsidRDefault="009D5ED5" w:rsidP="003E0B64">
            <w:pPr>
              <w:spacing w:before="20" w:after="20" w:line="240" w:lineRule="auto"/>
              <w:contextualSpacing/>
              <w:rPr>
                <w:rFonts w:asciiTheme="majorHAnsi" w:eastAsia="Times New Roman" w:hAnsiTheme="majorHAnsi" w:cstheme="majorHAnsi"/>
                <w:sz w:val="20"/>
                <w:szCs w:val="20"/>
                <w:lang w:val="en-GB"/>
              </w:rPr>
            </w:pPr>
          </w:p>
        </w:tc>
        <w:tc>
          <w:tcPr>
            <w:tcW w:w="1967"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6C4AF7" w:rsidRPr="009D5ED5" w:rsidTr="00B2403A">
        <w:tc>
          <w:tcPr>
            <w:tcW w:w="995" w:type="dxa"/>
            <w:vMerge/>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HR policies and procedures and successful organisation design</w:t>
            </w:r>
          </w:p>
        </w:tc>
        <w:tc>
          <w:tcPr>
            <w:tcW w:w="4572" w:type="dxa"/>
          </w:tcPr>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a range of different HR policies and procedures and talk about the way that they link to successful organisation design. </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Recruitment and selection</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Reward</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Learning and development</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Do these policies and procedures help to determine what sort of people we want in the organisation? If we do not have a policy does our recruitment become rather vague? </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p>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Activity 8 and facilitate feedback session. </w:t>
            </w:r>
          </w:p>
        </w:tc>
        <w:tc>
          <w:tcPr>
            <w:tcW w:w="751" w:type="dxa"/>
          </w:tcPr>
          <w:p w:rsidR="006C4AF7" w:rsidRPr="009D5ED5" w:rsidRDefault="000659FC" w:rsidP="000659F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4124" w:type="dxa"/>
          </w:tcPr>
          <w:p w:rsidR="006C4AF7" w:rsidRDefault="006C4AF7" w:rsidP="006C4AF7">
            <w:pPr>
              <w:rPr>
                <w:rFonts w:asciiTheme="majorHAnsi" w:hAnsiTheme="majorHAnsi"/>
                <w:sz w:val="20"/>
                <w:szCs w:val="24"/>
              </w:rPr>
            </w:pPr>
          </w:p>
          <w:p w:rsidR="006C4AF7" w:rsidRDefault="006C4AF7" w:rsidP="006C4AF7">
            <w:pPr>
              <w:rPr>
                <w:rFonts w:asciiTheme="majorHAnsi" w:hAnsiTheme="majorHAnsi"/>
                <w:sz w:val="20"/>
                <w:szCs w:val="24"/>
              </w:rPr>
            </w:pPr>
            <w:r>
              <w:rPr>
                <w:rFonts w:asciiTheme="majorHAnsi" w:hAnsiTheme="majorHAnsi"/>
                <w:sz w:val="20"/>
                <w:szCs w:val="24"/>
              </w:rPr>
              <w:t>Complete Activity 8</w:t>
            </w:r>
          </w:p>
          <w:p w:rsidR="006C4AF7" w:rsidRPr="00B2403A" w:rsidRDefault="006C4AF7" w:rsidP="006C4AF7">
            <w:pPr>
              <w:rPr>
                <w:rFonts w:asciiTheme="majorHAnsi" w:hAnsiTheme="majorHAnsi"/>
                <w:sz w:val="20"/>
                <w:szCs w:val="24"/>
              </w:rPr>
            </w:pPr>
            <w:r w:rsidRPr="00B2403A">
              <w:rPr>
                <w:rFonts w:asciiTheme="majorHAnsi" w:hAnsiTheme="majorHAnsi"/>
                <w:sz w:val="20"/>
                <w:szCs w:val="24"/>
              </w:rPr>
              <w:t xml:space="preserve">Read the journal article at </w:t>
            </w:r>
            <w:hyperlink r:id="rId12" w:history="1">
              <w:r w:rsidRPr="00B2403A">
                <w:rPr>
                  <w:rStyle w:val="Hyperlink"/>
                  <w:rFonts w:asciiTheme="majorHAnsi" w:hAnsiTheme="majorHAnsi"/>
                  <w:sz w:val="20"/>
                  <w:szCs w:val="24"/>
                </w:rPr>
                <w:t>http://www.aabri.com/manuscripts/131646.pdf</w:t>
              </w:r>
            </w:hyperlink>
            <w:r w:rsidRPr="00B2403A">
              <w:rPr>
                <w:rFonts w:asciiTheme="majorHAnsi" w:hAnsiTheme="majorHAnsi"/>
                <w:sz w:val="20"/>
                <w:szCs w:val="24"/>
              </w:rPr>
              <w:t xml:space="preserve">. </w:t>
            </w:r>
          </w:p>
          <w:p w:rsidR="006C4AF7" w:rsidRPr="00B2403A" w:rsidRDefault="006C4AF7" w:rsidP="006C4AF7">
            <w:pPr>
              <w:rPr>
                <w:rFonts w:asciiTheme="majorHAnsi" w:hAnsiTheme="majorHAnsi"/>
                <w:sz w:val="20"/>
                <w:szCs w:val="24"/>
              </w:rPr>
            </w:pPr>
            <w:r w:rsidRPr="00B2403A">
              <w:rPr>
                <w:rFonts w:asciiTheme="majorHAnsi" w:hAnsiTheme="majorHAnsi"/>
                <w:sz w:val="20"/>
                <w:szCs w:val="24"/>
              </w:rPr>
              <w:t>This is an interesting study relating to different coffee shops. There are five questions at the end of the article. Prepare your answers to those questions, read</w:t>
            </w:r>
            <w:r>
              <w:rPr>
                <w:rFonts w:asciiTheme="majorHAnsi" w:hAnsiTheme="majorHAnsi"/>
                <w:sz w:val="20"/>
                <w:szCs w:val="24"/>
              </w:rPr>
              <w:t>y</w:t>
            </w:r>
            <w:r w:rsidRPr="00B2403A">
              <w:rPr>
                <w:rFonts w:asciiTheme="majorHAnsi" w:hAnsiTheme="majorHAnsi"/>
                <w:sz w:val="20"/>
                <w:szCs w:val="24"/>
              </w:rPr>
              <w:t xml:space="preserve"> to discuss in the classroom session. </w:t>
            </w:r>
          </w:p>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p>
        </w:tc>
        <w:tc>
          <w:tcPr>
            <w:tcW w:w="1967" w:type="dxa"/>
          </w:tcPr>
          <w:p w:rsidR="006C4AF7" w:rsidRPr="009D5ED5" w:rsidRDefault="006C4AF7" w:rsidP="006C4AF7">
            <w:pPr>
              <w:rPr>
                <w:rFonts w:asciiTheme="majorHAnsi" w:eastAsia="Times New Roman" w:hAnsiTheme="majorHAnsi" w:cstheme="majorHAnsi"/>
                <w:sz w:val="20"/>
                <w:szCs w:val="20"/>
                <w:lang w:val="en-GB"/>
              </w:rPr>
            </w:pPr>
            <w:r w:rsidRPr="00321AF5">
              <w:rPr>
                <w:rFonts w:asciiTheme="majorHAnsi" w:eastAsia="Times New Roman" w:hAnsiTheme="majorHAnsi" w:cstheme="majorHAnsi"/>
                <w:b/>
                <w:sz w:val="20"/>
                <w:szCs w:val="20"/>
                <w:lang w:val="en-GB"/>
              </w:rPr>
              <w:t>6UODD E</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LO</w:t>
            </w:r>
            <w:r>
              <w:rPr>
                <w:rFonts w:asciiTheme="majorHAnsi" w:eastAsia="Times New Roman" w:hAnsiTheme="majorHAnsi" w:cstheme="majorHAnsi"/>
                <w:b/>
                <w:sz w:val="20"/>
                <w:szCs w:val="20"/>
                <w:lang w:val="en-GB"/>
              </w:rPr>
              <w:t>2</w:t>
            </w:r>
            <w:r w:rsidRPr="00321AF5">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8</w:t>
            </w:r>
            <w:r w:rsidRPr="00321AF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Organisation design</w:t>
            </w:r>
          </w:p>
        </w:tc>
      </w:tr>
      <w:tr w:rsidR="006C4AF7" w:rsidRPr="009D5ED5" w:rsidTr="00B2403A">
        <w:tc>
          <w:tcPr>
            <w:tcW w:w="995" w:type="dxa"/>
            <w:vMerge/>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4572" w:type="dxa"/>
          </w:tcPr>
          <w:p w:rsidR="006C4AF7" w:rsidRDefault="006C4AF7" w:rsidP="006C4A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Summarise the different approaches that have been learnt to analysing an organisation, recapping on what has been learnt from the different analyses. </w:t>
            </w:r>
          </w:p>
          <w:p w:rsidR="006C4AF7" w:rsidRDefault="006C4AF7" w:rsidP="006C4AF7">
            <w:pPr>
              <w:spacing w:before="20" w:after="20" w:line="240" w:lineRule="auto"/>
              <w:rPr>
                <w:rFonts w:asciiTheme="majorHAnsi" w:eastAsia="Times New Roman" w:hAnsiTheme="majorHAnsi" w:cstheme="majorHAnsi"/>
                <w:sz w:val="20"/>
                <w:szCs w:val="20"/>
                <w:lang w:val="en-GB"/>
              </w:rPr>
            </w:pPr>
          </w:p>
          <w:p w:rsidR="006C4AF7" w:rsidRPr="00271FB6" w:rsidRDefault="006C4AF7" w:rsidP="006C4A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the different student groups to do their 10 minute presentations summarising the analyses that they have carried out.</w:t>
            </w:r>
          </w:p>
        </w:tc>
        <w:tc>
          <w:tcPr>
            <w:tcW w:w="751" w:type="dxa"/>
          </w:tcPr>
          <w:p w:rsidR="006C4AF7" w:rsidRPr="009D5ED5" w:rsidRDefault="000659FC" w:rsidP="006C4A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124" w:type="dxa"/>
          </w:tcPr>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Follow-up on Activity 6. You have now carried out a number of analyses of your chosen organisation, both looking at external and internal factors.</w:t>
            </w:r>
          </w:p>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p>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do you think that those factors impact on the design of an organisation? List at least five impacts that you have identified.</w:t>
            </w:r>
          </w:p>
        </w:tc>
        <w:tc>
          <w:tcPr>
            <w:tcW w:w="1967" w:type="dxa"/>
          </w:tcPr>
          <w:p w:rsidR="006C4AF7" w:rsidRDefault="006C4AF7" w:rsidP="006C4AF7">
            <w:pPr>
              <w:spacing w:before="20" w:after="20" w:line="240" w:lineRule="auto"/>
              <w:contextualSpacing/>
              <w:rPr>
                <w:rFonts w:asciiTheme="majorHAnsi" w:eastAsia="Times New Roman" w:hAnsiTheme="majorHAnsi" w:cstheme="majorHAnsi"/>
                <w:sz w:val="20"/>
                <w:szCs w:val="20"/>
                <w:lang w:val="en-GB"/>
              </w:rPr>
            </w:pPr>
          </w:p>
          <w:p w:rsidR="006C4AF7" w:rsidRPr="00DD2943" w:rsidRDefault="006C4AF7" w:rsidP="006C4AF7">
            <w:pPr>
              <w:spacing w:before="20" w:after="20" w:line="240" w:lineRule="auto"/>
              <w:contextualSpacing/>
              <w:rPr>
                <w:rFonts w:asciiTheme="majorHAnsi" w:eastAsia="Times New Roman" w:hAnsiTheme="majorHAnsi" w:cstheme="majorHAnsi"/>
                <w:sz w:val="20"/>
                <w:szCs w:val="20"/>
                <w:lang w:val="en-GB"/>
              </w:rPr>
            </w:pPr>
          </w:p>
        </w:tc>
      </w:tr>
      <w:tr w:rsidR="006C4AF7" w:rsidRPr="009D5ED5" w:rsidTr="00B2403A">
        <w:tc>
          <w:tcPr>
            <w:tcW w:w="995" w:type="dxa"/>
            <w:vMerge/>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p>
        </w:tc>
        <w:tc>
          <w:tcPr>
            <w:tcW w:w="2581"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572"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first section of the next chapter of the study guide before the next session.</w:t>
            </w:r>
          </w:p>
        </w:tc>
        <w:tc>
          <w:tcPr>
            <w:tcW w:w="751" w:type="dxa"/>
          </w:tcPr>
          <w:p w:rsidR="006C4AF7" w:rsidRPr="009D5ED5" w:rsidRDefault="006C4AF7" w:rsidP="006C4AF7">
            <w:pPr>
              <w:spacing w:before="20" w:after="20" w:line="240" w:lineRule="auto"/>
              <w:contextualSpacing/>
              <w:jc w:val="center"/>
              <w:rPr>
                <w:rFonts w:asciiTheme="majorHAnsi" w:eastAsia="Times New Roman" w:hAnsiTheme="majorHAnsi" w:cstheme="majorHAnsi"/>
                <w:sz w:val="20"/>
                <w:szCs w:val="20"/>
                <w:lang w:val="en-GB"/>
              </w:rPr>
            </w:pPr>
          </w:p>
        </w:tc>
        <w:tc>
          <w:tcPr>
            <w:tcW w:w="4124"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Preparation for next session. </w:t>
            </w:r>
          </w:p>
        </w:tc>
        <w:tc>
          <w:tcPr>
            <w:tcW w:w="1967" w:type="dxa"/>
          </w:tcPr>
          <w:p w:rsidR="006C4AF7" w:rsidRPr="009D5ED5" w:rsidRDefault="006C4AF7" w:rsidP="006C4AF7">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10" w:rsidRDefault="00EC5510">
      <w:pPr>
        <w:spacing w:after="0" w:line="240" w:lineRule="auto"/>
      </w:pPr>
      <w:r>
        <w:separator/>
      </w:r>
    </w:p>
  </w:endnote>
  <w:endnote w:type="continuationSeparator" w:id="0">
    <w:p w:rsidR="00EC5510" w:rsidRDefault="00EC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F7" w:rsidRDefault="006C4AF7">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10" w:rsidRDefault="00EC5510">
      <w:pPr>
        <w:spacing w:after="0" w:line="240" w:lineRule="auto"/>
      </w:pPr>
      <w:r>
        <w:separator/>
      </w:r>
    </w:p>
  </w:footnote>
  <w:footnote w:type="continuationSeparator" w:id="0">
    <w:p w:rsidR="00EC5510" w:rsidRDefault="00EC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F7" w:rsidRDefault="006C4AF7">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806BE"/>
    <w:multiLevelType w:val="hybridMultilevel"/>
    <w:tmpl w:val="8EC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C25A8E"/>
    <w:multiLevelType w:val="multilevel"/>
    <w:tmpl w:val="7BF01AB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E03C8"/>
    <w:multiLevelType w:val="multilevel"/>
    <w:tmpl w:val="8266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73F4F"/>
    <w:multiLevelType w:val="multilevel"/>
    <w:tmpl w:val="DA884F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8"/>
  </w:num>
  <w:num w:numId="5">
    <w:abstractNumId w:val="10"/>
  </w:num>
  <w:num w:numId="6">
    <w:abstractNumId w:val="36"/>
  </w:num>
  <w:num w:numId="7">
    <w:abstractNumId w:val="38"/>
  </w:num>
  <w:num w:numId="8">
    <w:abstractNumId w:val="5"/>
  </w:num>
  <w:num w:numId="9">
    <w:abstractNumId w:val="34"/>
  </w:num>
  <w:num w:numId="10">
    <w:abstractNumId w:val="37"/>
  </w:num>
  <w:num w:numId="11">
    <w:abstractNumId w:val="32"/>
  </w:num>
  <w:num w:numId="12">
    <w:abstractNumId w:val="27"/>
  </w:num>
  <w:num w:numId="13">
    <w:abstractNumId w:val="22"/>
  </w:num>
  <w:num w:numId="14">
    <w:abstractNumId w:val="39"/>
  </w:num>
  <w:num w:numId="15">
    <w:abstractNumId w:val="31"/>
  </w:num>
  <w:num w:numId="16">
    <w:abstractNumId w:val="42"/>
  </w:num>
  <w:num w:numId="17">
    <w:abstractNumId w:val="6"/>
  </w:num>
  <w:num w:numId="18">
    <w:abstractNumId w:val="8"/>
  </w:num>
  <w:num w:numId="19">
    <w:abstractNumId w:val="24"/>
  </w:num>
  <w:num w:numId="20">
    <w:abstractNumId w:val="40"/>
  </w:num>
  <w:num w:numId="21">
    <w:abstractNumId w:val="41"/>
  </w:num>
  <w:num w:numId="22">
    <w:abstractNumId w:val="29"/>
  </w:num>
  <w:num w:numId="23">
    <w:abstractNumId w:val="21"/>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33"/>
  </w:num>
  <w:num w:numId="31">
    <w:abstractNumId w:val="9"/>
  </w:num>
  <w:num w:numId="32">
    <w:abstractNumId w:val="0"/>
  </w:num>
  <w:num w:numId="33">
    <w:abstractNumId w:val="30"/>
  </w:num>
  <w:num w:numId="34">
    <w:abstractNumId w:val="4"/>
  </w:num>
  <w:num w:numId="35">
    <w:abstractNumId w:val="12"/>
  </w:num>
  <w:num w:numId="36">
    <w:abstractNumId w:val="23"/>
  </w:num>
  <w:num w:numId="37">
    <w:abstractNumId w:val="20"/>
  </w:num>
  <w:num w:numId="38">
    <w:abstractNumId w:val="18"/>
  </w:num>
  <w:num w:numId="39">
    <w:abstractNumId w:val="25"/>
  </w:num>
  <w:num w:numId="40">
    <w:abstractNumId w:val="17"/>
  </w:num>
  <w:num w:numId="41">
    <w:abstractNumId w:val="35"/>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659FC"/>
    <w:rsid w:val="001022E7"/>
    <w:rsid w:val="00114D21"/>
    <w:rsid w:val="00150793"/>
    <w:rsid w:val="001507E2"/>
    <w:rsid w:val="00186995"/>
    <w:rsid w:val="001A1B35"/>
    <w:rsid w:val="001E6568"/>
    <w:rsid w:val="0020047E"/>
    <w:rsid w:val="00213A0B"/>
    <w:rsid w:val="00254090"/>
    <w:rsid w:val="00255C40"/>
    <w:rsid w:val="00271FB6"/>
    <w:rsid w:val="00273BCE"/>
    <w:rsid w:val="002F66B6"/>
    <w:rsid w:val="003369C7"/>
    <w:rsid w:val="0036605A"/>
    <w:rsid w:val="00367DC4"/>
    <w:rsid w:val="00381EF4"/>
    <w:rsid w:val="00390E47"/>
    <w:rsid w:val="003A27C9"/>
    <w:rsid w:val="003E0B64"/>
    <w:rsid w:val="003E0D30"/>
    <w:rsid w:val="00430791"/>
    <w:rsid w:val="00464665"/>
    <w:rsid w:val="00464822"/>
    <w:rsid w:val="004C2C84"/>
    <w:rsid w:val="00502F5D"/>
    <w:rsid w:val="005439C5"/>
    <w:rsid w:val="005518FD"/>
    <w:rsid w:val="0057447C"/>
    <w:rsid w:val="00594735"/>
    <w:rsid w:val="005A01EF"/>
    <w:rsid w:val="005A18C4"/>
    <w:rsid w:val="005B0204"/>
    <w:rsid w:val="00605391"/>
    <w:rsid w:val="00615966"/>
    <w:rsid w:val="0066338C"/>
    <w:rsid w:val="006A62CD"/>
    <w:rsid w:val="006C4AF7"/>
    <w:rsid w:val="006E178D"/>
    <w:rsid w:val="0071405E"/>
    <w:rsid w:val="00723546"/>
    <w:rsid w:val="007523EF"/>
    <w:rsid w:val="00753583"/>
    <w:rsid w:val="00755F2C"/>
    <w:rsid w:val="00772A07"/>
    <w:rsid w:val="00780635"/>
    <w:rsid w:val="0078526F"/>
    <w:rsid w:val="00790AEE"/>
    <w:rsid w:val="007A3515"/>
    <w:rsid w:val="007E0D5A"/>
    <w:rsid w:val="007F221B"/>
    <w:rsid w:val="007F23AB"/>
    <w:rsid w:val="00816804"/>
    <w:rsid w:val="00823B07"/>
    <w:rsid w:val="00824911"/>
    <w:rsid w:val="00834A9C"/>
    <w:rsid w:val="008800FF"/>
    <w:rsid w:val="008D4E11"/>
    <w:rsid w:val="008D5EF7"/>
    <w:rsid w:val="009450D9"/>
    <w:rsid w:val="009A3A13"/>
    <w:rsid w:val="009C5D66"/>
    <w:rsid w:val="009D5ED5"/>
    <w:rsid w:val="009E10B9"/>
    <w:rsid w:val="009F67DA"/>
    <w:rsid w:val="00A10EB9"/>
    <w:rsid w:val="00A30351"/>
    <w:rsid w:val="00A3120C"/>
    <w:rsid w:val="00A37D13"/>
    <w:rsid w:val="00AD69C3"/>
    <w:rsid w:val="00AE6073"/>
    <w:rsid w:val="00B12053"/>
    <w:rsid w:val="00B12D87"/>
    <w:rsid w:val="00B2135A"/>
    <w:rsid w:val="00B2403A"/>
    <w:rsid w:val="00BC28E8"/>
    <w:rsid w:val="00BD2EB2"/>
    <w:rsid w:val="00C04539"/>
    <w:rsid w:val="00C158CB"/>
    <w:rsid w:val="00C24AA8"/>
    <w:rsid w:val="00C34696"/>
    <w:rsid w:val="00C41578"/>
    <w:rsid w:val="00C60319"/>
    <w:rsid w:val="00CA299B"/>
    <w:rsid w:val="00CE2F77"/>
    <w:rsid w:val="00D31639"/>
    <w:rsid w:val="00D56FF7"/>
    <w:rsid w:val="00DB186D"/>
    <w:rsid w:val="00DD049F"/>
    <w:rsid w:val="00DD2943"/>
    <w:rsid w:val="00DF2121"/>
    <w:rsid w:val="00E27A34"/>
    <w:rsid w:val="00E37CD9"/>
    <w:rsid w:val="00E635C6"/>
    <w:rsid w:val="00E877F4"/>
    <w:rsid w:val="00E87E71"/>
    <w:rsid w:val="00EA2286"/>
    <w:rsid w:val="00EC5510"/>
    <w:rsid w:val="00ED174D"/>
    <w:rsid w:val="00ED68D5"/>
    <w:rsid w:val="00F241E5"/>
    <w:rsid w:val="00F26326"/>
    <w:rsid w:val="00F60C1F"/>
    <w:rsid w:val="00FA184F"/>
    <w:rsid w:val="00FD0EE8"/>
    <w:rsid w:val="00FE1754"/>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D-M5Gqal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bri.com/manuscripts/13164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iqGmykYE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GNXYI10Po6A" TargetMode="External"/><Relationship Id="rId4" Type="http://schemas.openxmlformats.org/officeDocument/2006/relationships/settings" Target="settings.xml"/><Relationship Id="rId9" Type="http://schemas.openxmlformats.org/officeDocument/2006/relationships/hyperlink" Target="https://www.youtube.com/watch?v=M0NNRgDxP3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8589250-BA20-4DA3-B4A2-E9F24BB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2017-11-08T11:54:00Z</dcterms:created>
  <dcterms:modified xsi:type="dcterms:W3CDTF">2017-11-08T17:35:00Z</dcterms:modified>
</cp:coreProperties>
</file>