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153C" w:rsidRDefault="0035153C" w:rsidP="0035153C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bookmarkStart w:id="0" w:name="_GoBack"/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STRATEGIC HRM</w:t>
      </w:r>
    </w:p>
    <w:p w:rsidR="0035153C" w:rsidRPr="007A49A9" w:rsidRDefault="0035153C" w:rsidP="0035153C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Learning Outcome 4:</w:t>
      </w:r>
      <w:r w:rsidRPr="007A49A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 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Activity 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4</w:t>
      </w:r>
    </w:p>
    <w:p w:rsidR="0035153C" w:rsidRDefault="0035153C" w:rsidP="0035153C">
      <w:pPr>
        <w:spacing w:after="0" w:line="240" w:lineRule="auto"/>
        <w:outlineLvl w:val="2"/>
        <w:rPr>
          <w:rFonts w:eastAsia="Calibri" w:cs="Times New Roman"/>
          <w:b/>
          <w:noProof/>
          <w:color w:val="0072CE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0072CE"/>
          <w:sz w:val="52"/>
          <w:szCs w:val="44"/>
          <w:lang w:val="en-GB" w:eastAsia="en-GB"/>
        </w:rPr>
        <w:t xml:space="preserve">PAIRS ACTIVITY </w:t>
      </w:r>
    </w:p>
    <w:p w:rsidR="0035153C" w:rsidRDefault="0035153C" w:rsidP="0035153C">
      <w:pPr>
        <w:spacing w:after="0" w:line="240" w:lineRule="auto"/>
        <w:outlineLvl w:val="2"/>
        <w:rPr>
          <w:rFonts w:eastAsia="Calibri" w:cs="Times New Roman"/>
          <w:b/>
          <w:noProof/>
          <w:sz w:val="28"/>
          <w:szCs w:val="28"/>
          <w:lang w:val="en-GB" w:eastAsia="en-GB"/>
        </w:rPr>
      </w:pPr>
    </w:p>
    <w:p w:rsidR="0035153C" w:rsidRPr="009B5A7D" w:rsidRDefault="0035153C" w:rsidP="0035153C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sz w:val="24"/>
          <w:szCs w:val="24"/>
          <w:lang w:val="en-GB"/>
        </w:rPr>
      </w:pPr>
      <w:r w:rsidRPr="0035153C">
        <w:rPr>
          <w:rFonts w:eastAsia="Calibri" w:cs="Arial"/>
          <w:b/>
          <w:bCs/>
          <w:color w:val="003967"/>
          <w:sz w:val="28"/>
          <w:lang w:val="en-GB" w:eastAsia="en-GB"/>
        </w:rPr>
        <w:t>Performance management</w:t>
      </w:r>
    </w:p>
    <w:p w:rsidR="00EE5E11" w:rsidRPr="0035153C" w:rsidRDefault="0035153C" w:rsidP="00F51907">
      <w:pPr>
        <w:rPr>
          <w:rFonts w:asciiTheme="majorHAnsi" w:eastAsia="Times New Roman" w:hAnsiTheme="majorHAnsi" w:cstheme="majorHAnsi"/>
          <w:sz w:val="24"/>
          <w:szCs w:val="24"/>
          <w:lang w:eastAsia="en-GB"/>
        </w:rPr>
      </w:pPr>
      <w:r>
        <w:rPr>
          <w:rFonts w:ascii="Calibri" w:eastAsia="Times New Roman" w:hAnsi="Calibri" w:cs="Times New Roman"/>
          <w:sz w:val="24"/>
          <w:szCs w:val="24"/>
          <w:lang w:eastAsia="en-GB"/>
        </w:rPr>
        <w:br/>
      </w:r>
      <w:bookmarkEnd w:id="0"/>
      <w:r w:rsidR="00EE5E11" w:rsidRPr="0035153C">
        <w:rPr>
          <w:rFonts w:asciiTheme="majorHAnsi" w:eastAsia="Times New Roman" w:hAnsiTheme="majorHAnsi" w:cstheme="majorHAnsi"/>
          <w:sz w:val="24"/>
          <w:szCs w:val="24"/>
          <w:lang w:eastAsia="en-GB"/>
        </w:rPr>
        <w:t xml:space="preserve">Performance management is changing. </w:t>
      </w:r>
      <w:r>
        <w:rPr>
          <w:rFonts w:asciiTheme="majorHAnsi" w:eastAsia="Times New Roman" w:hAnsiTheme="majorHAnsi" w:cstheme="majorHAnsi"/>
          <w:sz w:val="24"/>
          <w:szCs w:val="24"/>
          <w:lang w:eastAsia="en-GB"/>
        </w:rPr>
        <w:t xml:space="preserve">Online </w:t>
      </w:r>
      <w:proofErr w:type="gramStart"/>
      <w:r>
        <w:rPr>
          <w:rFonts w:asciiTheme="majorHAnsi" w:eastAsia="Times New Roman" w:hAnsiTheme="majorHAnsi" w:cstheme="majorHAnsi"/>
          <w:sz w:val="24"/>
          <w:szCs w:val="24"/>
          <w:lang w:eastAsia="en-GB"/>
        </w:rPr>
        <w:t>travel company</w:t>
      </w:r>
      <w:proofErr w:type="gramEnd"/>
      <w:r>
        <w:rPr>
          <w:rFonts w:asciiTheme="majorHAnsi" w:eastAsia="Times New Roman" w:hAnsiTheme="majorHAnsi" w:cstheme="majorHAnsi"/>
          <w:sz w:val="24"/>
          <w:szCs w:val="24"/>
          <w:lang w:eastAsia="en-GB"/>
        </w:rPr>
        <w:t xml:space="preserve"> www.k</w:t>
      </w:r>
      <w:r w:rsidR="00EE5E11" w:rsidRPr="0035153C">
        <w:rPr>
          <w:rFonts w:asciiTheme="majorHAnsi" w:eastAsia="Times New Roman" w:hAnsiTheme="majorHAnsi" w:cstheme="majorHAnsi"/>
          <w:sz w:val="24"/>
          <w:szCs w:val="24"/>
          <w:lang w:eastAsia="en-GB"/>
        </w:rPr>
        <w:t>ayak.com now use</w:t>
      </w:r>
      <w:r>
        <w:rPr>
          <w:rFonts w:asciiTheme="majorHAnsi" w:eastAsia="Times New Roman" w:hAnsiTheme="majorHAnsi" w:cstheme="majorHAnsi"/>
          <w:sz w:val="24"/>
          <w:szCs w:val="24"/>
          <w:lang w:eastAsia="en-GB"/>
        </w:rPr>
        <w:t>s</w:t>
      </w:r>
      <w:r w:rsidR="00EE5E11" w:rsidRPr="0035153C">
        <w:rPr>
          <w:rFonts w:asciiTheme="majorHAnsi" w:eastAsia="Times New Roman" w:hAnsiTheme="majorHAnsi" w:cstheme="majorHAnsi"/>
          <w:sz w:val="24"/>
          <w:szCs w:val="24"/>
          <w:lang w:eastAsia="en-GB"/>
        </w:rPr>
        <w:t xml:space="preserve"> a 'five adjective appraisal process' and </w:t>
      </w:r>
      <w:r>
        <w:rPr>
          <w:rFonts w:asciiTheme="majorHAnsi" w:eastAsia="Times New Roman" w:hAnsiTheme="majorHAnsi" w:cstheme="majorHAnsi"/>
          <w:sz w:val="24"/>
          <w:szCs w:val="24"/>
          <w:lang w:eastAsia="en-GB"/>
        </w:rPr>
        <w:t>www.b</w:t>
      </w:r>
      <w:r w:rsidR="00EE5E11" w:rsidRPr="0035153C">
        <w:rPr>
          <w:rFonts w:asciiTheme="majorHAnsi" w:eastAsia="Times New Roman" w:hAnsiTheme="majorHAnsi" w:cstheme="majorHAnsi"/>
          <w:sz w:val="24"/>
          <w:szCs w:val="24"/>
          <w:lang w:eastAsia="en-GB"/>
        </w:rPr>
        <w:t>ooking.com ha</w:t>
      </w:r>
      <w:r>
        <w:rPr>
          <w:rFonts w:asciiTheme="majorHAnsi" w:eastAsia="Times New Roman" w:hAnsiTheme="majorHAnsi" w:cstheme="majorHAnsi"/>
          <w:sz w:val="24"/>
          <w:szCs w:val="24"/>
          <w:lang w:eastAsia="en-GB"/>
        </w:rPr>
        <w:t>s</w:t>
      </w:r>
      <w:r w:rsidR="00EE5E11" w:rsidRPr="0035153C">
        <w:rPr>
          <w:rFonts w:asciiTheme="majorHAnsi" w:eastAsia="Times New Roman" w:hAnsiTheme="majorHAnsi" w:cstheme="majorHAnsi"/>
          <w:sz w:val="24"/>
          <w:szCs w:val="24"/>
          <w:lang w:eastAsia="en-GB"/>
        </w:rPr>
        <w:t xml:space="preserve"> started to use 'nudge notifications' to staff. </w:t>
      </w:r>
    </w:p>
    <w:p w:rsidR="00587EA8" w:rsidRPr="0035153C" w:rsidRDefault="00EE5E11" w:rsidP="00F51907">
      <w:pPr>
        <w:rPr>
          <w:rFonts w:asciiTheme="majorHAnsi" w:eastAsia="Times New Roman" w:hAnsiTheme="majorHAnsi" w:cstheme="majorHAnsi"/>
          <w:sz w:val="24"/>
          <w:szCs w:val="24"/>
          <w:lang w:eastAsia="en-GB"/>
        </w:rPr>
      </w:pPr>
      <w:r w:rsidRPr="0035153C">
        <w:rPr>
          <w:rFonts w:asciiTheme="majorHAnsi" w:eastAsia="Times New Roman" w:hAnsiTheme="majorHAnsi" w:cstheme="majorHAnsi"/>
          <w:sz w:val="24"/>
          <w:szCs w:val="24"/>
          <w:lang w:eastAsia="en-GB"/>
        </w:rPr>
        <w:t>In what other ways has performance management changed and what further changes would you suggest?</w:t>
      </w:r>
    </w:p>
    <w:p w:rsidR="00EE5E11" w:rsidRPr="0035153C" w:rsidRDefault="00EE5E11" w:rsidP="00F51907">
      <w:pPr>
        <w:rPr>
          <w:rFonts w:asciiTheme="majorHAnsi" w:eastAsia="Times New Roman" w:hAnsiTheme="majorHAnsi" w:cstheme="majorHAnsi"/>
          <w:sz w:val="24"/>
          <w:szCs w:val="24"/>
          <w:lang w:eastAsia="en-GB"/>
        </w:rPr>
      </w:pPr>
      <w:r w:rsidRPr="0035153C">
        <w:rPr>
          <w:rFonts w:asciiTheme="majorHAnsi" w:eastAsia="Times New Roman" w:hAnsiTheme="majorHAnsi" w:cstheme="majorHAnsi"/>
          <w:sz w:val="24"/>
          <w:szCs w:val="24"/>
          <w:lang w:eastAsia="en-GB"/>
        </w:rPr>
        <w:t>Prepare a short talk to be given in class.</w:t>
      </w:r>
    </w:p>
    <w:p w:rsidR="00587EA8" w:rsidRPr="0035153C" w:rsidRDefault="00587EA8" w:rsidP="00F51907">
      <w:pPr>
        <w:rPr>
          <w:rFonts w:asciiTheme="majorHAnsi" w:eastAsia="Times New Roman" w:hAnsiTheme="majorHAnsi" w:cstheme="majorHAnsi"/>
          <w:sz w:val="24"/>
          <w:szCs w:val="24"/>
          <w:lang w:eastAsia="en-GB"/>
        </w:rPr>
      </w:pPr>
    </w:p>
    <w:p w:rsidR="00587EA8" w:rsidRDefault="00587EA8" w:rsidP="00F51907">
      <w:pPr>
        <w:rPr>
          <w:rFonts w:asciiTheme="majorHAnsi" w:eastAsia="Times New Roman" w:hAnsiTheme="majorHAnsi" w:cs="Times New Roman"/>
          <w:sz w:val="24"/>
          <w:szCs w:val="24"/>
          <w:lang w:eastAsia="en-GB"/>
        </w:rPr>
      </w:pPr>
    </w:p>
    <w:p w:rsidR="00587EA8" w:rsidRDefault="00587EA8" w:rsidP="00F51907">
      <w:pPr>
        <w:rPr>
          <w:rFonts w:asciiTheme="majorHAnsi" w:eastAsia="Times New Roman" w:hAnsiTheme="majorHAnsi" w:cs="Times New Roman"/>
          <w:sz w:val="24"/>
          <w:szCs w:val="24"/>
          <w:lang w:eastAsia="en-GB"/>
        </w:rPr>
      </w:pPr>
    </w:p>
    <w:p w:rsidR="00587EA8" w:rsidRDefault="00587EA8" w:rsidP="00F51907">
      <w:pPr>
        <w:rPr>
          <w:rFonts w:asciiTheme="majorHAnsi" w:eastAsia="Times New Roman" w:hAnsiTheme="majorHAnsi" w:cs="Times New Roman"/>
          <w:sz w:val="24"/>
          <w:szCs w:val="24"/>
          <w:lang w:eastAsia="en-GB"/>
        </w:rPr>
      </w:pPr>
    </w:p>
    <w:p w:rsidR="00587EA8" w:rsidRDefault="00587EA8" w:rsidP="00F51907">
      <w:pPr>
        <w:rPr>
          <w:rFonts w:asciiTheme="majorHAnsi" w:eastAsia="Times New Roman" w:hAnsiTheme="majorHAnsi" w:cs="Times New Roman"/>
          <w:sz w:val="24"/>
          <w:szCs w:val="24"/>
          <w:lang w:eastAsia="en-GB"/>
        </w:rPr>
      </w:pPr>
    </w:p>
    <w:p w:rsidR="00587EA8" w:rsidRDefault="00587EA8" w:rsidP="00F51907">
      <w:pPr>
        <w:rPr>
          <w:rFonts w:asciiTheme="majorHAnsi" w:eastAsia="Times New Roman" w:hAnsiTheme="majorHAnsi" w:cs="Times New Roman"/>
          <w:sz w:val="24"/>
          <w:szCs w:val="24"/>
          <w:lang w:eastAsia="en-GB"/>
        </w:rPr>
      </w:pPr>
    </w:p>
    <w:p w:rsidR="00587EA8" w:rsidRDefault="00587EA8" w:rsidP="00F51907">
      <w:pPr>
        <w:rPr>
          <w:rFonts w:asciiTheme="majorHAnsi" w:eastAsia="Times New Roman" w:hAnsiTheme="majorHAnsi" w:cs="Times New Roman"/>
          <w:sz w:val="24"/>
          <w:szCs w:val="24"/>
          <w:lang w:eastAsia="en-GB"/>
        </w:rPr>
      </w:pPr>
    </w:p>
    <w:p w:rsidR="00587EA8" w:rsidRDefault="00587EA8" w:rsidP="00F51907">
      <w:pPr>
        <w:rPr>
          <w:rFonts w:asciiTheme="majorHAnsi" w:eastAsia="Times New Roman" w:hAnsiTheme="majorHAnsi" w:cs="Times New Roman"/>
          <w:sz w:val="24"/>
          <w:szCs w:val="24"/>
          <w:lang w:eastAsia="en-GB"/>
        </w:rPr>
      </w:pPr>
    </w:p>
    <w:p w:rsidR="002B338A" w:rsidRDefault="002B338A" w:rsidP="00F51907">
      <w:pPr>
        <w:rPr>
          <w:rFonts w:eastAsia="Calibri" w:cs="Calibri Light"/>
          <w:sz w:val="24"/>
          <w:szCs w:val="24"/>
        </w:rPr>
      </w:pPr>
    </w:p>
    <w:p w:rsidR="002B338A" w:rsidRDefault="002B338A" w:rsidP="00F51907">
      <w:pPr>
        <w:rPr>
          <w:rFonts w:eastAsia="Calibri" w:cs="Calibri Light"/>
          <w:sz w:val="24"/>
          <w:szCs w:val="24"/>
        </w:rPr>
      </w:pPr>
    </w:p>
    <w:p w:rsidR="002B338A" w:rsidRDefault="002B338A" w:rsidP="00F51907">
      <w:pPr>
        <w:rPr>
          <w:rFonts w:eastAsia="Calibri" w:cs="Calibri Light"/>
          <w:sz w:val="24"/>
          <w:szCs w:val="24"/>
        </w:rPr>
      </w:pPr>
    </w:p>
    <w:p w:rsidR="002B338A" w:rsidRDefault="002B338A" w:rsidP="00F51907">
      <w:pPr>
        <w:rPr>
          <w:rFonts w:eastAsia="Calibri" w:cs="Calibri Light"/>
          <w:sz w:val="24"/>
          <w:szCs w:val="24"/>
        </w:rPr>
      </w:pPr>
    </w:p>
    <w:p w:rsidR="002B338A" w:rsidRDefault="002B338A" w:rsidP="00F51907">
      <w:pPr>
        <w:rPr>
          <w:rFonts w:eastAsia="Calibri" w:cs="Calibri Light"/>
          <w:sz w:val="24"/>
          <w:szCs w:val="24"/>
        </w:rPr>
      </w:pPr>
    </w:p>
    <w:p w:rsidR="002B338A" w:rsidRDefault="002B338A" w:rsidP="00F51907">
      <w:pPr>
        <w:rPr>
          <w:rFonts w:eastAsia="Calibri" w:cs="Calibri Light"/>
          <w:sz w:val="24"/>
          <w:szCs w:val="24"/>
        </w:rPr>
      </w:pPr>
    </w:p>
    <w:p w:rsidR="002B338A" w:rsidRDefault="002B338A" w:rsidP="00F51907">
      <w:pPr>
        <w:rPr>
          <w:rFonts w:eastAsia="Calibri" w:cs="Calibri Light"/>
          <w:sz w:val="24"/>
          <w:szCs w:val="24"/>
        </w:rPr>
      </w:pPr>
    </w:p>
    <w:p w:rsidR="002B338A" w:rsidRDefault="002B338A" w:rsidP="00F51907">
      <w:pPr>
        <w:rPr>
          <w:rFonts w:eastAsia="Calibri" w:cs="Calibri Light"/>
          <w:sz w:val="24"/>
          <w:szCs w:val="24"/>
        </w:rPr>
      </w:pPr>
    </w:p>
    <w:p w:rsidR="002B338A" w:rsidRDefault="002B338A" w:rsidP="00F51907">
      <w:pPr>
        <w:rPr>
          <w:rFonts w:eastAsia="Calibri" w:cs="Calibri Light"/>
          <w:sz w:val="24"/>
          <w:szCs w:val="24"/>
        </w:rPr>
      </w:pPr>
    </w:p>
    <w:p w:rsidR="002B338A" w:rsidRDefault="002B338A" w:rsidP="00F51907">
      <w:pPr>
        <w:rPr>
          <w:rFonts w:eastAsia="Calibri" w:cs="Calibri Light"/>
          <w:sz w:val="24"/>
          <w:szCs w:val="24"/>
        </w:rPr>
      </w:pPr>
    </w:p>
    <w:p w:rsidR="002B338A" w:rsidRDefault="002B338A" w:rsidP="00F51907">
      <w:pPr>
        <w:rPr>
          <w:rFonts w:eastAsia="Calibri" w:cs="Calibri Light"/>
          <w:sz w:val="24"/>
          <w:szCs w:val="24"/>
        </w:rPr>
      </w:pPr>
    </w:p>
    <w:sectPr w:rsidR="002B338A" w:rsidSect="00D35C39">
      <w:headerReference w:type="default" r:id="rId7"/>
      <w:footerReference w:type="default" r:id="rId8"/>
      <w:pgSz w:w="11906" w:h="16838"/>
      <w:pgMar w:top="1701" w:right="720" w:bottom="720" w:left="720" w:header="568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7456" w:rsidRDefault="00CF7456" w:rsidP="00B71E51">
      <w:pPr>
        <w:spacing w:after="0" w:line="240" w:lineRule="auto"/>
      </w:pPr>
      <w:r>
        <w:separator/>
      </w:r>
    </w:p>
  </w:endnote>
  <w:endnote w:type="continuationSeparator" w:id="0">
    <w:p w:rsidR="00CF7456" w:rsidRDefault="00CF7456" w:rsidP="00B71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5C39" w:rsidRDefault="00CA56CF" w:rsidP="00D35C39">
    <w:pPr>
      <w:pStyle w:val="Footer"/>
      <w:pBdr>
        <w:top w:val="single" w:sz="4" w:space="1" w:color="auto"/>
      </w:pBdr>
      <w:tabs>
        <w:tab w:val="clear" w:pos="4513"/>
        <w:tab w:val="clear" w:pos="9026"/>
        <w:tab w:val="right" w:pos="10466"/>
      </w:tabs>
    </w:pPr>
    <w:r>
      <w:t>Element 4</w:t>
    </w:r>
    <w:r w:rsidR="00D35C39">
      <w:ptab w:relativeTo="margin" w:alignment="center" w:leader="none"/>
    </w:r>
    <w:r w:rsidR="00D35C39">
      <w:t>Copyright© ABE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7456" w:rsidRDefault="00CF7456" w:rsidP="00B71E51">
      <w:pPr>
        <w:spacing w:after="0" w:line="240" w:lineRule="auto"/>
      </w:pPr>
      <w:r>
        <w:separator/>
      </w:r>
    </w:p>
  </w:footnote>
  <w:footnote w:type="continuationSeparator" w:id="0">
    <w:p w:rsidR="00CF7456" w:rsidRDefault="00CF7456" w:rsidP="00B71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5C39" w:rsidRDefault="00D35C39">
    <w:pPr>
      <w:pStyle w:val="Header"/>
    </w:pPr>
    <w:r>
      <w:rPr>
        <w:noProof/>
        <w:lang w:eastAsia="en-GB"/>
      </w:rPr>
      <w:drawing>
        <wp:inline distT="0" distB="0" distL="0" distR="0">
          <wp:extent cx="1542553" cy="595296"/>
          <wp:effectExtent l="0" t="0" r="635" b="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BE logo colour slogan 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1362" cy="602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6700C"/>
    <w:multiLevelType w:val="hybridMultilevel"/>
    <w:tmpl w:val="922C35E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17780"/>
    <w:multiLevelType w:val="hybridMultilevel"/>
    <w:tmpl w:val="541AE9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D461A5"/>
    <w:multiLevelType w:val="hybridMultilevel"/>
    <w:tmpl w:val="93BACE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900DBE"/>
    <w:multiLevelType w:val="hybridMultilevel"/>
    <w:tmpl w:val="A9BC3A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AA5662"/>
    <w:multiLevelType w:val="hybridMultilevel"/>
    <w:tmpl w:val="8EAE4C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B1350A"/>
    <w:multiLevelType w:val="hybridMultilevel"/>
    <w:tmpl w:val="ED6CF1E8"/>
    <w:lvl w:ilvl="0" w:tplc="023C1A0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B52C069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F54F1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92FB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80EBF0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DF263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E440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8611C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1460C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29552A"/>
    <w:multiLevelType w:val="hybridMultilevel"/>
    <w:tmpl w:val="D4147C8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6"/>
  </w:num>
  <w:num w:numId="5">
    <w:abstractNumId w:val="3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A49A9"/>
    <w:rsid w:val="00005F86"/>
    <w:rsid w:val="00011649"/>
    <w:rsid w:val="00022F01"/>
    <w:rsid w:val="00040592"/>
    <w:rsid w:val="0004146D"/>
    <w:rsid w:val="0006106C"/>
    <w:rsid w:val="000D23B4"/>
    <w:rsid w:val="000D57D1"/>
    <w:rsid w:val="000D5FE2"/>
    <w:rsid w:val="00101664"/>
    <w:rsid w:val="0011769C"/>
    <w:rsid w:val="00126B8C"/>
    <w:rsid w:val="0014216C"/>
    <w:rsid w:val="00175B3D"/>
    <w:rsid w:val="00186995"/>
    <w:rsid w:val="001E21D2"/>
    <w:rsid w:val="002239C4"/>
    <w:rsid w:val="00232EDA"/>
    <w:rsid w:val="00254090"/>
    <w:rsid w:val="00267664"/>
    <w:rsid w:val="002842ED"/>
    <w:rsid w:val="002B338A"/>
    <w:rsid w:val="00307336"/>
    <w:rsid w:val="0031479E"/>
    <w:rsid w:val="00337637"/>
    <w:rsid w:val="003400DA"/>
    <w:rsid w:val="003414B1"/>
    <w:rsid w:val="00350B0F"/>
    <w:rsid w:val="0035153C"/>
    <w:rsid w:val="0035337E"/>
    <w:rsid w:val="0036060F"/>
    <w:rsid w:val="00391DD1"/>
    <w:rsid w:val="003945DD"/>
    <w:rsid w:val="003A54FD"/>
    <w:rsid w:val="00406CC7"/>
    <w:rsid w:val="00426AD3"/>
    <w:rsid w:val="004351E6"/>
    <w:rsid w:val="00444B62"/>
    <w:rsid w:val="004746A7"/>
    <w:rsid w:val="004B43D5"/>
    <w:rsid w:val="004D57A7"/>
    <w:rsid w:val="004E1123"/>
    <w:rsid w:val="004F4B86"/>
    <w:rsid w:val="0055115D"/>
    <w:rsid w:val="005551C4"/>
    <w:rsid w:val="00555766"/>
    <w:rsid w:val="0058276B"/>
    <w:rsid w:val="00587EA8"/>
    <w:rsid w:val="005A074C"/>
    <w:rsid w:val="005E0B3B"/>
    <w:rsid w:val="005E3A01"/>
    <w:rsid w:val="005F0327"/>
    <w:rsid w:val="006330FE"/>
    <w:rsid w:val="00634511"/>
    <w:rsid w:val="006575F8"/>
    <w:rsid w:val="0065778D"/>
    <w:rsid w:val="006633FF"/>
    <w:rsid w:val="00671583"/>
    <w:rsid w:val="0068475D"/>
    <w:rsid w:val="007046D9"/>
    <w:rsid w:val="0072528E"/>
    <w:rsid w:val="00741088"/>
    <w:rsid w:val="0076412A"/>
    <w:rsid w:val="00777D3C"/>
    <w:rsid w:val="00786A0E"/>
    <w:rsid w:val="007A3515"/>
    <w:rsid w:val="007A49A9"/>
    <w:rsid w:val="007B5E1A"/>
    <w:rsid w:val="007C7BE0"/>
    <w:rsid w:val="008026B2"/>
    <w:rsid w:val="00805729"/>
    <w:rsid w:val="00823B07"/>
    <w:rsid w:val="00824911"/>
    <w:rsid w:val="00834A9C"/>
    <w:rsid w:val="00834D05"/>
    <w:rsid w:val="00835A42"/>
    <w:rsid w:val="008372E1"/>
    <w:rsid w:val="00843257"/>
    <w:rsid w:val="00870971"/>
    <w:rsid w:val="00871EDF"/>
    <w:rsid w:val="008850EF"/>
    <w:rsid w:val="00896A42"/>
    <w:rsid w:val="00897757"/>
    <w:rsid w:val="008A74A5"/>
    <w:rsid w:val="008A7A2A"/>
    <w:rsid w:val="008B2C17"/>
    <w:rsid w:val="008E3BC1"/>
    <w:rsid w:val="00914331"/>
    <w:rsid w:val="00951C0E"/>
    <w:rsid w:val="009B4531"/>
    <w:rsid w:val="009C4D06"/>
    <w:rsid w:val="009C50DE"/>
    <w:rsid w:val="009E1403"/>
    <w:rsid w:val="009E234D"/>
    <w:rsid w:val="00A34A67"/>
    <w:rsid w:val="00A434DA"/>
    <w:rsid w:val="00A53B64"/>
    <w:rsid w:val="00A66CF0"/>
    <w:rsid w:val="00AB61C9"/>
    <w:rsid w:val="00AC4A11"/>
    <w:rsid w:val="00AF694F"/>
    <w:rsid w:val="00B004C4"/>
    <w:rsid w:val="00B12D87"/>
    <w:rsid w:val="00B14A88"/>
    <w:rsid w:val="00B1741B"/>
    <w:rsid w:val="00B17507"/>
    <w:rsid w:val="00B216E5"/>
    <w:rsid w:val="00B3002A"/>
    <w:rsid w:val="00B63ADD"/>
    <w:rsid w:val="00B71E51"/>
    <w:rsid w:val="00B82322"/>
    <w:rsid w:val="00BA6E61"/>
    <w:rsid w:val="00BD2EB2"/>
    <w:rsid w:val="00BE4553"/>
    <w:rsid w:val="00C058E4"/>
    <w:rsid w:val="00C15048"/>
    <w:rsid w:val="00C344A2"/>
    <w:rsid w:val="00C47E62"/>
    <w:rsid w:val="00C66271"/>
    <w:rsid w:val="00C67769"/>
    <w:rsid w:val="00C94B99"/>
    <w:rsid w:val="00CA56CF"/>
    <w:rsid w:val="00CB5F4C"/>
    <w:rsid w:val="00CD2692"/>
    <w:rsid w:val="00CE6643"/>
    <w:rsid w:val="00CF6525"/>
    <w:rsid w:val="00CF7456"/>
    <w:rsid w:val="00D142C3"/>
    <w:rsid w:val="00D250C6"/>
    <w:rsid w:val="00D30207"/>
    <w:rsid w:val="00D35C39"/>
    <w:rsid w:val="00D40F23"/>
    <w:rsid w:val="00D50427"/>
    <w:rsid w:val="00D54CCE"/>
    <w:rsid w:val="00D56269"/>
    <w:rsid w:val="00D659DA"/>
    <w:rsid w:val="00D873BE"/>
    <w:rsid w:val="00DA6D78"/>
    <w:rsid w:val="00DB7462"/>
    <w:rsid w:val="00DC5C9A"/>
    <w:rsid w:val="00DF132C"/>
    <w:rsid w:val="00DF2121"/>
    <w:rsid w:val="00DF3F4A"/>
    <w:rsid w:val="00E220CC"/>
    <w:rsid w:val="00E326C0"/>
    <w:rsid w:val="00E4419D"/>
    <w:rsid w:val="00EB5212"/>
    <w:rsid w:val="00EC40CE"/>
    <w:rsid w:val="00ED68D5"/>
    <w:rsid w:val="00EE0E69"/>
    <w:rsid w:val="00EE5E11"/>
    <w:rsid w:val="00EF7C1F"/>
    <w:rsid w:val="00F109FC"/>
    <w:rsid w:val="00F277D4"/>
    <w:rsid w:val="00F46D59"/>
    <w:rsid w:val="00F475D1"/>
    <w:rsid w:val="00F51907"/>
    <w:rsid w:val="00F74460"/>
    <w:rsid w:val="00FA2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AC9892B-DE16-4E09-A062-30BAF78E6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D87"/>
    <w:rPr>
      <w:rFonts w:ascii="Calibri Light" w:hAnsi="Calibri Light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3B07"/>
    <w:pPr>
      <w:keepNext/>
      <w:keepLines/>
      <w:spacing w:after="0" w:line="240" w:lineRule="auto"/>
      <w:jc w:val="both"/>
      <w:outlineLvl w:val="0"/>
    </w:pPr>
    <w:rPr>
      <w:rFonts w:eastAsiaTheme="majorEastAsia" w:cs="Arial"/>
      <w:b/>
      <w:bCs/>
      <w:iCs/>
      <w:color w:val="7F7F7F" w:themeColor="text1" w:themeTint="80"/>
      <w:sz w:val="28"/>
      <w:szCs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823B07"/>
    <w:pPr>
      <w:pBdr>
        <w:bottom w:val="single" w:sz="12" w:space="1" w:color="FFCD00"/>
      </w:pBdr>
      <w:ind w:left="567" w:hanging="567"/>
      <w:jc w:val="both"/>
      <w:outlineLvl w:val="1"/>
    </w:pPr>
    <w:rPr>
      <w:rFonts w:cs="Arial"/>
      <w:b w:val="0"/>
      <w:bCs/>
      <w:color w:val="1F4E79" w:themeColor="accent1" w:themeShade="80"/>
      <w:sz w:val="22"/>
      <w:szCs w:val="22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6995"/>
    <w:pPr>
      <w:spacing w:after="0" w:line="240" w:lineRule="auto"/>
      <w:outlineLvl w:val="2"/>
    </w:pPr>
    <w:rPr>
      <w:b/>
      <w:color w:val="0072CE"/>
      <w:sz w:val="52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2D87"/>
    <w:pPr>
      <w:spacing w:after="0" w:line="240" w:lineRule="auto"/>
    </w:pPr>
    <w:rPr>
      <w:rFonts w:ascii="Calibri Light" w:hAnsi="Calibri Light"/>
    </w:rPr>
  </w:style>
  <w:style w:type="character" w:customStyle="1" w:styleId="Heading1Char">
    <w:name w:val="Heading 1 Char"/>
    <w:basedOn w:val="DefaultParagraphFont"/>
    <w:link w:val="Heading1"/>
    <w:uiPriority w:val="9"/>
    <w:rsid w:val="00823B07"/>
    <w:rPr>
      <w:rFonts w:ascii="Calibri Light" w:eastAsiaTheme="majorEastAsia" w:hAnsi="Calibri Light" w:cs="Arial"/>
      <w:b/>
      <w:bCs/>
      <w:iCs/>
      <w:color w:val="7F7F7F" w:themeColor="text1" w:themeTint="8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23B07"/>
    <w:rPr>
      <w:rFonts w:ascii="Calibri Light" w:hAnsi="Calibri Light" w:cs="Arial"/>
      <w:b/>
      <w:bCs/>
      <w:color w:val="1F4E79" w:themeColor="accent1" w:themeShade="80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186995"/>
    <w:rPr>
      <w:rFonts w:ascii="Calibri Light" w:hAnsi="Calibri Light"/>
      <w:b/>
      <w:color w:val="0072CE"/>
      <w:sz w:val="52"/>
      <w:szCs w:val="44"/>
    </w:rPr>
  </w:style>
  <w:style w:type="table" w:styleId="TableGrid">
    <w:name w:val="Table Grid"/>
    <w:basedOn w:val="TableNormal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7A49A9"/>
    <w:rPr>
      <w:rFonts w:ascii="Calibri" w:hAnsi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7A49A9"/>
    <w:rPr>
      <w:rFonts w:ascii="Calibri" w:hAnsi="Calibri"/>
      <w:lang w:val="en-GB"/>
    </w:rPr>
  </w:style>
  <w:style w:type="table" w:customStyle="1" w:styleId="LightList-Accent41">
    <w:name w:val="Light List - Accent 41"/>
    <w:basedOn w:val="TableNormal"/>
    <w:next w:val="LightList-Accent4"/>
    <w:uiPriority w:val="61"/>
    <w:rsid w:val="007A49A9"/>
    <w:pPr>
      <w:spacing w:after="0" w:line="240" w:lineRule="auto"/>
    </w:pPr>
    <w:rPr>
      <w:rFonts w:ascii="Arial" w:hAnsi="Arial" w:cs="Arial"/>
      <w:sz w:val="24"/>
      <w:szCs w:val="24"/>
      <w:lang w:val="en-GB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TableGrid1">
    <w:name w:val="Table Grid1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Grid-Accent11">
    <w:name w:val="Light Grid - Accent 11"/>
    <w:basedOn w:val="TableNormal"/>
    <w:next w:val="LightGrid-Accent12"/>
    <w:uiPriority w:val="62"/>
    <w:rsid w:val="007A49A9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customStyle="1" w:styleId="LightGrid-Accent12">
    <w:name w:val="Light Grid - Accent 12"/>
    <w:basedOn w:val="TableNormal"/>
    <w:uiPriority w:val="62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B6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D2692"/>
    <w:pPr>
      <w:spacing w:after="200" w:line="276" w:lineRule="auto"/>
      <w:ind w:left="720"/>
      <w:contextualSpacing/>
    </w:pPr>
    <w:rPr>
      <w:rFonts w:ascii="Calibri" w:eastAsia="Times New Roman" w:hAnsi="Times New Roman" w:cs="Times New Roman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E326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326C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326C0"/>
    <w:rPr>
      <w:rFonts w:ascii="Calibri Light" w:hAnsi="Calibri Light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26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26C0"/>
    <w:rPr>
      <w:rFonts w:ascii="Calibri Light" w:hAnsi="Calibri Light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8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0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1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Nefeli Mikirditsian</dc:creator>
  <cp:lastModifiedBy>Claire Siegel</cp:lastModifiedBy>
  <cp:revision>3</cp:revision>
  <dcterms:created xsi:type="dcterms:W3CDTF">2017-11-05T11:22:00Z</dcterms:created>
  <dcterms:modified xsi:type="dcterms:W3CDTF">2017-12-10T18:58:00Z</dcterms:modified>
</cp:coreProperties>
</file>