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019E7" w14:textId="77777777" w:rsidR="004D050E" w:rsidRDefault="004D050E" w:rsidP="004D050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62AE7FB8" w14:textId="31EEAC30" w:rsidR="004D050E" w:rsidRPr="007A49A9" w:rsidRDefault="004D050E" w:rsidP="004D050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5B6696A6" w14:textId="77777777" w:rsidR="004D050E" w:rsidRDefault="004D050E" w:rsidP="004D050E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09AE5239" w14:textId="77777777" w:rsidR="004D050E" w:rsidRDefault="004D050E" w:rsidP="004D050E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F95081B" w14:textId="2BBE4E1B" w:rsidR="004D050E" w:rsidRPr="007A49A9" w:rsidRDefault="004D050E" w:rsidP="004D050E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4D050E">
        <w:rPr>
          <w:rFonts w:eastAsia="Calibri" w:cs="Arial"/>
          <w:b/>
          <w:bCs/>
          <w:color w:val="003967"/>
          <w:sz w:val="28"/>
          <w:lang w:val="en-GB" w:eastAsia="en-GB"/>
        </w:rPr>
        <w:t>Holistic marketing approach</w:t>
      </w:r>
    </w:p>
    <w:p w14:paraId="1364E4E1" w14:textId="77777777" w:rsidR="004D050E" w:rsidRPr="007A49A9" w:rsidRDefault="004D050E" w:rsidP="004D050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70646D8" w14:textId="01735D30" w:rsidR="00511365" w:rsidRPr="004D050E" w:rsidRDefault="00511365" w:rsidP="00511365">
      <w:pPr>
        <w:rPr>
          <w:rStyle w:val="Hyperlink"/>
          <w:rFonts w:asciiTheme="majorHAnsi" w:eastAsia="Times New Roman" w:hAnsiTheme="majorHAnsi" w:cstheme="majorHAnsi"/>
          <w:sz w:val="24"/>
          <w:szCs w:val="24"/>
          <w:lang w:val="en-GB"/>
        </w:rPr>
      </w:pPr>
      <w:r w:rsidRPr="004D050E">
        <w:rPr>
          <w:sz w:val="24"/>
          <w:szCs w:val="24"/>
          <w:lang w:val="en-GB"/>
        </w:rPr>
        <w:t>Read the article:</w:t>
      </w:r>
      <w:r w:rsidR="004D050E">
        <w:rPr>
          <w:sz w:val="24"/>
          <w:szCs w:val="24"/>
          <w:lang w:val="en-GB"/>
        </w:rPr>
        <w:t xml:space="preserve"> </w:t>
      </w:r>
      <w:hyperlink r:id="rId7" w:history="1">
        <w:r w:rsidRPr="004D050E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https://www.</w:t>
        </w:r>
        <w:bookmarkStart w:id="0" w:name="_GoBack"/>
        <w:bookmarkEnd w:id="0"/>
        <w:r w:rsidRPr="004D050E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feedough.com/holistic-marketing/</w:t>
        </w:r>
      </w:hyperlink>
    </w:p>
    <w:p w14:paraId="66D89406" w14:textId="689761A6" w:rsidR="00511365" w:rsidRPr="004D050E" w:rsidRDefault="00511365" w:rsidP="00511365">
      <w:pPr>
        <w:rPr>
          <w:sz w:val="24"/>
          <w:szCs w:val="24"/>
          <w:lang w:val="en-GB"/>
        </w:rPr>
      </w:pPr>
      <w:r w:rsidRPr="004D050E">
        <w:rPr>
          <w:sz w:val="24"/>
          <w:szCs w:val="24"/>
          <w:lang w:val="en-GB"/>
        </w:rPr>
        <w:t>Research on the internet one example of a brand that has adopted a holistic marketing approach and critically assess how it has achieved this.</w:t>
      </w:r>
    </w:p>
    <w:p w14:paraId="0C53A8BE" w14:textId="217A8D6C" w:rsidR="00511365" w:rsidRPr="004D050E" w:rsidRDefault="00511365" w:rsidP="00511365">
      <w:pPr>
        <w:rPr>
          <w:sz w:val="24"/>
          <w:szCs w:val="24"/>
          <w:lang w:val="en-GB"/>
        </w:rPr>
      </w:pPr>
      <w:r w:rsidRPr="004D050E">
        <w:rPr>
          <w:sz w:val="24"/>
          <w:szCs w:val="24"/>
          <w:lang w:val="en-GB"/>
        </w:rPr>
        <w:t>Be prepared to present your findings to the other learners.</w:t>
      </w:r>
    </w:p>
    <w:p w14:paraId="1DB395EE" w14:textId="77777777" w:rsidR="00511365" w:rsidRPr="004D050E" w:rsidRDefault="00511365" w:rsidP="00511365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9ECF4" w14:textId="77777777" w:rsidR="00F3315A" w:rsidRDefault="00F3315A" w:rsidP="00B71E51">
      <w:pPr>
        <w:spacing w:after="0" w:line="240" w:lineRule="auto"/>
      </w:pPr>
      <w:r>
        <w:separator/>
      </w:r>
    </w:p>
  </w:endnote>
  <w:endnote w:type="continuationSeparator" w:id="0">
    <w:p w14:paraId="2FD04139" w14:textId="77777777" w:rsidR="00F3315A" w:rsidRDefault="00F3315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D602F" w14:textId="77777777" w:rsidR="00F3315A" w:rsidRDefault="00F3315A" w:rsidP="00B71E51">
      <w:pPr>
        <w:spacing w:after="0" w:line="240" w:lineRule="auto"/>
      </w:pPr>
      <w:r>
        <w:separator/>
      </w:r>
    </w:p>
  </w:footnote>
  <w:footnote w:type="continuationSeparator" w:id="0">
    <w:p w14:paraId="07E35A3C" w14:textId="77777777" w:rsidR="00F3315A" w:rsidRDefault="00F3315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233E8"/>
    <w:rsid w:val="00040592"/>
    <w:rsid w:val="0004146D"/>
    <w:rsid w:val="000D5FE2"/>
    <w:rsid w:val="0011769C"/>
    <w:rsid w:val="00186995"/>
    <w:rsid w:val="001B4529"/>
    <w:rsid w:val="002239C4"/>
    <w:rsid w:val="00254090"/>
    <w:rsid w:val="00267664"/>
    <w:rsid w:val="002842ED"/>
    <w:rsid w:val="00314E02"/>
    <w:rsid w:val="00324123"/>
    <w:rsid w:val="00337637"/>
    <w:rsid w:val="00350B0F"/>
    <w:rsid w:val="0036060F"/>
    <w:rsid w:val="003728F4"/>
    <w:rsid w:val="003A54FD"/>
    <w:rsid w:val="003D3167"/>
    <w:rsid w:val="004351E6"/>
    <w:rsid w:val="00444B62"/>
    <w:rsid w:val="004D050E"/>
    <w:rsid w:val="004D57A7"/>
    <w:rsid w:val="00511365"/>
    <w:rsid w:val="0055115D"/>
    <w:rsid w:val="005551C4"/>
    <w:rsid w:val="005A074C"/>
    <w:rsid w:val="005E0B3B"/>
    <w:rsid w:val="006330FE"/>
    <w:rsid w:val="006575F8"/>
    <w:rsid w:val="00671583"/>
    <w:rsid w:val="0068475D"/>
    <w:rsid w:val="007046D9"/>
    <w:rsid w:val="007221D3"/>
    <w:rsid w:val="0072528E"/>
    <w:rsid w:val="00754CA4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23325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B120E"/>
    <w:rsid w:val="00BD2EB2"/>
    <w:rsid w:val="00C028A5"/>
    <w:rsid w:val="00C47E62"/>
    <w:rsid w:val="00C66271"/>
    <w:rsid w:val="00C94B99"/>
    <w:rsid w:val="00CB30EB"/>
    <w:rsid w:val="00CC7E01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109FC"/>
    <w:rsid w:val="00F277D4"/>
    <w:rsid w:val="00F3315A"/>
    <w:rsid w:val="00F4332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13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eedough.com/holistic-marketin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2017-12-10T12:20:00Z</dcterms:created>
  <dcterms:modified xsi:type="dcterms:W3CDTF">2017-12-10T12:20:00Z</dcterms:modified>
</cp:coreProperties>
</file>