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8D40" w14:textId="77777777" w:rsidR="00801FFE" w:rsidRDefault="00801FFE" w:rsidP="00801FF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0C1984DA" w14:textId="227E8B44" w:rsidR="00801FFE" w:rsidRPr="007A49A9" w:rsidRDefault="00801FFE" w:rsidP="00801FF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4A0A664D" w14:textId="53A4560A" w:rsidR="00801FFE" w:rsidRDefault="00801FFE" w:rsidP="00801FF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0C038047" w14:textId="77777777" w:rsidR="00801FFE" w:rsidRDefault="00801FFE" w:rsidP="00801FF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D5CD145" w14:textId="706F2549" w:rsidR="00801FFE" w:rsidRPr="00CD79DF" w:rsidRDefault="00801FFE" w:rsidP="00801FF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801FF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Implications of relationship </w:t>
      </w:r>
      <w:r w:rsidRPr="00E4566A">
        <w:rPr>
          <w:rFonts w:eastAsia="Calibri" w:cs="Arial"/>
          <w:b/>
          <w:bCs/>
          <w:color w:val="003967"/>
          <w:sz w:val="28"/>
          <w:lang w:val="en-GB" w:eastAsia="en-GB"/>
        </w:rPr>
        <w:t>networks</w:t>
      </w:r>
      <w:r w:rsidRPr="001555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1961CEBD" w14:textId="073B9F35" w:rsidR="0002737F" w:rsidRPr="00801FFE" w:rsidRDefault="00801FFE" w:rsidP="00801FFE">
      <w:pPr>
        <w:spacing w:after="0" w:line="240" w:lineRule="auto"/>
        <w:outlineLvl w:val="2"/>
        <w:rPr>
          <w:sz w:val="24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02737F" w:rsidRPr="00801FFE">
        <w:rPr>
          <w:sz w:val="24"/>
        </w:rPr>
        <w:t xml:space="preserve">Take one of the relationship networks described such as </w:t>
      </w:r>
      <w:proofErr w:type="spellStart"/>
      <w:r w:rsidR="0002737F" w:rsidRPr="00801FFE">
        <w:rPr>
          <w:sz w:val="24"/>
        </w:rPr>
        <w:t>Guanxi</w:t>
      </w:r>
      <w:proofErr w:type="spellEnd"/>
      <w:r w:rsidR="0002737F" w:rsidRPr="00801FFE">
        <w:rPr>
          <w:sz w:val="24"/>
        </w:rPr>
        <w:t xml:space="preserve">, </w:t>
      </w:r>
      <w:proofErr w:type="spellStart"/>
      <w:r w:rsidR="0002737F" w:rsidRPr="00801FFE">
        <w:rPr>
          <w:sz w:val="24"/>
        </w:rPr>
        <w:t>Blat</w:t>
      </w:r>
      <w:proofErr w:type="spellEnd"/>
      <w:r w:rsidR="0002737F" w:rsidRPr="00801FFE">
        <w:rPr>
          <w:sz w:val="24"/>
        </w:rPr>
        <w:t>, Boon Koon &amp; Et-</w:t>
      </w:r>
      <w:proofErr w:type="spellStart"/>
      <w:r w:rsidR="0002737F" w:rsidRPr="00801FFE">
        <w:rPr>
          <w:sz w:val="24"/>
        </w:rPr>
        <w:t>Moone</w:t>
      </w:r>
      <w:proofErr w:type="spellEnd"/>
      <w:r w:rsidR="0002737F" w:rsidRPr="00801FFE">
        <w:rPr>
          <w:sz w:val="24"/>
        </w:rPr>
        <w:t xml:space="preserve">, Old boy network and Keiretsu and investigate its prevalence in its country of origin. </w:t>
      </w:r>
    </w:p>
    <w:p w14:paraId="49521D42" w14:textId="77777777" w:rsidR="0002737F" w:rsidRPr="00801FFE" w:rsidRDefault="0002737F" w:rsidP="0002737F">
      <w:pPr>
        <w:pStyle w:val="BodyText1"/>
      </w:pPr>
    </w:p>
    <w:p w14:paraId="3B8A9B75" w14:textId="01BD33A3" w:rsidR="00EC64E1" w:rsidRPr="00801FFE" w:rsidRDefault="0002737F" w:rsidP="0002737F">
      <w:pPr>
        <w:pStyle w:val="BodyText1"/>
      </w:pPr>
      <w:bookmarkStart w:id="1" w:name="_Hlk496213218"/>
      <w:r w:rsidRPr="00801FFE">
        <w:t>Given these types of relationship networks, critically assess and describe the implications for B2B marketers in the countries where these networks exist.</w:t>
      </w:r>
      <w:bookmarkEnd w:id="1"/>
      <w:r w:rsidRPr="00801FFE">
        <w:t xml:space="preserve">  </w:t>
      </w:r>
    </w:p>
    <w:p w14:paraId="28051E97" w14:textId="77777777" w:rsidR="0002737F" w:rsidRPr="00801FFE" w:rsidRDefault="0002737F" w:rsidP="0002737F">
      <w:pPr>
        <w:pStyle w:val="BodyText1"/>
      </w:pPr>
    </w:p>
    <w:p w14:paraId="3073D455" w14:textId="5DCB49A0" w:rsidR="00EC64E1" w:rsidRPr="00801FFE" w:rsidRDefault="00EC64E1" w:rsidP="00EC64E1">
      <w:pPr>
        <w:pStyle w:val="BodyText1"/>
        <w:rPr>
          <w:rFonts w:eastAsia="Calibri" w:cs="Calibri Light"/>
        </w:rPr>
      </w:pPr>
      <w:r w:rsidRPr="00801FFE">
        <w:t>Be prepared to share your thoughts with fellow learners.</w:t>
      </w:r>
    </w:p>
    <w:sectPr w:rsidR="00EC64E1" w:rsidRPr="00801FFE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E361" w14:textId="77777777" w:rsidR="00D01827" w:rsidRDefault="00D01827" w:rsidP="00B71E51">
      <w:pPr>
        <w:spacing w:after="0" w:line="240" w:lineRule="auto"/>
      </w:pPr>
      <w:r>
        <w:separator/>
      </w:r>
    </w:p>
  </w:endnote>
  <w:endnote w:type="continuationSeparator" w:id="0">
    <w:p w14:paraId="4E0C0A2E" w14:textId="77777777" w:rsidR="00D01827" w:rsidRDefault="00D0182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2560B4B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C6E04">
      <w:t>3</w:t>
    </w:r>
    <w:r w:rsidR="006C6E04">
      <w:ptab w:relativeTo="margin" w:alignment="center" w:leader="none"/>
    </w:r>
    <w:r w:rsidR="006C6E04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5D943" w14:textId="77777777" w:rsidR="00D01827" w:rsidRDefault="00D01827" w:rsidP="00B71E51">
      <w:pPr>
        <w:spacing w:after="0" w:line="240" w:lineRule="auto"/>
      </w:pPr>
      <w:r>
        <w:separator/>
      </w:r>
    </w:p>
  </w:footnote>
  <w:footnote w:type="continuationSeparator" w:id="0">
    <w:p w14:paraId="51CC83B2" w14:textId="77777777" w:rsidR="00D01827" w:rsidRDefault="00D0182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737F"/>
    <w:rsid w:val="000313C2"/>
    <w:rsid w:val="00040592"/>
    <w:rsid w:val="0004146D"/>
    <w:rsid w:val="000D5FE2"/>
    <w:rsid w:val="0011769C"/>
    <w:rsid w:val="001405D1"/>
    <w:rsid w:val="00186995"/>
    <w:rsid w:val="001B4529"/>
    <w:rsid w:val="002239C4"/>
    <w:rsid w:val="00254090"/>
    <w:rsid w:val="00267664"/>
    <w:rsid w:val="002842ED"/>
    <w:rsid w:val="002C574A"/>
    <w:rsid w:val="003225B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31D1F"/>
    <w:rsid w:val="0055115D"/>
    <w:rsid w:val="005551C4"/>
    <w:rsid w:val="00577B51"/>
    <w:rsid w:val="0058448F"/>
    <w:rsid w:val="005A074C"/>
    <w:rsid w:val="005E0B3B"/>
    <w:rsid w:val="005E4E27"/>
    <w:rsid w:val="005F368D"/>
    <w:rsid w:val="006330FE"/>
    <w:rsid w:val="006575F8"/>
    <w:rsid w:val="00671583"/>
    <w:rsid w:val="0068475D"/>
    <w:rsid w:val="006C6E04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01FFE"/>
    <w:rsid w:val="00823B07"/>
    <w:rsid w:val="00824911"/>
    <w:rsid w:val="0083249C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93722"/>
    <w:rsid w:val="009C4D06"/>
    <w:rsid w:val="009C50DE"/>
    <w:rsid w:val="009E234D"/>
    <w:rsid w:val="00A05359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C3B45"/>
    <w:rsid w:val="00BD2EB2"/>
    <w:rsid w:val="00C33B13"/>
    <w:rsid w:val="00C47E62"/>
    <w:rsid w:val="00C66271"/>
    <w:rsid w:val="00C94B99"/>
    <w:rsid w:val="00CB1AA2"/>
    <w:rsid w:val="00CB73BF"/>
    <w:rsid w:val="00CD2692"/>
    <w:rsid w:val="00CE6643"/>
    <w:rsid w:val="00D01827"/>
    <w:rsid w:val="00D03DD9"/>
    <w:rsid w:val="00D142C3"/>
    <w:rsid w:val="00D30207"/>
    <w:rsid w:val="00D3064C"/>
    <w:rsid w:val="00D35C39"/>
    <w:rsid w:val="00D40F23"/>
    <w:rsid w:val="00D65837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C64E1"/>
    <w:rsid w:val="00ED68D5"/>
    <w:rsid w:val="00F109FC"/>
    <w:rsid w:val="00F277D4"/>
    <w:rsid w:val="00F46D59"/>
    <w:rsid w:val="00F70185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2017-12-10T13:44:00Z</dcterms:created>
  <dcterms:modified xsi:type="dcterms:W3CDTF">2017-12-10T13:44:00Z</dcterms:modified>
</cp:coreProperties>
</file>