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E6" w:rsidRPr="005847A3" w:rsidRDefault="00D438E6" w:rsidP="00D438E6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STRATEGIC MARKETING</w:t>
      </w:r>
    </w:p>
    <w:p w:rsidR="00D438E6" w:rsidRPr="005847A3" w:rsidRDefault="00D438E6" w:rsidP="00D438E6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 xml:space="preserve">Learning Outcome 2: Activity </w:t>
      </w: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8</w:t>
      </w:r>
    </w:p>
    <w:p w:rsidR="00D438E6" w:rsidRPr="00102E41" w:rsidRDefault="00D438E6" w:rsidP="00D438E6">
      <w:pPr>
        <w:outlineLvl w:val="2"/>
        <w:rPr>
          <w:rFonts w:ascii="Calibri Light" w:eastAsia="Calibri" w:hAnsi="Calibri Light"/>
          <w:b/>
          <w:color w:val="0072CE"/>
          <w:sz w:val="52"/>
        </w:rPr>
      </w:pPr>
      <w:r>
        <w:rPr>
          <w:rFonts w:ascii="Calibri Light" w:eastAsia="Calibri" w:hAnsi="Calibri Light"/>
          <w:b/>
          <w:color w:val="0072CE"/>
          <w:sz w:val="52"/>
        </w:rPr>
        <w:t>PAIRS ACTIVITY</w:t>
      </w:r>
    </w:p>
    <w:p w:rsidR="00D438E6" w:rsidRDefault="00D438E6" w:rsidP="00D438E6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</w:rPr>
      </w:pPr>
    </w:p>
    <w:p w:rsidR="00D438E6" w:rsidRPr="00D438E6" w:rsidRDefault="00D438E6" w:rsidP="00D438E6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</w:rPr>
      </w:pPr>
      <w:r w:rsidRPr="00D438E6">
        <w:rPr>
          <w:b/>
          <w:bCs/>
          <w:noProof/>
          <w:color w:val="1F4E79" w:themeColor="accent1" w:themeShade="80"/>
          <w:sz w:val="28"/>
        </w:rPr>
        <w:t>Branding and positioning</w:t>
      </w:r>
    </w:p>
    <w:p w:rsidR="00D86954" w:rsidRDefault="00D86954">
      <w:pPr>
        <w:pStyle w:val="BodyA"/>
        <w:spacing w:after="0" w:line="276" w:lineRule="auto"/>
        <w:rPr>
          <w:b/>
          <w:bCs/>
          <w:sz w:val="24"/>
          <w:szCs w:val="24"/>
        </w:rPr>
      </w:pPr>
    </w:p>
    <w:p w:rsidR="00D86954" w:rsidRDefault="00EF2657">
      <w:pPr>
        <w:pStyle w:val="BodyA"/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Individually, in class or as homework, choose a brand you are interested in and write a short essay on their strategic branding and positioning.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Include an </w:t>
      </w:r>
      <w:r>
        <w:rPr>
          <w:sz w:val="24"/>
          <w:szCs w:val="24"/>
        </w:rPr>
        <w:t>assessment of how effective you think it is, particularly when compared to competitors.</w:t>
      </w:r>
    </w:p>
    <w:p w:rsidR="00D86954" w:rsidRDefault="00D86954">
      <w:pPr>
        <w:pStyle w:val="BodyA"/>
        <w:widowControl w:val="0"/>
        <w:spacing w:after="0" w:line="240" w:lineRule="auto"/>
        <w:rPr>
          <w:sz w:val="24"/>
          <w:szCs w:val="24"/>
        </w:rPr>
      </w:pPr>
    </w:p>
    <w:p w:rsidR="00D86954" w:rsidRDefault="00EF2657">
      <w:pPr>
        <w:pStyle w:val="BodyA"/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Finally, consider some options for a repositioning exercise based on the approaches.</w:t>
      </w:r>
    </w:p>
    <w:p w:rsidR="00D86954" w:rsidRDefault="00D86954">
      <w:pPr>
        <w:pStyle w:val="BodyA"/>
        <w:widowControl w:val="0"/>
        <w:spacing w:after="0" w:line="240" w:lineRule="auto"/>
        <w:rPr>
          <w:sz w:val="24"/>
          <w:szCs w:val="24"/>
        </w:rPr>
      </w:pPr>
    </w:p>
    <w:p w:rsidR="00D86954" w:rsidRDefault="00EF2657">
      <w:pPr>
        <w:pStyle w:val="BodyA"/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the Study Guide and your own research online to aid your essay.</w:t>
      </w:r>
    </w:p>
    <w:p w:rsidR="00D86954" w:rsidRDefault="00D86954">
      <w:pPr>
        <w:pStyle w:val="BodyA"/>
        <w:widowControl w:val="0"/>
        <w:spacing w:after="0" w:line="240" w:lineRule="auto"/>
        <w:rPr>
          <w:b/>
          <w:bCs/>
          <w:sz w:val="24"/>
          <w:szCs w:val="24"/>
        </w:rPr>
      </w:pPr>
    </w:p>
    <w:tbl>
      <w:tblPr>
        <w:tblW w:w="1067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671"/>
      </w:tblGrid>
      <w:tr w:rsidR="00D86954" w:rsidTr="00D438E6">
        <w:trPr>
          <w:trHeight w:val="8587"/>
        </w:trPr>
        <w:tc>
          <w:tcPr>
            <w:tcW w:w="10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954" w:rsidRDefault="00EF2657">
            <w:pPr>
              <w:pStyle w:val="BodyA"/>
              <w:spacing w:line="276" w:lineRule="auto"/>
            </w:pPr>
            <w:r>
              <w:rPr>
                <w:rFonts w:ascii="Helvetica" w:eastAsia="Helvetica" w:hAnsi="Helvetica" w:cs="Helvetica"/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rFonts w:ascii="Helvetica" w:eastAsia="Helvetica" w:hAnsi="Helvetica" w:cs="Helvetica"/>
                <w:b/>
                <w:bCs/>
                <w:i/>
                <w:iCs/>
                <w:sz w:val="24"/>
                <w:szCs w:val="24"/>
              </w:rPr>
              <w:br/>
            </w:r>
            <w:bookmarkStart w:id="0" w:name="_GoBack"/>
            <w:bookmarkEnd w:id="0"/>
          </w:p>
        </w:tc>
      </w:tr>
      <w:tr w:rsidR="00D86954" w:rsidTr="00D438E6">
        <w:trPr>
          <w:trHeight w:val="13277"/>
        </w:trPr>
        <w:tc>
          <w:tcPr>
            <w:tcW w:w="10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954" w:rsidRDefault="00D86954"/>
        </w:tc>
      </w:tr>
    </w:tbl>
    <w:p w:rsidR="00D86954" w:rsidRDefault="00D86954">
      <w:pPr>
        <w:pStyle w:val="BodyA"/>
        <w:widowControl w:val="0"/>
        <w:spacing w:after="0" w:line="240" w:lineRule="auto"/>
        <w:ind w:left="432" w:hanging="432"/>
      </w:pPr>
    </w:p>
    <w:sectPr w:rsidR="00D86954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657" w:rsidRDefault="00EF2657">
      <w:r>
        <w:separator/>
      </w:r>
    </w:p>
  </w:endnote>
  <w:endnote w:type="continuationSeparator" w:id="0">
    <w:p w:rsidR="00EF2657" w:rsidRDefault="00EF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954" w:rsidRDefault="00EF2657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2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657" w:rsidRDefault="00EF2657">
      <w:r>
        <w:separator/>
      </w:r>
    </w:p>
  </w:footnote>
  <w:footnote w:type="continuationSeparator" w:id="0">
    <w:p w:rsidR="00EF2657" w:rsidRDefault="00EF2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954" w:rsidRDefault="00EF2657">
    <w:pPr>
      <w:pStyle w:val="Header"/>
    </w:pPr>
    <w:r>
      <w:rPr>
        <w:noProof/>
        <w:lang w:val="en-GB"/>
      </w:rPr>
      <w:drawing>
        <wp:inline distT="0" distB="0" distL="0" distR="0">
          <wp:extent cx="1542555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5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54"/>
    <w:rsid w:val="00D438E6"/>
    <w:rsid w:val="00D86954"/>
    <w:rsid w:val="00E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422E75-F240-41DE-9051-D262DE81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Siegel</dc:creator>
  <cp:lastModifiedBy>Claire Siegel</cp:lastModifiedBy>
  <cp:revision>2</cp:revision>
  <dcterms:created xsi:type="dcterms:W3CDTF">2017-12-07T17:19:00Z</dcterms:created>
  <dcterms:modified xsi:type="dcterms:W3CDTF">2017-12-07T17:19:00Z</dcterms:modified>
</cp:coreProperties>
</file>