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D767944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77AF1E3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F0D1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EE158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</w:t>
      </w:r>
    </w:p>
    <w:p w14:paraId="0C1D6C07" w14:textId="68FFE743" w:rsidR="00A74640" w:rsidRDefault="00EE158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135180E" w:rsidR="007A49A9" w:rsidRPr="007A49A9" w:rsidRDefault="00EE158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Skills you bring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1AF192B" w14:textId="55171652" w:rsidR="00946967" w:rsidRPr="00205F1A" w:rsidRDefault="00EE158F" w:rsidP="007A49A9">
      <w:pPr>
        <w:spacing w:after="0" w:line="276" w:lineRule="auto"/>
        <w:rPr>
          <w:rFonts w:eastAsia="Calibri" w:cs="Calibri Light"/>
          <w:bCs/>
        </w:rPr>
      </w:pPr>
      <w:r w:rsidRPr="00205F1A">
        <w:rPr>
          <w:rFonts w:eastAsia="Calibri" w:cs="Calibri Light"/>
          <w:bCs/>
        </w:rPr>
        <w:t xml:space="preserve">Working in pairs, give feedback to each other on your </w:t>
      </w:r>
      <w:r w:rsidR="00205F1A" w:rsidRPr="00205F1A">
        <w:rPr>
          <w:rFonts w:eastAsia="Calibri" w:cs="Calibri Light"/>
          <w:bCs/>
        </w:rPr>
        <w:t>thoughts to</w:t>
      </w:r>
      <w:r w:rsidRPr="00205F1A">
        <w:rPr>
          <w:rFonts w:eastAsia="Calibri" w:cs="Calibri Light"/>
          <w:bCs/>
        </w:rPr>
        <w:t xml:space="preserve"> what skills each other would </w:t>
      </w:r>
      <w:r w:rsidR="00205F1A" w:rsidRPr="00205F1A">
        <w:rPr>
          <w:rFonts w:eastAsia="Calibri" w:cs="Calibri Light"/>
          <w:bCs/>
        </w:rPr>
        <w:t>bring to</w:t>
      </w:r>
      <w:r w:rsidRPr="00205F1A">
        <w:rPr>
          <w:rFonts w:eastAsia="Calibri" w:cs="Calibri Light"/>
          <w:bCs/>
        </w:rPr>
        <w:t xml:space="preserve"> the role of stakeholder</w:t>
      </w:r>
      <w:r w:rsidR="002C5EAC">
        <w:rPr>
          <w:rFonts w:eastAsia="Calibri" w:cs="Calibri Light"/>
          <w:bCs/>
        </w:rPr>
        <w:t>.</w:t>
      </w:r>
      <w:bookmarkStart w:id="0" w:name="_GoBack"/>
      <w:bookmarkEnd w:id="0"/>
    </w:p>
    <w:p w14:paraId="60808586" w14:textId="77777777" w:rsidR="00EE158F" w:rsidRDefault="00EE158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6967" w14:paraId="606EA035" w14:textId="77777777" w:rsidTr="00946967">
        <w:trPr>
          <w:trHeight w:val="90"/>
        </w:trPr>
        <w:tc>
          <w:tcPr>
            <w:tcW w:w="10682" w:type="dxa"/>
          </w:tcPr>
          <w:p w14:paraId="05653E7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5B41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CE9D2A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011D9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69978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E642B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9A8DA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38D61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9565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3283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ABEB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5257A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FA7DB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B57E3E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8E32C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EFCFE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06836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EB63F4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664C3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86221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D66CA7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13012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204819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7AEEDB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A002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B5DEA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2ED590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C3E363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F6F9EC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23088514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869C" w14:textId="77777777" w:rsidR="00824C20" w:rsidRDefault="00824C20" w:rsidP="00B71E51">
      <w:pPr>
        <w:spacing w:after="0" w:line="240" w:lineRule="auto"/>
      </w:pPr>
      <w:r>
        <w:separator/>
      </w:r>
    </w:p>
  </w:endnote>
  <w:endnote w:type="continuationSeparator" w:id="0">
    <w:p w14:paraId="2EC27613" w14:textId="77777777" w:rsidR="00824C20" w:rsidRDefault="00824C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8901" w14:textId="77777777" w:rsidR="00824C20" w:rsidRDefault="00824C20" w:rsidP="00B71E51">
      <w:pPr>
        <w:spacing w:after="0" w:line="240" w:lineRule="auto"/>
      </w:pPr>
      <w:r>
        <w:separator/>
      </w:r>
    </w:p>
  </w:footnote>
  <w:footnote w:type="continuationSeparator" w:id="0">
    <w:p w14:paraId="50CA7722" w14:textId="77777777" w:rsidR="00824C20" w:rsidRDefault="00824C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05F1A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C5EAC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406BC"/>
    <w:rsid w:val="00556194"/>
    <w:rsid w:val="005768DA"/>
    <w:rsid w:val="0059363C"/>
    <w:rsid w:val="005E0B3B"/>
    <w:rsid w:val="005F15CC"/>
    <w:rsid w:val="005F7721"/>
    <w:rsid w:val="00615AA2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4C20"/>
    <w:rsid w:val="008272BA"/>
    <w:rsid w:val="00834A9C"/>
    <w:rsid w:val="008372E1"/>
    <w:rsid w:val="00852CCF"/>
    <w:rsid w:val="008A7E5E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BF0D1A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83A68D8-BBC4-4FF5-8DE7-593C816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2017-08-15T16:29:00Z</dcterms:created>
  <dcterms:modified xsi:type="dcterms:W3CDTF">2017-08-15T16:29:00Z</dcterms:modified>
</cp:coreProperties>
</file>