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A9" w:rsidRDefault="006A5FA9">
      <w:pPr>
        <w:framePr w:hSpace="180" w:wrap="around" w:vAnchor="text" w:hAnchor="page" w:x="8641" w:y="-719"/>
      </w:pPr>
      <w:bookmarkStart w:id="0" w:name="_GoBack"/>
      <w:bookmarkEnd w:id="0"/>
      <w:r>
        <w:rPr>
          <w:sz w:val="28"/>
        </w:rPr>
        <w:br w:type="page"/>
      </w:r>
    </w:p>
    <w:p w:rsidR="00831E9C" w:rsidRPr="009C7FF4" w:rsidRDefault="00831E9C" w:rsidP="00831E9C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9C7FF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C604F9" w:rsidRPr="00585C06" w:rsidRDefault="00C604F9">
      <w:pPr>
        <w:jc w:val="center"/>
        <w:rPr>
          <w:rFonts w:ascii="Calibri" w:hAnsi="Calibri"/>
          <w:b/>
          <w:szCs w:val="24"/>
        </w:rPr>
      </w:pPr>
    </w:p>
    <w:p w:rsid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4A3835">
        <w:rPr>
          <w:rFonts w:ascii="Calibri" w:hAnsi="Calibri"/>
          <w:szCs w:val="24"/>
        </w:rPr>
        <w:t xml:space="preserve">ABE Level </w:t>
      </w:r>
      <w:r w:rsidR="00494B18">
        <w:rPr>
          <w:rFonts w:ascii="Calibri" w:hAnsi="Calibri"/>
          <w:szCs w:val="24"/>
        </w:rPr>
        <w:t>6</w:t>
      </w:r>
      <w:r w:rsidR="004A3835">
        <w:rPr>
          <w:rFonts w:ascii="Calibri" w:hAnsi="Calibri"/>
          <w:szCs w:val="24"/>
        </w:rPr>
        <w:t xml:space="preserve"> </w:t>
      </w:r>
      <w:r w:rsidR="00494B18">
        <w:rPr>
          <w:rFonts w:ascii="Calibri" w:hAnsi="Calibri"/>
          <w:szCs w:val="24"/>
        </w:rPr>
        <w:t>Strategic Stakeholder Relationships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3402"/>
        <w:gridCol w:w="1134"/>
        <w:gridCol w:w="1701"/>
        <w:gridCol w:w="1559"/>
        <w:gridCol w:w="2323"/>
      </w:tblGrid>
      <w:tr w:rsidR="007F3664" w:rsidRPr="00DD6D68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7F3664" w:rsidRPr="00DD6D68" w:rsidRDefault="006A5FA9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585C06">
              <w:rPr>
                <w:rFonts w:ascii="Calibri" w:hAnsi="Calibri"/>
                <w:b/>
                <w:szCs w:val="24"/>
              </w:rPr>
              <w:fldChar w:fldCharType="begin"/>
            </w:r>
            <w:r w:rsidRPr="00585C06">
              <w:rPr>
                <w:rFonts w:ascii="Calibri" w:hAnsi="Calibri"/>
                <w:b/>
                <w:szCs w:val="24"/>
              </w:rPr>
              <w:instrText xml:space="preserve"> FILLIN "What is the title of the lesson?" </w:instrText>
            </w:r>
            <w:r w:rsidRPr="00585C06">
              <w:rPr>
                <w:rFonts w:ascii="Calibri" w:hAnsi="Calibri"/>
                <w:b/>
                <w:szCs w:val="24"/>
              </w:rPr>
              <w:fldChar w:fldCharType="separate"/>
            </w:r>
            <w:r w:rsidRPr="00585C06">
              <w:rPr>
                <w:rFonts w:ascii="Calibri" w:hAnsi="Calibri"/>
                <w:b/>
                <w:szCs w:val="24"/>
              </w:rPr>
              <w:t xml:space="preserve"> </w:t>
            </w:r>
            <w:r w:rsidRPr="00585C06">
              <w:rPr>
                <w:rFonts w:ascii="Calibri" w:hAnsi="Calibri"/>
                <w:b/>
                <w:szCs w:val="24"/>
              </w:rPr>
              <w:fldChar w:fldCharType="end"/>
            </w:r>
            <w:r w:rsidR="007F3664">
              <w:rPr>
                <w:rFonts w:ascii="Calibri" w:hAnsi="Calibri"/>
                <w:b/>
                <w:szCs w:val="24"/>
              </w:rPr>
              <w:t xml:space="preserve">Element, Learning </w:t>
            </w:r>
            <w:proofErr w:type="gramStart"/>
            <w:r w:rsidR="007F3664">
              <w:rPr>
                <w:rFonts w:ascii="Calibri" w:hAnsi="Calibri"/>
                <w:b/>
                <w:szCs w:val="24"/>
              </w:rPr>
              <w:t>Outcome</w:t>
            </w:r>
            <w:proofErr w:type="gramEnd"/>
            <w:r w:rsidR="007F3664">
              <w:rPr>
                <w:rFonts w:ascii="Calibri" w:hAnsi="Calibri"/>
                <w:b/>
                <w:szCs w:val="24"/>
              </w:rPr>
              <w:t xml:space="preserve"> and assessment criteria</w:t>
            </w:r>
          </w:p>
        </w:tc>
        <w:tc>
          <w:tcPr>
            <w:tcW w:w="3119" w:type="dxa"/>
          </w:tcPr>
          <w:p w:rsidR="007F3664" w:rsidRPr="001C6186" w:rsidRDefault="007F3664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1C6186">
              <w:rPr>
                <w:rFonts w:ascii="Calibri" w:hAnsi="Calibri"/>
                <w:szCs w:val="24"/>
              </w:rPr>
              <w:t>Session title</w:t>
            </w:r>
          </w:p>
        </w:tc>
        <w:tc>
          <w:tcPr>
            <w:tcW w:w="3402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DD6D68">
              <w:rPr>
                <w:rFonts w:ascii="Calibri" w:hAnsi="Calibri"/>
                <w:b/>
                <w:szCs w:val="24"/>
              </w:rPr>
              <w:t>Topic</w:t>
            </w:r>
            <w:r>
              <w:rPr>
                <w:rFonts w:ascii="Calibri" w:hAnsi="Calibri"/>
                <w:b/>
                <w:szCs w:val="24"/>
              </w:rPr>
              <w:t>s covered</w:t>
            </w:r>
          </w:p>
        </w:tc>
        <w:tc>
          <w:tcPr>
            <w:tcW w:w="1134" w:type="dxa"/>
          </w:tcPr>
          <w:p w:rsidR="007F3664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Approx.</w:t>
            </w:r>
          </w:p>
          <w:p w:rsidR="007F3664" w:rsidRPr="00DD6D68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DD6D68">
              <w:rPr>
                <w:rFonts w:ascii="Calibri" w:hAnsi="Calibri"/>
                <w:b/>
                <w:szCs w:val="24"/>
              </w:rPr>
              <w:t>Duration</w:t>
            </w:r>
          </w:p>
        </w:tc>
        <w:tc>
          <w:tcPr>
            <w:tcW w:w="1701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Session Plan</w:t>
            </w:r>
          </w:p>
        </w:tc>
        <w:tc>
          <w:tcPr>
            <w:tcW w:w="1559" w:type="dxa"/>
          </w:tcPr>
          <w:p w:rsidR="007F3664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Resource</w:t>
            </w:r>
          </w:p>
          <w:p w:rsidR="00B645AF" w:rsidRPr="00DD6D68" w:rsidRDefault="00B645AF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323" w:type="dxa"/>
          </w:tcPr>
          <w:p w:rsidR="007F3664" w:rsidRPr="00D740AD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  <w:highlight w:val="yellow"/>
              </w:rPr>
            </w:pPr>
            <w:r w:rsidRPr="00E24517">
              <w:rPr>
                <w:rFonts w:ascii="Calibri" w:hAnsi="Calibri"/>
                <w:b/>
                <w:szCs w:val="24"/>
              </w:rPr>
              <w:t>Formative Activity</w:t>
            </w:r>
          </w:p>
        </w:tc>
      </w:tr>
      <w:tr w:rsidR="007F3664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7F3664" w:rsidRDefault="00665EFC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E1, LO</w:t>
            </w:r>
            <w:r w:rsidR="007F3664">
              <w:rPr>
                <w:rFonts w:ascii="Calibri" w:hAnsi="Calibri"/>
                <w:szCs w:val="24"/>
              </w:rPr>
              <w:t xml:space="preserve">1 </w:t>
            </w:r>
          </w:p>
          <w:p w:rsidR="007F3664" w:rsidRDefault="007F3664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1.1</w:t>
            </w:r>
          </w:p>
          <w:p w:rsidR="007F3664" w:rsidRPr="00585C06" w:rsidRDefault="007F3664" w:rsidP="007F366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7F3664" w:rsidRPr="0071588F" w:rsidRDefault="00494B18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 Light" w:hAnsi="Calibri Light" w:cs="Calibri Light"/>
                <w:szCs w:val="24"/>
              </w:rPr>
              <w:t>The importance of stakeholder analysis</w:t>
            </w:r>
            <w:r w:rsidRPr="0071588F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94B18" w:rsidRP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  <w:szCs w:val="24"/>
              </w:rPr>
              <w:t>The importance of stakeholder analysis</w:t>
            </w:r>
          </w:p>
          <w:p w:rsidR="00494B18" w:rsidRP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  <w:szCs w:val="24"/>
              </w:rPr>
              <w:t>Methods of identifying stakeholders in relation to a project</w:t>
            </w:r>
          </w:p>
          <w:p w:rsidR="00494B18" w:rsidRP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94B18" w:rsidRP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  <w:szCs w:val="24"/>
              </w:rPr>
              <w:t>Characteristics of stakeholders</w:t>
            </w:r>
          </w:p>
          <w:p w:rsidR="00494B18" w:rsidRP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  <w:szCs w:val="24"/>
              </w:rPr>
              <w:t>Stakeholder interests</w:t>
            </w:r>
          </w:p>
          <w:p w:rsid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92504B" w:rsidRPr="00DD6D6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  <w:szCs w:val="24"/>
              </w:rPr>
              <w:t>Stakeholder interest acronym SPECTRES</w:t>
            </w:r>
          </w:p>
        </w:tc>
        <w:tc>
          <w:tcPr>
            <w:tcW w:w="1134" w:type="dxa"/>
          </w:tcPr>
          <w:p w:rsidR="007F3664" w:rsidRPr="00DD6D68" w:rsidRDefault="00854519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4-5</w:t>
            </w:r>
            <w:r w:rsidR="007F3664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7F3664" w:rsidRPr="00585C06" w:rsidRDefault="00494B18" w:rsidP="00B645AF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Session Plan E1 – Session 1</w:t>
            </w:r>
          </w:p>
        </w:tc>
        <w:tc>
          <w:tcPr>
            <w:tcW w:w="1559" w:type="dxa"/>
          </w:tcPr>
          <w:p w:rsidR="0092504B" w:rsidRPr="0092504B" w:rsidRDefault="00494B18" w:rsidP="0092504B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Presentation </w:t>
            </w:r>
            <w:r>
              <w:rPr>
                <w:rFonts w:ascii="Calibri" w:hAnsi="Calibri"/>
                <w:szCs w:val="24"/>
              </w:rPr>
              <w:t>E1</w:t>
            </w:r>
          </w:p>
          <w:p w:rsidR="007F3664" w:rsidRPr="00585C06" w:rsidRDefault="007F3664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494B18" w:rsidRDefault="00494B18" w:rsidP="00500CF6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E1 LO1 ACTIVITY 1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Pr="00494B18">
              <w:rPr>
                <w:rFonts w:ascii="Calibri Light" w:hAnsi="Calibri Light" w:cs="Calibri Light"/>
              </w:rPr>
              <w:t>Appreciative Enquiry</w:t>
            </w:r>
            <w:r>
              <w:rPr>
                <w:rFonts w:ascii="Calibri" w:hAnsi="Calibri"/>
                <w:b/>
                <w:szCs w:val="24"/>
              </w:rPr>
              <w:t xml:space="preserve"> 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E1 LO1 ACTIVITY 2</w:t>
            </w:r>
            <w:r w:rsidR="00986ECC" w:rsidRPr="00986ECC">
              <w:rPr>
                <w:rFonts w:ascii="Calibri" w:hAnsi="Calibri"/>
                <w:szCs w:val="24"/>
              </w:rPr>
              <w:t xml:space="preserve"> </w:t>
            </w:r>
            <w:r w:rsidRPr="00494B18">
              <w:rPr>
                <w:rFonts w:ascii="Calibri Light" w:hAnsi="Calibri Light" w:cs="Calibri Light"/>
              </w:rPr>
              <w:t>- The role of connectors as a specific stakeholder role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</w:p>
          <w:p w:rsidR="00494B18" w:rsidRDefault="00494B18" w:rsidP="00494B18">
            <w:pPr>
              <w:spacing w:before="20" w:after="2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E1 LO1 ACTIVITY 3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>
              <w:rPr>
                <w:rFonts w:ascii="Calibri Light" w:hAnsi="Calibri Light" w:cs="Calibri Light"/>
              </w:rPr>
              <w:t>Needs versus interests</w:t>
            </w:r>
          </w:p>
          <w:p w:rsidR="00986ECC" w:rsidRPr="00D740AD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  <w:highlight w:val="yellow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E1 LO1 ACTIVITY 4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Pr="00494B18">
              <w:rPr>
                <w:rFonts w:ascii="Calibri Light" w:hAnsi="Calibri Light" w:cs="Calibri Light"/>
              </w:rPr>
              <w:t>Conduct a SPECTRES analysis of stakeholder interest</w:t>
            </w:r>
          </w:p>
        </w:tc>
      </w:tr>
      <w:tr w:rsidR="00E24517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E24517" w:rsidRDefault="00665EFC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E1, </w:t>
            </w:r>
            <w:r w:rsidR="00E24517">
              <w:rPr>
                <w:rFonts w:ascii="Calibri" w:hAnsi="Calibri"/>
                <w:szCs w:val="24"/>
              </w:rPr>
              <w:t>LO1</w:t>
            </w:r>
          </w:p>
          <w:p w:rsidR="00E24517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1.2</w:t>
            </w:r>
          </w:p>
          <w:p w:rsidR="00E24517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E24517" w:rsidRPr="0071588F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  <w:szCs w:val="24"/>
              </w:rPr>
              <w:t>The strategic influence and potential impact of different stakeholders</w:t>
            </w:r>
          </w:p>
        </w:tc>
        <w:tc>
          <w:tcPr>
            <w:tcW w:w="3402" w:type="dxa"/>
          </w:tcPr>
          <w:p w:rsidR="00494B18" w:rsidRP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  <w:szCs w:val="24"/>
              </w:rPr>
              <w:t>Analyse the range of stakeholders and their strategic influence</w:t>
            </w:r>
          </w:p>
          <w:p w:rsidR="00494B18" w:rsidRP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  <w:szCs w:val="24"/>
              </w:rPr>
              <w:t>Identifying the strategic influence and potential impact that different stakeholders have on projects</w:t>
            </w:r>
          </w:p>
          <w:p w:rsid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E24517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Diffusion of innovations</w:t>
            </w:r>
          </w:p>
        </w:tc>
        <w:tc>
          <w:tcPr>
            <w:tcW w:w="1134" w:type="dxa"/>
          </w:tcPr>
          <w:p w:rsidR="00E24517" w:rsidRDefault="00854519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</w:t>
            </w:r>
            <w:proofErr w:type="gramStart"/>
            <w:r>
              <w:rPr>
                <w:rFonts w:ascii="Calibri" w:hAnsi="Calibri"/>
                <w:szCs w:val="24"/>
              </w:rPr>
              <w:t>5</w:t>
            </w:r>
            <w:r w:rsidR="00567153">
              <w:rPr>
                <w:rFonts w:ascii="Calibri" w:hAnsi="Calibri"/>
                <w:szCs w:val="24"/>
              </w:rPr>
              <w:t xml:space="preserve"> </w:t>
            </w:r>
            <w:r w:rsidR="00E24517">
              <w:rPr>
                <w:rFonts w:ascii="Calibri" w:hAnsi="Calibri"/>
                <w:szCs w:val="24"/>
              </w:rPr>
              <w:t xml:space="preserve"> HOURS</w:t>
            </w:r>
            <w:proofErr w:type="gramEnd"/>
          </w:p>
        </w:tc>
        <w:tc>
          <w:tcPr>
            <w:tcW w:w="1701" w:type="dxa"/>
          </w:tcPr>
          <w:p w:rsidR="00E24517" w:rsidRPr="00585C06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Session Plan E1 – Session 2</w:t>
            </w:r>
          </w:p>
        </w:tc>
        <w:tc>
          <w:tcPr>
            <w:tcW w:w="1559" w:type="dxa"/>
          </w:tcPr>
          <w:p w:rsidR="00E24517" w:rsidRPr="0092504B" w:rsidRDefault="00494B18" w:rsidP="00E24517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Presentation </w:t>
            </w:r>
            <w:r w:rsidR="0062190C">
              <w:rPr>
                <w:rFonts w:ascii="Calibri" w:hAnsi="Calibri"/>
                <w:szCs w:val="24"/>
              </w:rPr>
              <w:t>E1</w:t>
            </w:r>
          </w:p>
          <w:p w:rsidR="00E24517" w:rsidRPr="00585C06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494B18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E1 LO1 ACTIVITY 5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Pr="00494B18">
              <w:rPr>
                <w:rFonts w:ascii="Calibri" w:hAnsi="Calibri"/>
                <w:szCs w:val="24"/>
              </w:rPr>
              <w:t xml:space="preserve">The difference between different stakeholders </w:t>
            </w:r>
            <w:proofErr w:type="gramStart"/>
            <w:r w:rsidRPr="00494B18">
              <w:rPr>
                <w:rFonts w:ascii="Calibri" w:hAnsi="Calibri"/>
                <w:szCs w:val="24"/>
              </w:rPr>
              <w:t>in regard to</w:t>
            </w:r>
            <w:proofErr w:type="gramEnd"/>
            <w:r w:rsidRPr="00494B18">
              <w:rPr>
                <w:rFonts w:ascii="Calibri" w:hAnsi="Calibri"/>
                <w:szCs w:val="24"/>
              </w:rPr>
              <w:t xml:space="preserve"> t</w:t>
            </w:r>
            <w:r>
              <w:rPr>
                <w:rFonts w:ascii="Calibri" w:hAnsi="Calibri"/>
                <w:szCs w:val="24"/>
              </w:rPr>
              <w:t>he influence/power and interest</w:t>
            </w:r>
          </w:p>
          <w:p w:rsidR="00986ECC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E1 LO1 ACTIVITY 6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Pr="00494B18">
              <w:rPr>
                <w:rFonts w:ascii="Calibri" w:hAnsi="Calibri"/>
                <w:szCs w:val="24"/>
              </w:rPr>
              <w:t xml:space="preserve">Apex supporters, </w:t>
            </w:r>
            <w:proofErr w:type="gramStart"/>
            <w:r w:rsidRPr="00494B18">
              <w:rPr>
                <w:rFonts w:ascii="Calibri" w:hAnsi="Calibri"/>
                <w:szCs w:val="24"/>
              </w:rPr>
              <w:t>agonists</w:t>
            </w:r>
            <w:proofErr w:type="gramEnd"/>
            <w:r w:rsidRPr="00494B18">
              <w:rPr>
                <w:rFonts w:ascii="Calibri" w:hAnsi="Calibri"/>
                <w:szCs w:val="24"/>
              </w:rPr>
              <w:t xml:space="preserve"> and neutrals</w:t>
            </w:r>
          </w:p>
          <w:p w:rsid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Pr="00DC26B4">
              <w:rPr>
                <w:rFonts w:ascii="Calibri" w:hAnsi="Calibri"/>
                <w:b/>
                <w:szCs w:val="24"/>
              </w:rPr>
              <w:t xml:space="preserve"> E1 LO1 ACTIVITY 7</w:t>
            </w:r>
            <w:r w:rsidRPr="00986ECC">
              <w:rPr>
                <w:rFonts w:ascii="Calibri" w:hAnsi="Calibri"/>
                <w:szCs w:val="24"/>
              </w:rPr>
              <w:t xml:space="preserve"> </w:t>
            </w:r>
            <w:r w:rsidRPr="00494B18">
              <w:rPr>
                <w:rFonts w:ascii="Calibri" w:hAnsi="Calibri"/>
                <w:szCs w:val="24"/>
              </w:rPr>
              <w:t xml:space="preserve">Class classifications </w:t>
            </w:r>
          </w:p>
          <w:p w:rsidR="00494B18" w:rsidRPr="00D740AD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  <w:highlight w:val="yellow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Pr="00DC26B4">
              <w:rPr>
                <w:rFonts w:ascii="Calibri" w:hAnsi="Calibri"/>
                <w:b/>
                <w:szCs w:val="24"/>
              </w:rPr>
              <w:t xml:space="preserve"> E1 LO1 </w:t>
            </w:r>
            <w:r w:rsidRPr="00494B18">
              <w:rPr>
                <w:rFonts w:ascii="Calibri" w:hAnsi="Calibri"/>
                <w:b/>
                <w:szCs w:val="24"/>
              </w:rPr>
              <w:t>ACTIVITY 8 –</w:t>
            </w:r>
            <w:r w:rsidRPr="00986ECC">
              <w:rPr>
                <w:rFonts w:ascii="Calibri" w:hAnsi="Calibri"/>
                <w:szCs w:val="24"/>
              </w:rPr>
              <w:t xml:space="preserve"> </w:t>
            </w:r>
            <w:r w:rsidRPr="00494B18">
              <w:rPr>
                <w:rFonts w:ascii="Calibri" w:hAnsi="Calibri"/>
                <w:szCs w:val="24"/>
              </w:rPr>
              <w:t>Diffusion of change. Identifying how stakeholders impact specific projects</w:t>
            </w:r>
          </w:p>
        </w:tc>
      </w:tr>
      <w:tr w:rsidR="00E24517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E24517" w:rsidRDefault="00665EFC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E1, </w:t>
            </w:r>
            <w:r w:rsidR="00E24517">
              <w:rPr>
                <w:rFonts w:ascii="Calibri" w:hAnsi="Calibri"/>
                <w:szCs w:val="24"/>
              </w:rPr>
              <w:t>LO1</w:t>
            </w:r>
          </w:p>
          <w:p w:rsidR="00E24517" w:rsidRDefault="00E24517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</w:t>
            </w:r>
            <w:r w:rsidR="00494B18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3119" w:type="dxa"/>
          </w:tcPr>
          <w:p w:rsidR="00E24517" w:rsidRPr="0071588F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</w:rPr>
              <w:t>Apex stakeholder strategy</w:t>
            </w:r>
          </w:p>
        </w:tc>
        <w:tc>
          <w:tcPr>
            <w:tcW w:w="3402" w:type="dxa"/>
          </w:tcPr>
          <w:p w:rsid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94B18">
              <w:rPr>
                <w:rFonts w:ascii="Calibri" w:hAnsi="Calibri"/>
                <w:szCs w:val="24"/>
              </w:rPr>
              <w:t>Apex stakeholder strategy</w:t>
            </w:r>
          </w:p>
          <w:p w:rsidR="00494B18" w:rsidRDefault="00494B18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E24517" w:rsidRDefault="00E24517" w:rsidP="00494B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E24517" w:rsidRDefault="00854519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3-</w:t>
            </w:r>
            <w:proofErr w:type="gramStart"/>
            <w:r>
              <w:rPr>
                <w:rFonts w:ascii="Calibri" w:hAnsi="Calibri"/>
                <w:szCs w:val="24"/>
              </w:rPr>
              <w:t>4</w:t>
            </w:r>
            <w:r w:rsidR="00567153">
              <w:rPr>
                <w:rFonts w:ascii="Calibri" w:hAnsi="Calibri"/>
                <w:szCs w:val="24"/>
              </w:rPr>
              <w:t xml:space="preserve"> </w:t>
            </w:r>
            <w:r w:rsidR="00E24517">
              <w:rPr>
                <w:rFonts w:ascii="Calibri" w:hAnsi="Calibri"/>
                <w:szCs w:val="24"/>
              </w:rPr>
              <w:t xml:space="preserve"> HOURS</w:t>
            </w:r>
            <w:proofErr w:type="gramEnd"/>
          </w:p>
        </w:tc>
        <w:tc>
          <w:tcPr>
            <w:tcW w:w="1701" w:type="dxa"/>
          </w:tcPr>
          <w:p w:rsidR="00E24517" w:rsidRPr="00585C06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Session Plan E1 – Session 3</w:t>
            </w:r>
          </w:p>
        </w:tc>
        <w:tc>
          <w:tcPr>
            <w:tcW w:w="1559" w:type="dxa"/>
          </w:tcPr>
          <w:p w:rsidR="00E24517" w:rsidRPr="0092504B" w:rsidRDefault="00494B18" w:rsidP="00E24517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Presentation </w:t>
            </w:r>
            <w:r w:rsidR="0062190C">
              <w:rPr>
                <w:rFonts w:ascii="Calibri" w:hAnsi="Calibri"/>
                <w:szCs w:val="24"/>
              </w:rPr>
              <w:t>E1</w:t>
            </w:r>
          </w:p>
          <w:p w:rsidR="00E24517" w:rsidRPr="00585C06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986EC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Pr="00DC26B4">
              <w:rPr>
                <w:rFonts w:ascii="Calibri" w:hAnsi="Calibri"/>
                <w:b/>
                <w:szCs w:val="24"/>
              </w:rPr>
              <w:t xml:space="preserve"> E1 LO1 </w:t>
            </w:r>
            <w:r w:rsidRPr="00494B18">
              <w:rPr>
                <w:rFonts w:ascii="Calibri" w:hAnsi="Calibri"/>
                <w:b/>
                <w:szCs w:val="24"/>
              </w:rPr>
              <w:t xml:space="preserve">ACTIVITY </w:t>
            </w:r>
            <w:r>
              <w:rPr>
                <w:rFonts w:ascii="Calibri" w:hAnsi="Calibri"/>
                <w:b/>
                <w:szCs w:val="24"/>
              </w:rPr>
              <w:t>9</w:t>
            </w:r>
            <w:r w:rsidRPr="00494B18">
              <w:rPr>
                <w:rFonts w:ascii="Calibri" w:hAnsi="Calibri"/>
                <w:b/>
                <w:szCs w:val="24"/>
              </w:rPr>
              <w:t xml:space="preserve"> –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Pr="0062190C">
              <w:rPr>
                <w:rFonts w:ascii="Calibri" w:hAnsi="Calibri"/>
                <w:szCs w:val="24"/>
              </w:rPr>
              <w:t>Sociogram</w:t>
            </w:r>
            <w:proofErr w:type="spellEnd"/>
          </w:p>
          <w:p w:rsid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b/>
                <w:szCs w:val="24"/>
              </w:rPr>
              <w:t>6SSR E1 LO1 ACTIVITY 10</w:t>
            </w:r>
            <w:r w:rsidRPr="0062190C">
              <w:rPr>
                <w:rFonts w:ascii="Calibri" w:hAnsi="Calibri"/>
                <w:szCs w:val="24"/>
              </w:rPr>
              <w:t xml:space="preserve"> – Inter-relationship map</w:t>
            </w:r>
          </w:p>
          <w:p w:rsidR="0062190C" w:rsidRPr="00D740AD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  <w:highlight w:val="yellow"/>
              </w:rPr>
            </w:pPr>
            <w:r w:rsidRPr="0062190C">
              <w:rPr>
                <w:rFonts w:ascii="Calibri" w:hAnsi="Calibri"/>
                <w:b/>
                <w:szCs w:val="24"/>
              </w:rPr>
              <w:t>6SSR E1 LO1 ACTIVITY 11</w:t>
            </w:r>
            <w:r w:rsidRPr="0062190C">
              <w:rPr>
                <w:rFonts w:ascii="Calibri" w:hAnsi="Calibri"/>
                <w:szCs w:val="24"/>
              </w:rPr>
              <w:t xml:space="preserve"> – Managing stakeholder relationships - Contractors</w:t>
            </w:r>
          </w:p>
        </w:tc>
      </w:tr>
      <w:tr w:rsidR="00E24517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E24517" w:rsidRDefault="00665EFC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E2, </w:t>
            </w:r>
            <w:r w:rsidR="00E24517">
              <w:rPr>
                <w:rFonts w:ascii="Calibri" w:hAnsi="Calibri"/>
                <w:szCs w:val="24"/>
              </w:rPr>
              <w:t>LO2</w:t>
            </w:r>
          </w:p>
          <w:p w:rsidR="00E24517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2.1</w:t>
            </w:r>
          </w:p>
        </w:tc>
        <w:tc>
          <w:tcPr>
            <w:tcW w:w="3119" w:type="dxa"/>
          </w:tcPr>
          <w:p w:rsidR="00E24517" w:rsidRPr="001C6186" w:rsidRDefault="0062190C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 xml:space="preserve">Mapping the stake of different stakeholders </w:t>
            </w:r>
          </w:p>
        </w:tc>
        <w:tc>
          <w:tcPr>
            <w:tcW w:w="3402" w:type="dxa"/>
          </w:tcPr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>Understanding the stake of different stakeholders</w:t>
            </w: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>Stakeholder Mapping</w:t>
            </w: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 xml:space="preserve">Stakeholder </w:t>
            </w:r>
            <w:r>
              <w:rPr>
                <w:rFonts w:ascii="Calibri" w:hAnsi="Calibri"/>
                <w:szCs w:val="24"/>
              </w:rPr>
              <w:t>t</w:t>
            </w:r>
            <w:r w:rsidRPr="0062190C">
              <w:rPr>
                <w:rFonts w:ascii="Calibri" w:hAnsi="Calibri"/>
                <w:szCs w:val="24"/>
              </w:rPr>
              <w:t>riage</w:t>
            </w: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 xml:space="preserve">Force field </w:t>
            </w:r>
            <w:r>
              <w:rPr>
                <w:rFonts w:ascii="Calibri" w:hAnsi="Calibri"/>
                <w:szCs w:val="24"/>
              </w:rPr>
              <w:t>a</w:t>
            </w:r>
            <w:r w:rsidRPr="0062190C">
              <w:rPr>
                <w:rFonts w:ascii="Calibri" w:hAnsi="Calibri"/>
                <w:szCs w:val="24"/>
              </w:rPr>
              <w:t>nalysis</w:t>
            </w: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E24517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Transformers</w:t>
            </w:r>
          </w:p>
        </w:tc>
        <w:tc>
          <w:tcPr>
            <w:tcW w:w="1134" w:type="dxa"/>
          </w:tcPr>
          <w:p w:rsidR="00E24517" w:rsidRDefault="0062190C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3-</w:t>
            </w:r>
            <w:proofErr w:type="gramStart"/>
            <w:r>
              <w:rPr>
                <w:rFonts w:ascii="Calibri" w:hAnsi="Calibri"/>
                <w:szCs w:val="24"/>
              </w:rPr>
              <w:t>4</w:t>
            </w:r>
            <w:r w:rsidR="00567153">
              <w:rPr>
                <w:rFonts w:ascii="Calibri" w:hAnsi="Calibri"/>
                <w:szCs w:val="24"/>
              </w:rPr>
              <w:t xml:space="preserve"> </w:t>
            </w:r>
            <w:r w:rsidR="00E24517">
              <w:rPr>
                <w:rFonts w:ascii="Calibri" w:hAnsi="Calibri"/>
                <w:szCs w:val="24"/>
              </w:rPr>
              <w:t xml:space="preserve"> HOURS</w:t>
            </w:r>
            <w:proofErr w:type="gramEnd"/>
          </w:p>
        </w:tc>
        <w:tc>
          <w:tcPr>
            <w:tcW w:w="1701" w:type="dxa"/>
          </w:tcPr>
          <w:p w:rsidR="00E24517" w:rsidRPr="00585C06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Session Plan E2 – Session 1</w:t>
            </w:r>
          </w:p>
        </w:tc>
        <w:tc>
          <w:tcPr>
            <w:tcW w:w="1559" w:type="dxa"/>
          </w:tcPr>
          <w:p w:rsidR="00E24517" w:rsidRPr="0092504B" w:rsidRDefault="00494B18" w:rsidP="00E24517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Presentation </w:t>
            </w:r>
            <w:r w:rsidR="0062190C">
              <w:rPr>
                <w:rFonts w:ascii="Calibri" w:hAnsi="Calibri"/>
                <w:szCs w:val="24"/>
              </w:rPr>
              <w:t>E2</w:t>
            </w:r>
          </w:p>
          <w:p w:rsidR="00E24517" w:rsidRPr="00585C06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E24517" w:rsidRDefault="00494B18" w:rsidP="00E2451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E2 LO2 ACTIVITY 1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="0062190C" w:rsidRPr="0062190C">
              <w:rPr>
                <w:rFonts w:ascii="Calibri" w:hAnsi="Calibri"/>
                <w:szCs w:val="24"/>
              </w:rPr>
              <w:t xml:space="preserve">Different </w:t>
            </w:r>
            <w:r w:rsidR="0062190C">
              <w:rPr>
                <w:rFonts w:ascii="Calibri" w:hAnsi="Calibri"/>
                <w:szCs w:val="24"/>
              </w:rPr>
              <w:t>s</w:t>
            </w:r>
            <w:r w:rsidR="0062190C" w:rsidRPr="0062190C">
              <w:rPr>
                <w:rFonts w:ascii="Calibri" w:hAnsi="Calibri"/>
                <w:szCs w:val="24"/>
              </w:rPr>
              <w:t>takes</w:t>
            </w:r>
          </w:p>
          <w:p w:rsidR="0062190C" w:rsidRDefault="00494B18" w:rsidP="00E2451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E2 LO2 ACTIVITY 2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="0062190C" w:rsidRPr="0062190C">
              <w:rPr>
                <w:rFonts w:ascii="Calibri" w:hAnsi="Calibri"/>
                <w:szCs w:val="24"/>
              </w:rPr>
              <w:t xml:space="preserve">Executive </w:t>
            </w:r>
            <w:r w:rsidR="0062190C">
              <w:rPr>
                <w:rFonts w:ascii="Calibri" w:hAnsi="Calibri"/>
                <w:szCs w:val="24"/>
              </w:rPr>
              <w:t>p</w:t>
            </w:r>
            <w:r w:rsidR="0062190C" w:rsidRPr="0062190C">
              <w:rPr>
                <w:rFonts w:ascii="Calibri" w:hAnsi="Calibri"/>
                <w:szCs w:val="24"/>
              </w:rPr>
              <w:t xml:space="preserve">ay </w:t>
            </w:r>
          </w:p>
          <w:p w:rsidR="00986ECC" w:rsidRDefault="00494B18" w:rsidP="00E24517">
            <w:pPr>
              <w:rPr>
                <w:rFonts w:ascii="Calibri" w:hAnsi="Calibri"/>
                <w:szCs w:val="24"/>
                <w:highlight w:val="yellow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E2 LO2 ACTIVITY 3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="0062190C" w:rsidRPr="0062190C">
              <w:rPr>
                <w:rFonts w:ascii="Calibri" w:hAnsi="Calibri"/>
                <w:szCs w:val="24"/>
              </w:rPr>
              <w:t>Stakeholder Triage</w:t>
            </w:r>
            <w:r w:rsidR="0062190C" w:rsidRPr="0062190C">
              <w:rPr>
                <w:rFonts w:ascii="Calibri" w:hAnsi="Calibri"/>
                <w:szCs w:val="24"/>
                <w:highlight w:val="yellow"/>
              </w:rPr>
              <w:t xml:space="preserve"> </w:t>
            </w:r>
          </w:p>
          <w:p w:rsidR="0062190C" w:rsidRDefault="0062190C" w:rsidP="00E2451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Pr="00DC26B4">
              <w:rPr>
                <w:rFonts w:ascii="Calibri" w:hAnsi="Calibri"/>
                <w:b/>
                <w:szCs w:val="24"/>
              </w:rPr>
              <w:t xml:space="preserve"> E2 LO2 ACTIVITY </w:t>
            </w:r>
            <w:r>
              <w:rPr>
                <w:rFonts w:ascii="Calibri" w:hAnsi="Calibri"/>
                <w:b/>
                <w:szCs w:val="24"/>
              </w:rPr>
              <w:t>4</w:t>
            </w:r>
            <w:r w:rsidRPr="00986ECC">
              <w:rPr>
                <w:rFonts w:ascii="Calibri" w:hAnsi="Calibri"/>
                <w:szCs w:val="24"/>
              </w:rPr>
              <w:t xml:space="preserve"> –</w:t>
            </w:r>
            <w:r>
              <w:t xml:space="preserve"> </w:t>
            </w:r>
            <w:r w:rsidRPr="0062190C">
              <w:rPr>
                <w:rFonts w:ascii="Calibri" w:hAnsi="Calibri"/>
                <w:szCs w:val="24"/>
              </w:rPr>
              <w:t>Force field analysis</w:t>
            </w:r>
          </w:p>
          <w:p w:rsidR="0062190C" w:rsidRPr="0062190C" w:rsidRDefault="0062190C" w:rsidP="0062190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Pr="00DC26B4">
              <w:rPr>
                <w:rFonts w:ascii="Calibri" w:hAnsi="Calibri"/>
                <w:b/>
                <w:szCs w:val="24"/>
              </w:rPr>
              <w:t xml:space="preserve"> E2 LO2 ACTIVITY </w:t>
            </w:r>
            <w:r>
              <w:rPr>
                <w:rFonts w:ascii="Calibri" w:hAnsi="Calibri"/>
                <w:b/>
                <w:szCs w:val="24"/>
              </w:rPr>
              <w:t>5</w:t>
            </w:r>
            <w:r w:rsidRPr="00986ECC">
              <w:rPr>
                <w:rFonts w:ascii="Calibri" w:hAnsi="Calibri"/>
                <w:szCs w:val="24"/>
              </w:rPr>
              <w:t xml:space="preserve"> –</w:t>
            </w:r>
            <w:r>
              <w:t xml:space="preserve"> </w:t>
            </w:r>
            <w:r>
              <w:rPr>
                <w:rFonts w:ascii="Calibri" w:hAnsi="Calibri"/>
                <w:szCs w:val="24"/>
              </w:rPr>
              <w:t>Stakeholder impact</w:t>
            </w:r>
          </w:p>
        </w:tc>
      </w:tr>
      <w:tr w:rsidR="00E24517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E24517" w:rsidRDefault="00665EFC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E2, </w:t>
            </w:r>
            <w:r w:rsidR="00E24517">
              <w:rPr>
                <w:rFonts w:ascii="Calibri" w:hAnsi="Calibri"/>
                <w:szCs w:val="24"/>
              </w:rPr>
              <w:t>LO2</w:t>
            </w:r>
          </w:p>
          <w:p w:rsidR="00E24517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2.2</w:t>
            </w:r>
          </w:p>
        </w:tc>
        <w:tc>
          <w:tcPr>
            <w:tcW w:w="3119" w:type="dxa"/>
          </w:tcPr>
          <w:p w:rsidR="00E24517" w:rsidRPr="001C6186" w:rsidRDefault="0062190C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 xml:space="preserve">Prioritising the use of resources </w:t>
            </w:r>
          </w:p>
        </w:tc>
        <w:tc>
          <w:tcPr>
            <w:tcW w:w="3402" w:type="dxa"/>
          </w:tcPr>
          <w:p w:rsid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>Transformers</w:t>
            </w: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>Stakeholder engagement</w:t>
            </w: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>Stakeholder benefits matrix</w:t>
            </w: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 xml:space="preserve">Identification of the main stakeholder, how they fit and who they </w:t>
            </w:r>
            <w:proofErr w:type="gramStart"/>
            <w:r w:rsidRPr="0062190C">
              <w:rPr>
                <w:rFonts w:ascii="Calibri" w:hAnsi="Calibri"/>
                <w:szCs w:val="24"/>
              </w:rPr>
              <w:t>are connected with</w:t>
            </w:r>
            <w:proofErr w:type="gramEnd"/>
          </w:p>
          <w:p w:rsidR="0062190C" w:rsidRPr="0062190C" w:rsidRDefault="0062190C" w:rsidP="0062190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E24517" w:rsidRDefault="0062190C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2190C">
              <w:rPr>
                <w:rFonts w:ascii="Calibri" w:hAnsi="Calibri"/>
                <w:szCs w:val="24"/>
              </w:rPr>
              <w:t xml:space="preserve">Resource </w:t>
            </w:r>
            <w:r>
              <w:rPr>
                <w:rFonts w:ascii="Calibri" w:hAnsi="Calibri"/>
                <w:szCs w:val="24"/>
              </w:rPr>
              <w:t>p</w:t>
            </w:r>
            <w:r w:rsidRPr="0062190C">
              <w:rPr>
                <w:rFonts w:ascii="Calibri" w:hAnsi="Calibri"/>
                <w:szCs w:val="24"/>
              </w:rPr>
              <w:t>lanning</w:t>
            </w:r>
          </w:p>
        </w:tc>
        <w:tc>
          <w:tcPr>
            <w:tcW w:w="1134" w:type="dxa"/>
          </w:tcPr>
          <w:p w:rsidR="00E24517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567153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E24517" w:rsidRPr="00585C06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Session Plan E2 – Session 2</w:t>
            </w:r>
          </w:p>
        </w:tc>
        <w:tc>
          <w:tcPr>
            <w:tcW w:w="1559" w:type="dxa"/>
          </w:tcPr>
          <w:p w:rsidR="00E24517" w:rsidRPr="0092504B" w:rsidRDefault="00494B18" w:rsidP="00E24517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Presentation </w:t>
            </w:r>
            <w:r w:rsidR="0062190C">
              <w:rPr>
                <w:rFonts w:ascii="Calibri" w:hAnsi="Calibri"/>
                <w:szCs w:val="24"/>
              </w:rPr>
              <w:t>E2</w:t>
            </w:r>
          </w:p>
          <w:p w:rsidR="00E24517" w:rsidRPr="00585C06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E24517" w:rsidRDefault="00494B18" w:rsidP="00986EC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E2 LO2 ACTIVITY </w:t>
            </w:r>
            <w:r w:rsidR="0062190C">
              <w:rPr>
                <w:rFonts w:ascii="Calibri" w:hAnsi="Calibri"/>
                <w:b/>
                <w:szCs w:val="24"/>
              </w:rPr>
              <w:t>6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="0062190C">
              <w:rPr>
                <w:rFonts w:ascii="Calibri" w:hAnsi="Calibri"/>
                <w:szCs w:val="24"/>
              </w:rPr>
              <w:t>‘</w:t>
            </w:r>
            <w:r w:rsidR="0062190C" w:rsidRPr="0062190C">
              <w:rPr>
                <w:rFonts w:ascii="Calibri" w:hAnsi="Calibri"/>
                <w:szCs w:val="24"/>
              </w:rPr>
              <w:t>Broadcast’ priorities</w:t>
            </w:r>
          </w:p>
          <w:p w:rsidR="00986ECC" w:rsidRDefault="00494B18" w:rsidP="004F6526">
            <w:pPr>
              <w:spacing w:before="20" w:after="2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E2 LO2 ACTIVITY </w:t>
            </w:r>
            <w:r w:rsidR="004F6526">
              <w:rPr>
                <w:rFonts w:ascii="Calibri" w:hAnsi="Calibri"/>
                <w:b/>
                <w:szCs w:val="24"/>
              </w:rPr>
              <w:t>7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="004F6526" w:rsidRPr="004F6526">
              <w:rPr>
                <w:rFonts w:ascii="Calibri Light" w:hAnsi="Calibri Light" w:cs="Calibri Light"/>
              </w:rPr>
              <w:t>Examples of strategic postures</w:t>
            </w:r>
          </w:p>
          <w:p w:rsidR="004F6526" w:rsidRDefault="004F6526" w:rsidP="004F6526">
            <w:pPr>
              <w:spacing w:before="20" w:after="2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Pr="00DC26B4">
              <w:rPr>
                <w:rFonts w:ascii="Calibri" w:hAnsi="Calibri"/>
                <w:b/>
                <w:szCs w:val="24"/>
              </w:rPr>
              <w:t xml:space="preserve"> E2 LO2 ACTIVITY </w:t>
            </w:r>
            <w:r>
              <w:rPr>
                <w:rFonts w:ascii="Calibri" w:hAnsi="Calibri"/>
                <w:b/>
                <w:szCs w:val="24"/>
              </w:rPr>
              <w:t>8</w:t>
            </w:r>
            <w:r w:rsidRPr="00986ECC">
              <w:rPr>
                <w:rFonts w:ascii="Calibri" w:hAnsi="Calibri"/>
                <w:szCs w:val="24"/>
              </w:rPr>
              <w:t xml:space="preserve"> –</w:t>
            </w:r>
            <w:r w:rsidRPr="00EE662D">
              <w:rPr>
                <w:rFonts w:ascii="Calibri Light" w:hAnsi="Calibri Light" w:cs="Calibri Light"/>
              </w:rPr>
              <w:t xml:space="preserve"> </w:t>
            </w:r>
            <w:r w:rsidRPr="004F6526">
              <w:rPr>
                <w:rFonts w:ascii="Calibri Light" w:hAnsi="Calibri Light" w:cs="Calibri Light"/>
              </w:rPr>
              <w:t>What’s in it for the stakeholder</w:t>
            </w:r>
            <w:r>
              <w:rPr>
                <w:rFonts w:ascii="Calibri Light" w:hAnsi="Calibri Light" w:cs="Calibri Light"/>
              </w:rPr>
              <w:t>?</w:t>
            </w:r>
          </w:p>
          <w:p w:rsidR="004F6526" w:rsidRPr="00EE662D" w:rsidRDefault="004F6526" w:rsidP="004F6526">
            <w:pPr>
              <w:spacing w:before="20" w:after="20"/>
              <w:contextualSpacing/>
              <w:rPr>
                <w:rFonts w:ascii="Calibri" w:hAnsi="Calibri" w:cs="Calibri"/>
              </w:rPr>
            </w:pPr>
            <w:r w:rsidRPr="00EE662D">
              <w:rPr>
                <w:rFonts w:ascii="Calibri" w:hAnsi="Calibri" w:cs="Calibri"/>
                <w:b/>
              </w:rPr>
              <w:t xml:space="preserve">6SSR E2 LO2 ACTIVITY 9 </w:t>
            </w:r>
            <w:r w:rsidRPr="00EE662D">
              <w:rPr>
                <w:rFonts w:ascii="Calibri" w:hAnsi="Calibri" w:cs="Calibri"/>
              </w:rPr>
              <w:t>–</w:t>
            </w:r>
            <w:r w:rsidRPr="00EE662D">
              <w:rPr>
                <w:rFonts w:ascii="Calibri" w:hAnsi="Calibri" w:cs="Calibri"/>
                <w:b/>
              </w:rPr>
              <w:t xml:space="preserve"> </w:t>
            </w:r>
            <w:r w:rsidRPr="00EE662D">
              <w:rPr>
                <w:rFonts w:ascii="Calibri" w:hAnsi="Calibri" w:cs="Calibri"/>
              </w:rPr>
              <w:t>Inter-relationship between stakeholders</w:t>
            </w:r>
          </w:p>
          <w:p w:rsidR="004F6526" w:rsidRPr="00EE662D" w:rsidRDefault="004F6526" w:rsidP="004F6526">
            <w:pPr>
              <w:spacing w:before="20" w:after="20"/>
              <w:contextualSpacing/>
              <w:rPr>
                <w:rFonts w:ascii="Calibri" w:hAnsi="Calibri" w:cs="Calibri"/>
              </w:rPr>
            </w:pPr>
            <w:r w:rsidRPr="00EE662D">
              <w:rPr>
                <w:rFonts w:ascii="Calibri" w:hAnsi="Calibri" w:cs="Calibri"/>
                <w:b/>
              </w:rPr>
              <w:t>6SSR E2 LO2 ACTIVITY 10</w:t>
            </w:r>
            <w:r w:rsidRPr="00EE662D">
              <w:rPr>
                <w:rFonts w:ascii="Calibri" w:hAnsi="Calibri" w:cs="Calibri"/>
              </w:rPr>
              <w:t>– Resource Planning</w:t>
            </w:r>
          </w:p>
          <w:p w:rsidR="004F6526" w:rsidRPr="00D740AD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  <w:highlight w:val="yellow"/>
              </w:rPr>
            </w:pPr>
          </w:p>
        </w:tc>
      </w:tr>
      <w:tr w:rsidR="00E24517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E24517" w:rsidRDefault="00665EFC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E2, </w:t>
            </w:r>
            <w:r w:rsidR="00E24517">
              <w:rPr>
                <w:rFonts w:ascii="Calibri" w:hAnsi="Calibri"/>
                <w:szCs w:val="24"/>
              </w:rPr>
              <w:t>LO2</w:t>
            </w:r>
          </w:p>
          <w:p w:rsidR="00E24517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2.3</w:t>
            </w:r>
          </w:p>
        </w:tc>
        <w:tc>
          <w:tcPr>
            <w:tcW w:w="3119" w:type="dxa"/>
          </w:tcPr>
          <w:p w:rsidR="00E24517" w:rsidRPr="001C6186" w:rsidRDefault="004F6526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Reviewing the success of the engagement plan</w:t>
            </w:r>
          </w:p>
        </w:tc>
        <w:tc>
          <w:tcPr>
            <w:tcW w:w="3402" w:type="dxa"/>
          </w:tcPr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Review the success of the engagement plan objectives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Checking the receipt and understanding of the message by key stakeholder groups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Review success of engagement plan over time against objectives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E24517" w:rsidRDefault="00E24517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E24517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567153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E24517" w:rsidRPr="00585C06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Session Plan E2 – Session 3</w:t>
            </w:r>
          </w:p>
        </w:tc>
        <w:tc>
          <w:tcPr>
            <w:tcW w:w="1559" w:type="dxa"/>
          </w:tcPr>
          <w:p w:rsidR="00E24517" w:rsidRPr="0092504B" w:rsidRDefault="00494B18" w:rsidP="00E24517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</w:t>
            </w:r>
            <w:r w:rsidR="00E24517">
              <w:rPr>
                <w:rFonts w:ascii="Calibri" w:hAnsi="Calibri"/>
                <w:szCs w:val="24"/>
              </w:rPr>
              <w:t xml:space="preserve"> Presentation </w:t>
            </w:r>
            <w:r w:rsidR="004F6526">
              <w:rPr>
                <w:rFonts w:ascii="Calibri" w:hAnsi="Calibri"/>
                <w:szCs w:val="24"/>
              </w:rPr>
              <w:t>E2</w:t>
            </w:r>
          </w:p>
          <w:p w:rsidR="00E24517" w:rsidRPr="00585C06" w:rsidRDefault="00E24517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E24517" w:rsidRDefault="00494B18" w:rsidP="00E24517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E2 LO2 ACTIVITY </w:t>
            </w:r>
            <w:r w:rsidR="004F6526">
              <w:rPr>
                <w:rFonts w:ascii="Calibri" w:hAnsi="Calibri"/>
                <w:b/>
                <w:szCs w:val="24"/>
              </w:rPr>
              <w:t>11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="004F6526" w:rsidRPr="004F6526">
              <w:rPr>
                <w:rFonts w:ascii="Calibri" w:hAnsi="Calibri"/>
                <w:szCs w:val="24"/>
              </w:rPr>
              <w:t>Response rates</w:t>
            </w:r>
          </w:p>
          <w:p w:rsidR="004F6526" w:rsidRPr="00EE662D" w:rsidRDefault="00494B18" w:rsidP="004F6526">
            <w:pPr>
              <w:spacing w:before="20" w:after="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24"/>
              </w:rPr>
              <w:t>6USSR</w:t>
            </w:r>
            <w:r w:rsidR="00986ECC" w:rsidRPr="00DC26B4">
              <w:rPr>
                <w:rFonts w:ascii="Calibri" w:hAnsi="Calibri"/>
                <w:b/>
                <w:szCs w:val="24"/>
              </w:rPr>
              <w:t xml:space="preserve"> E2 LO2 ACTIVITY </w:t>
            </w:r>
            <w:r w:rsidR="004F6526">
              <w:rPr>
                <w:rFonts w:ascii="Calibri" w:hAnsi="Calibri"/>
                <w:b/>
                <w:szCs w:val="24"/>
              </w:rPr>
              <w:t>12</w:t>
            </w:r>
            <w:r w:rsidR="00986ECC" w:rsidRPr="00986ECC">
              <w:rPr>
                <w:rFonts w:ascii="Calibri" w:hAnsi="Calibri"/>
                <w:szCs w:val="24"/>
              </w:rPr>
              <w:t xml:space="preserve"> – </w:t>
            </w:r>
            <w:r w:rsidR="004F6526" w:rsidRPr="00EE662D">
              <w:rPr>
                <w:rFonts w:ascii="Calibri" w:hAnsi="Calibri" w:cs="Calibri"/>
              </w:rPr>
              <w:t>Stakeholder balance sheet</w:t>
            </w:r>
          </w:p>
          <w:p w:rsidR="00986ECC" w:rsidRPr="00D740AD" w:rsidRDefault="00986ECC" w:rsidP="004F6526">
            <w:pPr>
              <w:spacing w:before="20" w:after="20"/>
              <w:contextualSpacing/>
              <w:rPr>
                <w:rFonts w:ascii="Calibri" w:hAnsi="Calibri"/>
                <w:szCs w:val="24"/>
                <w:highlight w:val="yellow"/>
              </w:rPr>
            </w:pPr>
          </w:p>
        </w:tc>
      </w:tr>
      <w:tr w:rsidR="004F6526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4F6526" w:rsidRDefault="00665EFC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E2, </w:t>
            </w:r>
            <w:r w:rsidR="004F6526">
              <w:rPr>
                <w:rFonts w:ascii="Calibri" w:hAnsi="Calibri"/>
                <w:szCs w:val="24"/>
              </w:rPr>
              <w:t>LO2</w:t>
            </w: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2.4</w:t>
            </w:r>
          </w:p>
        </w:tc>
        <w:tc>
          <w:tcPr>
            <w:tcW w:w="3119" w:type="dxa"/>
          </w:tcPr>
          <w:p w:rsidR="004F6526" w:rsidRPr="001C618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Responding to stakeholders’ perceptions and/or adapting to changing conditions</w:t>
            </w:r>
          </w:p>
        </w:tc>
        <w:tc>
          <w:tcPr>
            <w:tcW w:w="3402" w:type="dxa"/>
          </w:tcPr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Revise messaging to improve receipt and retention of message</w:t>
            </w: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Balanced Stakeholder Engagement Scorecard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Stakeho</w:t>
            </w:r>
            <w:r>
              <w:rPr>
                <w:rFonts w:ascii="Calibri" w:hAnsi="Calibri"/>
                <w:szCs w:val="24"/>
              </w:rPr>
              <w:t>lder engagement maturing levels</w:t>
            </w:r>
          </w:p>
        </w:tc>
        <w:tc>
          <w:tcPr>
            <w:tcW w:w="1134" w:type="dxa"/>
          </w:tcPr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3-4 HOURS</w:t>
            </w:r>
          </w:p>
        </w:tc>
        <w:tc>
          <w:tcPr>
            <w:tcW w:w="1701" w:type="dxa"/>
          </w:tcPr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 Session Plan E2 – Session 4</w:t>
            </w:r>
          </w:p>
        </w:tc>
        <w:tc>
          <w:tcPr>
            <w:tcW w:w="1559" w:type="dxa"/>
          </w:tcPr>
          <w:p w:rsidR="004F6526" w:rsidRPr="0092504B" w:rsidRDefault="004F6526" w:rsidP="004F6526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 Presentation E2</w:t>
            </w:r>
          </w:p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4F6526">
              <w:rPr>
                <w:rFonts w:ascii="Calibri" w:hAnsi="Calibri"/>
                <w:b/>
                <w:szCs w:val="24"/>
              </w:rPr>
              <w:t xml:space="preserve">6SSR E2 LO2 ACTIVITY 13 </w:t>
            </w:r>
            <w:r w:rsidRPr="004F6526">
              <w:rPr>
                <w:rFonts w:ascii="Calibri" w:hAnsi="Calibri"/>
                <w:szCs w:val="24"/>
              </w:rPr>
              <w:t>– PR dream or disaster?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b/>
                <w:szCs w:val="24"/>
              </w:rPr>
              <w:t xml:space="preserve">6SSR E2 LO2 ACTIVITY 14 – </w:t>
            </w:r>
            <w:r w:rsidRPr="004F6526">
              <w:rPr>
                <w:rFonts w:ascii="Calibri" w:hAnsi="Calibri"/>
                <w:szCs w:val="24"/>
              </w:rPr>
              <w:t>Balanced stakeholder engagement scorecard</w:t>
            </w: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4F6526">
              <w:rPr>
                <w:rFonts w:ascii="Calibri" w:hAnsi="Calibri"/>
                <w:b/>
                <w:szCs w:val="24"/>
              </w:rPr>
              <w:t xml:space="preserve">6SSR E2 LO2 ACTIVITY 15 – </w:t>
            </w:r>
            <w:r w:rsidRPr="004F6526">
              <w:rPr>
                <w:rFonts w:ascii="Calibri" w:hAnsi="Calibri"/>
                <w:szCs w:val="24"/>
              </w:rPr>
              <w:t>Stakeholder engagement maturity model</w:t>
            </w:r>
          </w:p>
        </w:tc>
      </w:tr>
      <w:tr w:rsidR="004F6526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4F6526" w:rsidRDefault="00665EFC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E3, </w:t>
            </w:r>
            <w:r w:rsidR="004F6526">
              <w:rPr>
                <w:rFonts w:ascii="Calibri" w:hAnsi="Calibri"/>
                <w:szCs w:val="24"/>
              </w:rPr>
              <w:t>LO3</w:t>
            </w: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3.1</w:t>
            </w: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4F6526" w:rsidRPr="001C618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Key components of the message that needs to be communicated</w:t>
            </w:r>
          </w:p>
          <w:p w:rsidR="004F6526" w:rsidRPr="001C6186" w:rsidRDefault="004F6526" w:rsidP="004F6526">
            <w:pPr>
              <w:tabs>
                <w:tab w:val="left" w:pos="2160"/>
              </w:tabs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</w:r>
          </w:p>
        </w:tc>
        <w:tc>
          <w:tcPr>
            <w:tcW w:w="3402" w:type="dxa"/>
          </w:tcPr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Key components of the message that need to be communicated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proofErr w:type="gramStart"/>
            <w:r w:rsidRPr="004F6526">
              <w:rPr>
                <w:rFonts w:ascii="Calibri" w:hAnsi="Calibri"/>
                <w:szCs w:val="24"/>
              </w:rPr>
              <w:t>Crafting</w:t>
            </w:r>
            <w:proofErr w:type="gramEnd"/>
            <w:r w:rsidRPr="004F6526">
              <w:rPr>
                <w:rFonts w:ascii="Calibri" w:hAnsi="Calibri"/>
                <w:szCs w:val="24"/>
              </w:rPr>
              <w:t xml:space="preserve"> the message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Adapting the message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Q&amp;A and FAQ’s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Storytelling</w:t>
            </w:r>
          </w:p>
        </w:tc>
        <w:tc>
          <w:tcPr>
            <w:tcW w:w="1134" w:type="dxa"/>
          </w:tcPr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4  HOURS</w:t>
            </w:r>
            <w:proofErr w:type="gramEnd"/>
          </w:p>
        </w:tc>
        <w:tc>
          <w:tcPr>
            <w:tcW w:w="1701" w:type="dxa"/>
          </w:tcPr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 Session Plan E3 – Session 1</w:t>
            </w:r>
          </w:p>
        </w:tc>
        <w:tc>
          <w:tcPr>
            <w:tcW w:w="1559" w:type="dxa"/>
          </w:tcPr>
          <w:p w:rsidR="004F6526" w:rsidRPr="0092504B" w:rsidRDefault="004F6526" w:rsidP="004F6526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 Presentation E3</w:t>
            </w:r>
          </w:p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4F6526">
              <w:rPr>
                <w:rFonts w:ascii="Calibri" w:hAnsi="Calibri"/>
                <w:b/>
                <w:szCs w:val="24"/>
              </w:rPr>
              <w:t xml:space="preserve">6SSR E3 LO3 ACTIVITY 1 </w:t>
            </w:r>
            <w:r w:rsidRPr="004F6526">
              <w:rPr>
                <w:rFonts w:ascii="Calibri" w:hAnsi="Calibri"/>
                <w:szCs w:val="24"/>
              </w:rPr>
              <w:t>– Crafting a message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4F6526">
              <w:rPr>
                <w:rFonts w:ascii="Calibri" w:hAnsi="Calibri"/>
                <w:b/>
                <w:szCs w:val="24"/>
              </w:rPr>
              <w:t xml:space="preserve">6SSR E3 LO3 ACTIVITY </w:t>
            </w:r>
            <w:r w:rsidRPr="004F6526">
              <w:rPr>
                <w:rFonts w:ascii="Calibri" w:hAnsi="Calibri"/>
                <w:szCs w:val="24"/>
              </w:rPr>
              <w:t>2 – Adapting the message</w:t>
            </w:r>
          </w:p>
          <w:p w:rsidR="004F6526" w:rsidRPr="00D740AD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  <w:highlight w:val="yellow"/>
              </w:rPr>
            </w:pPr>
            <w:r w:rsidRPr="004F6526">
              <w:rPr>
                <w:rFonts w:ascii="Calibri" w:hAnsi="Calibri"/>
                <w:b/>
                <w:szCs w:val="24"/>
              </w:rPr>
              <w:t xml:space="preserve">6SSR E3 LO3 ACTIVITY 3 </w:t>
            </w:r>
            <w:r w:rsidRPr="004F6526">
              <w:rPr>
                <w:rFonts w:ascii="Calibri" w:hAnsi="Calibri"/>
                <w:szCs w:val="24"/>
              </w:rPr>
              <w:t>– Storytelling</w:t>
            </w:r>
          </w:p>
        </w:tc>
      </w:tr>
      <w:tr w:rsidR="004F6526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4F6526" w:rsidRDefault="00665EFC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E3, </w:t>
            </w:r>
            <w:r w:rsidR="004F6526">
              <w:rPr>
                <w:rFonts w:ascii="Calibri" w:hAnsi="Calibri"/>
                <w:szCs w:val="24"/>
              </w:rPr>
              <w:t>LO3</w:t>
            </w: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3.1</w:t>
            </w:r>
          </w:p>
        </w:tc>
        <w:tc>
          <w:tcPr>
            <w:tcW w:w="3119" w:type="dxa"/>
          </w:tcPr>
          <w:p w:rsidR="004F6526" w:rsidRPr="001C618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Customising the message for different stakeholder group</w:t>
            </w:r>
          </w:p>
          <w:p w:rsidR="004F6526" w:rsidRPr="001C618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402" w:type="dxa"/>
          </w:tcPr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 xml:space="preserve">Going beyond logic 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Gentle Persuasion</w:t>
            </w:r>
          </w:p>
          <w:p w:rsidR="004F6526" w:rsidRP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4F6526">
              <w:rPr>
                <w:rFonts w:ascii="Calibri" w:hAnsi="Calibri"/>
                <w:szCs w:val="24"/>
              </w:rPr>
              <w:t>Stakeholder Engageme</w:t>
            </w:r>
            <w:r w:rsidR="00C86BFA">
              <w:rPr>
                <w:rFonts w:ascii="Calibri" w:hAnsi="Calibri"/>
                <w:szCs w:val="24"/>
              </w:rPr>
              <w:t>nt as part of corporate culture</w:t>
            </w:r>
          </w:p>
        </w:tc>
        <w:tc>
          <w:tcPr>
            <w:tcW w:w="1134" w:type="dxa"/>
          </w:tcPr>
          <w:p w:rsidR="004F6526" w:rsidRDefault="00E86F51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3-</w:t>
            </w:r>
            <w:proofErr w:type="gramStart"/>
            <w:r>
              <w:rPr>
                <w:rFonts w:ascii="Calibri" w:hAnsi="Calibri"/>
                <w:szCs w:val="24"/>
              </w:rPr>
              <w:t>4</w:t>
            </w:r>
            <w:r w:rsidR="004F6526">
              <w:rPr>
                <w:rFonts w:ascii="Calibri" w:hAnsi="Calibri"/>
                <w:szCs w:val="24"/>
              </w:rPr>
              <w:t xml:space="preserve">  HOURS</w:t>
            </w:r>
            <w:proofErr w:type="gramEnd"/>
          </w:p>
        </w:tc>
        <w:tc>
          <w:tcPr>
            <w:tcW w:w="1701" w:type="dxa"/>
          </w:tcPr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 Session Plan E3 – Session 2</w:t>
            </w:r>
          </w:p>
        </w:tc>
        <w:tc>
          <w:tcPr>
            <w:tcW w:w="1559" w:type="dxa"/>
          </w:tcPr>
          <w:p w:rsidR="004F6526" w:rsidRPr="0092504B" w:rsidRDefault="004F6526" w:rsidP="004F6526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 Presentation E3</w:t>
            </w:r>
          </w:p>
          <w:p w:rsidR="004F6526" w:rsidRPr="0092504B" w:rsidRDefault="004F6526" w:rsidP="004F6526">
            <w:pPr>
              <w:spacing w:before="20" w:after="20"/>
              <w:contextualSpacing/>
              <w:rPr>
                <w:rFonts w:ascii="Calibri" w:hAnsi="Calibri" w:cs="Calibri Light"/>
              </w:rPr>
            </w:pPr>
          </w:p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C86BFA">
              <w:rPr>
                <w:rFonts w:ascii="Calibri" w:hAnsi="Calibri"/>
                <w:b/>
                <w:szCs w:val="24"/>
              </w:rPr>
              <w:t xml:space="preserve">6SSR E3 LO3 ACTIVITY 3b </w:t>
            </w:r>
            <w:r w:rsidRPr="00C86BFA">
              <w:rPr>
                <w:rFonts w:ascii="Calibri" w:hAnsi="Calibri"/>
                <w:szCs w:val="24"/>
              </w:rPr>
              <w:t>– Skills you bring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C86BFA">
              <w:rPr>
                <w:rFonts w:ascii="Calibri" w:hAnsi="Calibri"/>
                <w:b/>
                <w:szCs w:val="24"/>
              </w:rPr>
              <w:t xml:space="preserve">6SSR E3 LO3 ACTIVITY 4 </w:t>
            </w:r>
            <w:r w:rsidRPr="00C86BFA">
              <w:rPr>
                <w:rFonts w:ascii="Calibri" w:hAnsi="Calibri"/>
                <w:szCs w:val="24"/>
              </w:rPr>
              <w:t>- Persuasion</w:t>
            </w:r>
          </w:p>
          <w:p w:rsidR="004F6526" w:rsidRPr="00D740AD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  <w:highlight w:val="yellow"/>
              </w:rPr>
            </w:pPr>
            <w:r w:rsidRPr="00C86BFA">
              <w:rPr>
                <w:rFonts w:ascii="Calibri" w:hAnsi="Calibri"/>
                <w:b/>
                <w:szCs w:val="24"/>
              </w:rPr>
              <w:t xml:space="preserve">6SSR E3 LO3 ACTIVITY 5 </w:t>
            </w:r>
            <w:r>
              <w:rPr>
                <w:rFonts w:ascii="Calibri" w:hAnsi="Calibri"/>
                <w:szCs w:val="24"/>
              </w:rPr>
              <w:t>– Cultural review</w:t>
            </w:r>
          </w:p>
        </w:tc>
      </w:tr>
      <w:tr w:rsidR="004F6526" w:rsidRPr="00585C06" w:rsidTr="00C604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6" w:rsidRDefault="00665EFC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E3, </w:t>
            </w:r>
            <w:r w:rsidR="004F6526">
              <w:rPr>
                <w:rFonts w:ascii="Calibri" w:hAnsi="Calibri"/>
                <w:szCs w:val="24"/>
              </w:rPr>
              <w:t>LO3</w:t>
            </w:r>
          </w:p>
          <w:p w:rsidR="004F6526" w:rsidRDefault="004F6526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</w:t>
            </w:r>
            <w:r w:rsidR="00C86BFA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6" w:rsidRPr="001C6186" w:rsidRDefault="00C86BFA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Communications that will engage the key strategic stakeholders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Stakeholder Engagement as part of corporate culture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Critique of different communications methods for distinctive stakeholder segments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Plan campaign to achieve an integrated approach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Lobbying and the use of public affairs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3-4 HOURS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 Session Plan E3 – Session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6" w:rsidRPr="0092504B" w:rsidRDefault="004F6526" w:rsidP="004F6526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 Presentation E3</w:t>
            </w:r>
          </w:p>
          <w:p w:rsidR="004F6526" w:rsidRPr="00C604F9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C86BFA">
              <w:rPr>
                <w:rFonts w:ascii="Calibri" w:hAnsi="Calibri"/>
                <w:b/>
                <w:szCs w:val="24"/>
              </w:rPr>
              <w:t xml:space="preserve">6SSR E3 LO3 ACTIVITY 6 </w:t>
            </w:r>
            <w:r>
              <w:rPr>
                <w:rFonts w:ascii="Calibri" w:hAnsi="Calibri"/>
                <w:szCs w:val="24"/>
              </w:rPr>
              <w:t>– Communication methods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C86BFA">
              <w:rPr>
                <w:rFonts w:ascii="Calibri" w:hAnsi="Calibri"/>
                <w:b/>
                <w:szCs w:val="24"/>
              </w:rPr>
              <w:t>6SSR E3 LO3 ACTIVITY 7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Pr="00C86BFA">
              <w:rPr>
                <w:rFonts w:ascii="Calibri" w:hAnsi="Calibri"/>
                <w:szCs w:val="24"/>
              </w:rPr>
              <w:t>– A basic stakeholder communication plan</w:t>
            </w:r>
          </w:p>
          <w:p w:rsidR="004F6526" w:rsidRPr="00C604F9" w:rsidRDefault="00C86BFA" w:rsidP="00C86BFA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C86BFA">
              <w:rPr>
                <w:rFonts w:ascii="Calibri" w:hAnsi="Calibri"/>
                <w:b/>
                <w:szCs w:val="24"/>
              </w:rPr>
              <w:t xml:space="preserve">6SSR E3 LO3 ACTIVITY 8 </w:t>
            </w:r>
            <w:r w:rsidRPr="00C86BFA">
              <w:rPr>
                <w:rFonts w:ascii="Calibri" w:hAnsi="Calibri"/>
                <w:szCs w:val="24"/>
              </w:rPr>
              <w:t>– The climate change lobby</w:t>
            </w:r>
          </w:p>
        </w:tc>
      </w:tr>
      <w:tr w:rsidR="004F6526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4F6526" w:rsidRDefault="00665EFC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E4, </w:t>
            </w:r>
            <w:r w:rsidR="004F6526">
              <w:rPr>
                <w:rFonts w:ascii="Calibri" w:hAnsi="Calibri"/>
                <w:szCs w:val="24"/>
              </w:rPr>
              <w:t>LO4</w:t>
            </w: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4.1</w:t>
            </w:r>
          </w:p>
        </w:tc>
        <w:tc>
          <w:tcPr>
            <w:tcW w:w="3119" w:type="dxa"/>
          </w:tcPr>
          <w:p w:rsidR="004F6526" w:rsidRPr="001C6186" w:rsidRDefault="00C86BFA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Assess stakeholder response to your engagement campaign</w:t>
            </w:r>
          </w:p>
        </w:tc>
        <w:tc>
          <w:tcPr>
            <w:tcW w:w="3402" w:type="dxa"/>
          </w:tcPr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Identifying and managing resistance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 xml:space="preserve">Delivering </w:t>
            </w:r>
            <w:r>
              <w:rPr>
                <w:rFonts w:ascii="Calibri" w:hAnsi="Calibri"/>
                <w:szCs w:val="24"/>
              </w:rPr>
              <w:t>t</w:t>
            </w:r>
            <w:r w:rsidRPr="00C86BFA">
              <w:rPr>
                <w:rFonts w:ascii="Calibri" w:hAnsi="Calibri"/>
                <w:szCs w:val="24"/>
              </w:rPr>
              <w:t xml:space="preserve">ough </w:t>
            </w:r>
            <w:r>
              <w:rPr>
                <w:rFonts w:ascii="Calibri" w:hAnsi="Calibri"/>
                <w:szCs w:val="24"/>
              </w:rPr>
              <w:t>m</w:t>
            </w:r>
            <w:r w:rsidRPr="00C86BFA">
              <w:rPr>
                <w:rFonts w:ascii="Calibri" w:hAnsi="Calibri"/>
                <w:szCs w:val="24"/>
              </w:rPr>
              <w:t>essages</w:t>
            </w:r>
          </w:p>
        </w:tc>
        <w:tc>
          <w:tcPr>
            <w:tcW w:w="1134" w:type="dxa"/>
          </w:tcPr>
          <w:p w:rsidR="004F6526" w:rsidRDefault="003A5145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</w:t>
            </w:r>
            <w:proofErr w:type="gramStart"/>
            <w:r>
              <w:rPr>
                <w:rFonts w:ascii="Calibri" w:hAnsi="Calibri"/>
                <w:szCs w:val="24"/>
              </w:rPr>
              <w:t>5</w:t>
            </w:r>
            <w:r w:rsidR="004F6526">
              <w:rPr>
                <w:rFonts w:ascii="Calibri" w:hAnsi="Calibri"/>
                <w:szCs w:val="24"/>
              </w:rPr>
              <w:t xml:space="preserve">  HOURS</w:t>
            </w:r>
            <w:proofErr w:type="gramEnd"/>
          </w:p>
        </w:tc>
        <w:tc>
          <w:tcPr>
            <w:tcW w:w="1701" w:type="dxa"/>
          </w:tcPr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 Session Plan E4 – Session 1</w:t>
            </w:r>
          </w:p>
        </w:tc>
        <w:tc>
          <w:tcPr>
            <w:tcW w:w="1559" w:type="dxa"/>
          </w:tcPr>
          <w:p w:rsidR="004F6526" w:rsidRPr="0092504B" w:rsidRDefault="004F6526" w:rsidP="004F6526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 Presentation E4</w:t>
            </w:r>
          </w:p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C86BFA" w:rsidRPr="00C86BFA" w:rsidRDefault="00C86BFA" w:rsidP="00C86BFA">
            <w:pPr>
              <w:rPr>
                <w:rFonts w:ascii="Calibri" w:hAnsi="Calibri"/>
                <w:b/>
                <w:szCs w:val="24"/>
              </w:rPr>
            </w:pPr>
            <w:r w:rsidRPr="00C86BFA">
              <w:rPr>
                <w:rFonts w:ascii="Calibri" w:hAnsi="Calibri"/>
                <w:b/>
                <w:szCs w:val="24"/>
              </w:rPr>
              <w:t xml:space="preserve">6SSR E4 LO4 ACTIVITY 1 </w:t>
            </w:r>
            <w:r w:rsidRPr="00C86BFA">
              <w:rPr>
                <w:rFonts w:ascii="Calibri" w:hAnsi="Calibri"/>
                <w:szCs w:val="24"/>
              </w:rPr>
              <w:t>– Review the response cycle</w:t>
            </w:r>
          </w:p>
          <w:p w:rsidR="00C86BFA" w:rsidRPr="00C86BFA" w:rsidRDefault="00C86BFA" w:rsidP="00C86BFA">
            <w:pPr>
              <w:rPr>
                <w:rFonts w:ascii="Calibri" w:hAnsi="Calibri"/>
                <w:b/>
                <w:szCs w:val="24"/>
              </w:rPr>
            </w:pPr>
            <w:r w:rsidRPr="00C86BFA">
              <w:rPr>
                <w:rFonts w:ascii="Calibri" w:hAnsi="Calibri"/>
                <w:b/>
                <w:szCs w:val="24"/>
              </w:rPr>
              <w:t xml:space="preserve">6SSR E4 LO4 ACTIVITY 2 </w:t>
            </w:r>
            <w:r w:rsidRPr="00C86BFA">
              <w:rPr>
                <w:rFonts w:ascii="Calibri" w:hAnsi="Calibri"/>
                <w:szCs w:val="24"/>
              </w:rPr>
              <w:t>– Identifying and managing resistance</w:t>
            </w:r>
          </w:p>
          <w:p w:rsidR="00C86BFA" w:rsidRPr="00C86BFA" w:rsidRDefault="00C86BFA" w:rsidP="00C86BFA">
            <w:pPr>
              <w:rPr>
                <w:rFonts w:ascii="Calibri" w:hAnsi="Calibri"/>
                <w:b/>
                <w:szCs w:val="24"/>
              </w:rPr>
            </w:pPr>
            <w:r w:rsidRPr="00C86BFA">
              <w:rPr>
                <w:rFonts w:ascii="Calibri" w:hAnsi="Calibri"/>
                <w:b/>
                <w:szCs w:val="24"/>
              </w:rPr>
              <w:t xml:space="preserve">6SSR E4 LO4 ACTIVITY 3 </w:t>
            </w:r>
            <w:r w:rsidRPr="00C86BFA">
              <w:rPr>
                <w:rFonts w:ascii="Calibri" w:hAnsi="Calibri"/>
                <w:szCs w:val="24"/>
              </w:rPr>
              <w:t>- Creating a tough message</w:t>
            </w:r>
          </w:p>
          <w:p w:rsidR="004F6526" w:rsidRPr="00D740AD" w:rsidRDefault="004F6526" w:rsidP="00C86BFA">
            <w:pPr>
              <w:rPr>
                <w:rFonts w:ascii="Calibri" w:hAnsi="Calibri"/>
                <w:szCs w:val="24"/>
                <w:highlight w:val="yellow"/>
              </w:rPr>
            </w:pPr>
          </w:p>
        </w:tc>
      </w:tr>
      <w:tr w:rsidR="004F6526" w:rsidRPr="00585C06" w:rsidTr="00DC26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4F6526" w:rsidRDefault="00665EFC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E4, </w:t>
            </w:r>
            <w:r w:rsidR="004F6526">
              <w:rPr>
                <w:rFonts w:ascii="Calibri" w:hAnsi="Calibri"/>
                <w:szCs w:val="24"/>
              </w:rPr>
              <w:t>LO4</w:t>
            </w:r>
          </w:p>
          <w:p w:rsidR="004F652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4.2</w:t>
            </w:r>
          </w:p>
        </w:tc>
        <w:tc>
          <w:tcPr>
            <w:tcW w:w="3119" w:type="dxa"/>
          </w:tcPr>
          <w:p w:rsidR="004F6526" w:rsidRPr="001C6186" w:rsidRDefault="00C86BFA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Practical ways of managing and resolving conflict</w:t>
            </w:r>
          </w:p>
          <w:p w:rsidR="004F6526" w:rsidRPr="001C618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402" w:type="dxa"/>
          </w:tcPr>
          <w:p w:rsid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Dealing with conflict and escalation of conflict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Use of negotiation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>Ethical approaches to messaging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C86BFA">
              <w:rPr>
                <w:rFonts w:ascii="Calibri" w:hAnsi="Calibri"/>
                <w:szCs w:val="24"/>
              </w:rPr>
              <w:t xml:space="preserve">Crisis </w:t>
            </w:r>
            <w:r>
              <w:rPr>
                <w:rFonts w:ascii="Calibri" w:hAnsi="Calibri"/>
                <w:szCs w:val="24"/>
              </w:rPr>
              <w:t>m</w:t>
            </w:r>
            <w:r w:rsidRPr="00C86BFA">
              <w:rPr>
                <w:rFonts w:ascii="Calibri" w:hAnsi="Calibri"/>
                <w:szCs w:val="24"/>
              </w:rPr>
              <w:t>anagement</w:t>
            </w:r>
          </w:p>
          <w:p w:rsidR="00C86BFA" w:rsidRPr="00C86BFA" w:rsidRDefault="00C86BFA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F6526" w:rsidRDefault="004F6526" w:rsidP="00C86BF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4F6526" w:rsidRDefault="003A5145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4-5</w:t>
            </w:r>
            <w:r w:rsidR="00665EFC">
              <w:rPr>
                <w:rFonts w:ascii="Calibri" w:hAnsi="Calibri"/>
                <w:szCs w:val="24"/>
              </w:rPr>
              <w:t xml:space="preserve"> </w:t>
            </w:r>
            <w:r w:rsidR="004F6526">
              <w:rPr>
                <w:rFonts w:ascii="Calibri" w:hAnsi="Calibri"/>
                <w:szCs w:val="24"/>
              </w:rPr>
              <w:t>HOURS</w:t>
            </w:r>
          </w:p>
        </w:tc>
        <w:tc>
          <w:tcPr>
            <w:tcW w:w="1701" w:type="dxa"/>
          </w:tcPr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6USSR Session Plan E4 – Session 2</w:t>
            </w:r>
          </w:p>
        </w:tc>
        <w:tc>
          <w:tcPr>
            <w:tcW w:w="1559" w:type="dxa"/>
          </w:tcPr>
          <w:p w:rsidR="004F6526" w:rsidRPr="0092504B" w:rsidRDefault="004F6526" w:rsidP="004F6526">
            <w:pPr>
              <w:spacing w:before="20" w:after="20"/>
              <w:contextualSpacing/>
              <w:rPr>
                <w:rFonts w:ascii="Calibri" w:hAnsi="Calibri" w:cs="Calibri Light"/>
              </w:rPr>
            </w:pPr>
            <w:r>
              <w:rPr>
                <w:rFonts w:ascii="Calibri" w:hAnsi="Calibri"/>
                <w:szCs w:val="24"/>
              </w:rPr>
              <w:t>6USSR Presentation E4</w:t>
            </w:r>
          </w:p>
          <w:p w:rsidR="004F6526" w:rsidRPr="00585C06" w:rsidRDefault="004F6526" w:rsidP="004F652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323" w:type="dxa"/>
          </w:tcPr>
          <w:p w:rsidR="00665EFC" w:rsidRPr="00665EFC" w:rsidRDefault="00665EFC" w:rsidP="00665EFC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665EFC">
              <w:rPr>
                <w:rFonts w:ascii="Calibri" w:hAnsi="Calibri"/>
                <w:b/>
                <w:szCs w:val="24"/>
              </w:rPr>
              <w:t xml:space="preserve">6SSR E4 LO4 ACTIVITY 4 </w:t>
            </w:r>
            <w:r w:rsidRPr="00665EFC">
              <w:rPr>
                <w:rFonts w:ascii="Calibri" w:hAnsi="Calibri"/>
                <w:szCs w:val="24"/>
              </w:rPr>
              <w:t>– Escalation of conflict</w:t>
            </w:r>
          </w:p>
          <w:p w:rsidR="00665EFC" w:rsidRPr="00665EFC" w:rsidRDefault="00665EFC" w:rsidP="00665EFC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665EFC">
              <w:rPr>
                <w:rFonts w:ascii="Calibri" w:hAnsi="Calibri"/>
                <w:b/>
                <w:szCs w:val="24"/>
              </w:rPr>
              <w:t xml:space="preserve">6SSR E4 LO4 ACTIVITY 5 </w:t>
            </w:r>
            <w:r w:rsidRPr="00665EFC">
              <w:rPr>
                <w:rFonts w:ascii="Calibri" w:hAnsi="Calibri"/>
                <w:szCs w:val="24"/>
              </w:rPr>
              <w:t>- Negotiate</w:t>
            </w:r>
          </w:p>
          <w:p w:rsidR="00665EFC" w:rsidRPr="00665EFC" w:rsidRDefault="00665EFC" w:rsidP="00665EFC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665EFC">
              <w:rPr>
                <w:rFonts w:ascii="Calibri" w:hAnsi="Calibri"/>
                <w:b/>
                <w:szCs w:val="24"/>
              </w:rPr>
              <w:t xml:space="preserve">6SSR E4 LO4 ACTIVITY 6 </w:t>
            </w:r>
            <w:r w:rsidRPr="00665EFC">
              <w:rPr>
                <w:rFonts w:ascii="Calibri" w:hAnsi="Calibri"/>
                <w:szCs w:val="24"/>
              </w:rPr>
              <w:t>– Ethical messaging</w:t>
            </w:r>
          </w:p>
          <w:p w:rsidR="00665EFC" w:rsidRPr="00665EFC" w:rsidRDefault="00665EFC" w:rsidP="00665EFC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665EFC">
              <w:rPr>
                <w:rFonts w:ascii="Calibri" w:hAnsi="Calibri"/>
                <w:b/>
                <w:szCs w:val="24"/>
              </w:rPr>
              <w:t xml:space="preserve">6SSR E4 LO4 ACTIVITY 7 </w:t>
            </w:r>
            <w:r w:rsidRPr="00665EFC">
              <w:rPr>
                <w:rFonts w:ascii="Calibri" w:hAnsi="Calibri"/>
                <w:szCs w:val="24"/>
              </w:rPr>
              <w:t>– The Clarkson principles</w:t>
            </w:r>
          </w:p>
          <w:p w:rsidR="00665EFC" w:rsidRPr="00665EFC" w:rsidRDefault="00665EFC" w:rsidP="00665EFC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  <w:p w:rsidR="004F6526" w:rsidRPr="00D740AD" w:rsidRDefault="00665EFC" w:rsidP="00665EFC">
            <w:pPr>
              <w:spacing w:before="20" w:after="20"/>
              <w:contextualSpacing/>
              <w:rPr>
                <w:rFonts w:ascii="Calibri" w:hAnsi="Calibri"/>
                <w:szCs w:val="24"/>
                <w:highlight w:val="yellow"/>
              </w:rPr>
            </w:pPr>
            <w:r w:rsidRPr="00665EFC">
              <w:rPr>
                <w:rFonts w:ascii="Calibri" w:hAnsi="Calibri"/>
                <w:szCs w:val="24"/>
              </w:rPr>
              <w:t>Continue to work on assignment for this unit so that it is ready to submit by the deadline.</w:t>
            </w:r>
          </w:p>
        </w:tc>
      </w:tr>
    </w:tbl>
    <w:p w:rsidR="00DD6D68" w:rsidRDefault="00DD6D68"/>
    <w:sectPr w:rsidR="00DD6D68" w:rsidSect="00DD6D68">
      <w:headerReference w:type="default" r:id="rId7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3E" w:rsidRDefault="008A783E" w:rsidP="00831E9C">
      <w:r>
        <w:separator/>
      </w:r>
    </w:p>
  </w:endnote>
  <w:endnote w:type="continuationSeparator" w:id="0">
    <w:p w:rsidR="008A783E" w:rsidRDefault="008A783E" w:rsidP="0083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3E" w:rsidRDefault="008A783E" w:rsidP="00831E9C">
      <w:r>
        <w:separator/>
      </w:r>
    </w:p>
  </w:footnote>
  <w:footnote w:type="continuationSeparator" w:id="0">
    <w:p w:rsidR="008A783E" w:rsidRDefault="008A783E" w:rsidP="0083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E9C" w:rsidRDefault="00831E9C">
    <w:pPr>
      <w:pStyle w:val="Header"/>
    </w:pPr>
    <w:r>
      <w:rPr>
        <w:noProof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133.5pt;height:51pt;mso-position-horizontal-relative:char;mso-position-vertical-relative:line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BE"/>
    <w:rsid w:val="000A2216"/>
    <w:rsid w:val="001C6186"/>
    <w:rsid w:val="00246B59"/>
    <w:rsid w:val="003236F2"/>
    <w:rsid w:val="00334A6C"/>
    <w:rsid w:val="003449EF"/>
    <w:rsid w:val="00354A7B"/>
    <w:rsid w:val="003A5145"/>
    <w:rsid w:val="00467D61"/>
    <w:rsid w:val="00494B18"/>
    <w:rsid w:val="004A3835"/>
    <w:rsid w:val="004F6526"/>
    <w:rsid w:val="00500CF6"/>
    <w:rsid w:val="00561C18"/>
    <w:rsid w:val="00567153"/>
    <w:rsid w:val="00585C06"/>
    <w:rsid w:val="00594F99"/>
    <w:rsid w:val="006037B7"/>
    <w:rsid w:val="0062190C"/>
    <w:rsid w:val="00665EFC"/>
    <w:rsid w:val="006A5FA9"/>
    <w:rsid w:val="006D25ED"/>
    <w:rsid w:val="0071588F"/>
    <w:rsid w:val="007236A0"/>
    <w:rsid w:val="007F3664"/>
    <w:rsid w:val="00822849"/>
    <w:rsid w:val="00831E9C"/>
    <w:rsid w:val="00833581"/>
    <w:rsid w:val="00854519"/>
    <w:rsid w:val="008A783E"/>
    <w:rsid w:val="008E2FD5"/>
    <w:rsid w:val="0092504B"/>
    <w:rsid w:val="00986ECC"/>
    <w:rsid w:val="009D0C1C"/>
    <w:rsid w:val="00A57A1B"/>
    <w:rsid w:val="00AB4929"/>
    <w:rsid w:val="00AE2753"/>
    <w:rsid w:val="00B17005"/>
    <w:rsid w:val="00B2062B"/>
    <w:rsid w:val="00B645AF"/>
    <w:rsid w:val="00C13B1F"/>
    <w:rsid w:val="00C604F9"/>
    <w:rsid w:val="00C71FF0"/>
    <w:rsid w:val="00C86BFA"/>
    <w:rsid w:val="00D244D5"/>
    <w:rsid w:val="00D3620B"/>
    <w:rsid w:val="00D740AD"/>
    <w:rsid w:val="00D85DDA"/>
    <w:rsid w:val="00DC26B4"/>
    <w:rsid w:val="00DD6D68"/>
    <w:rsid w:val="00E24517"/>
    <w:rsid w:val="00E50ABA"/>
    <w:rsid w:val="00E86F51"/>
    <w:rsid w:val="00EE4B34"/>
    <w:rsid w:val="00EE662D"/>
    <w:rsid w:val="00EE79BE"/>
    <w:rsid w:val="00EF7216"/>
    <w:rsid w:val="00F57D1B"/>
    <w:rsid w:val="00F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9D58800-4B66-41D6-BA3D-71BF9F9F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1FF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D24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4D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244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44D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44D5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831E9C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1E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1E9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Vicky Brannan</cp:lastModifiedBy>
  <cp:revision>2</cp:revision>
  <cp:lastPrinted>2004-06-03T07:49:00Z</cp:lastPrinted>
  <dcterms:created xsi:type="dcterms:W3CDTF">2017-10-31T15:59:00Z</dcterms:created>
  <dcterms:modified xsi:type="dcterms:W3CDTF">2017-10-31T15:59:00Z</dcterms:modified>
</cp:coreProperties>
</file>